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19D9067C" w14:textId="77777777" w:rsidR="00DD34DA" w:rsidRPr="00906429" w:rsidRDefault="00DD34DA" w:rsidP="00DD34DA">
          <w:pPr>
            <w:spacing w:after="120" w:line="20" w:lineRule="atLeast"/>
            <w:contextualSpacing/>
            <w:jc w:val="center"/>
            <w:rPr>
              <w:rFonts w:cstheme="minorHAnsi"/>
              <w:b/>
              <w:bCs/>
              <w:sz w:val="24"/>
              <w:szCs w:val="24"/>
            </w:rPr>
          </w:pPr>
          <w:r w:rsidRPr="00906429">
            <w:rPr>
              <w:rFonts w:cstheme="minorHAnsi"/>
              <w:b/>
              <w:bCs/>
              <w:sz w:val="24"/>
              <w:szCs w:val="24"/>
            </w:rPr>
            <w:t>Pirkimą atlieka centrinė perkančioji organizacija:</w:t>
          </w:r>
        </w:p>
        <w:p w14:paraId="50133B78" w14:textId="35DA8B0E" w:rsidR="005740CF" w:rsidRPr="00855130" w:rsidRDefault="005740CF" w:rsidP="005740CF">
          <w:pPr>
            <w:spacing w:after="120" w:line="20" w:lineRule="atLeast"/>
            <w:contextualSpacing/>
            <w:jc w:val="center"/>
            <w:rPr>
              <w:rFonts w:cstheme="minorHAnsi"/>
              <w:b/>
              <w:bCs/>
              <w:sz w:val="24"/>
              <w:szCs w:val="24"/>
            </w:rPr>
          </w:pPr>
          <w:r w:rsidRPr="00855130">
            <w:rPr>
              <w:rFonts w:cstheme="minorHAnsi"/>
              <w:b/>
              <w:bCs/>
              <w:sz w:val="24"/>
              <w:szCs w:val="24"/>
            </w:rPr>
            <w:t>KAUNO MIESTO SAVIVALDYBĖS ADMINISTRACIJA</w:t>
          </w:r>
        </w:p>
        <w:p w14:paraId="0CDD397F" w14:textId="77777777" w:rsidR="005740CF" w:rsidRPr="00855130" w:rsidRDefault="005740CF" w:rsidP="005740CF">
          <w:pPr>
            <w:spacing w:after="120" w:line="20" w:lineRule="atLeast"/>
            <w:contextualSpacing/>
            <w:jc w:val="center"/>
            <w:rPr>
              <w:rFonts w:cstheme="minorHAnsi"/>
              <w:b/>
              <w:iCs/>
              <w:sz w:val="24"/>
              <w:szCs w:val="24"/>
            </w:rPr>
          </w:pPr>
          <w:r w:rsidRPr="00855130">
            <w:rPr>
              <w:rFonts w:cstheme="minorHAnsi"/>
              <w:b/>
              <w:iCs/>
              <w:sz w:val="24"/>
              <w:szCs w:val="24"/>
            </w:rPr>
            <w:t>Juridinio asmens kodas 188764867</w:t>
          </w:r>
        </w:p>
        <w:p w14:paraId="649D3B60" w14:textId="1DF37AE1" w:rsidR="00BF7F00" w:rsidRPr="00855130" w:rsidRDefault="005740CF" w:rsidP="005740CF">
          <w:pPr>
            <w:spacing w:after="120" w:line="20" w:lineRule="atLeast"/>
            <w:contextualSpacing/>
            <w:jc w:val="center"/>
            <w:rPr>
              <w:rFonts w:cstheme="minorHAnsi"/>
              <w:b/>
              <w:iCs/>
              <w:sz w:val="24"/>
              <w:szCs w:val="24"/>
            </w:rPr>
          </w:pPr>
          <w:r w:rsidRPr="00855130">
            <w:rPr>
              <w:rFonts w:cstheme="minorHAnsi"/>
              <w:b/>
              <w:iCs/>
              <w:sz w:val="24"/>
              <w:szCs w:val="24"/>
            </w:rPr>
            <w:t>Laisvės al. 96, LT-44251 Kaunas</w:t>
          </w:r>
        </w:p>
        <w:p w14:paraId="1D1088F0" w14:textId="77777777" w:rsidR="005740CF" w:rsidRPr="00855130" w:rsidRDefault="005740CF" w:rsidP="005740CF">
          <w:pPr>
            <w:spacing w:after="120" w:line="20" w:lineRule="atLeast"/>
            <w:contextualSpacing/>
            <w:jc w:val="center"/>
            <w:rPr>
              <w:rFonts w:cstheme="minorHAnsi"/>
              <w:sz w:val="24"/>
              <w:szCs w:val="24"/>
            </w:rPr>
          </w:pPr>
        </w:p>
        <w:p w14:paraId="01671847" w14:textId="77777777" w:rsidR="005740CF" w:rsidRPr="00855130" w:rsidRDefault="005740CF" w:rsidP="005740CF">
          <w:pPr>
            <w:spacing w:after="120" w:line="20" w:lineRule="atLeast"/>
            <w:contextualSpacing/>
            <w:jc w:val="center"/>
            <w:rPr>
              <w:rFonts w:cstheme="minorHAnsi"/>
              <w:sz w:val="24"/>
              <w:szCs w:val="24"/>
            </w:rPr>
          </w:pPr>
        </w:p>
        <w:p w14:paraId="7EFBB17B" w14:textId="77777777" w:rsidR="00BF7F00" w:rsidRPr="00855130" w:rsidRDefault="00BF7F00" w:rsidP="00BF7F00">
          <w:pPr>
            <w:spacing w:after="120" w:line="20" w:lineRule="atLeast"/>
            <w:ind w:left="5245" w:firstLine="567"/>
            <w:contextualSpacing/>
            <w:jc w:val="both"/>
            <w:rPr>
              <w:rFonts w:cstheme="minorHAnsi"/>
              <w:sz w:val="24"/>
              <w:szCs w:val="24"/>
            </w:rPr>
          </w:pPr>
          <w:r w:rsidRPr="00855130">
            <w:rPr>
              <w:rFonts w:cstheme="minorHAnsi"/>
              <w:sz w:val="24"/>
              <w:szCs w:val="24"/>
            </w:rPr>
            <w:t xml:space="preserve">PATVIRTINTA </w:t>
          </w:r>
        </w:p>
        <w:p w14:paraId="18D4B332" w14:textId="77777777" w:rsidR="00BF7F00" w:rsidRPr="00855130" w:rsidRDefault="00BF7F00" w:rsidP="00BF7F00">
          <w:pPr>
            <w:ind w:firstLine="5812"/>
            <w:jc w:val="both"/>
            <w:rPr>
              <w:rFonts w:cstheme="minorHAnsi"/>
              <w:sz w:val="24"/>
              <w:szCs w:val="24"/>
            </w:rPr>
          </w:pPr>
          <w:r w:rsidRPr="00855130">
            <w:rPr>
              <w:rFonts w:cstheme="minorHAnsi"/>
              <w:sz w:val="24"/>
              <w:szCs w:val="24"/>
            </w:rPr>
            <w:t>Viešojo pirkimo komisijos posėdžio</w:t>
          </w:r>
        </w:p>
        <w:p w14:paraId="32EB5437" w14:textId="319F4D26" w:rsidR="00BF7F00" w:rsidRPr="003463D8" w:rsidRDefault="00BF7F00" w:rsidP="00BF7F00">
          <w:pPr>
            <w:tabs>
              <w:tab w:val="left" w:pos="5220"/>
            </w:tabs>
            <w:ind w:firstLine="5812"/>
            <w:jc w:val="both"/>
            <w:rPr>
              <w:rFonts w:cstheme="minorHAnsi"/>
              <w:sz w:val="24"/>
              <w:szCs w:val="24"/>
            </w:rPr>
          </w:pPr>
          <w:r w:rsidRPr="003463D8">
            <w:rPr>
              <w:rFonts w:cstheme="minorHAnsi"/>
              <w:sz w:val="24"/>
              <w:szCs w:val="24"/>
            </w:rPr>
            <w:t>202</w:t>
          </w:r>
          <w:r w:rsidR="003463D8" w:rsidRPr="003463D8">
            <w:rPr>
              <w:rFonts w:cstheme="minorHAnsi"/>
              <w:sz w:val="24"/>
              <w:szCs w:val="24"/>
            </w:rPr>
            <w:t>6</w:t>
          </w:r>
          <w:r w:rsidR="00357C0E" w:rsidRPr="003463D8">
            <w:rPr>
              <w:rFonts w:cstheme="minorHAnsi"/>
              <w:sz w:val="24"/>
              <w:szCs w:val="24"/>
            </w:rPr>
            <w:t xml:space="preserve"> m. </w:t>
          </w:r>
          <w:r w:rsidR="00D53072">
            <w:rPr>
              <w:rFonts w:cstheme="minorHAnsi"/>
              <w:sz w:val="24"/>
              <w:szCs w:val="24"/>
            </w:rPr>
            <w:t xml:space="preserve">birželio </w:t>
          </w:r>
          <w:r w:rsidR="0005259D" w:rsidRPr="003463D8">
            <w:rPr>
              <w:rFonts w:cstheme="minorHAnsi"/>
              <w:sz w:val="24"/>
              <w:szCs w:val="24"/>
            </w:rPr>
            <w:t xml:space="preserve"> </w:t>
          </w:r>
          <w:r w:rsidRPr="003463D8">
            <w:rPr>
              <w:rFonts w:cstheme="minorHAnsi"/>
              <w:sz w:val="24"/>
              <w:szCs w:val="24"/>
            </w:rPr>
            <w:t xml:space="preserve">d.  </w:t>
          </w:r>
        </w:p>
        <w:p w14:paraId="090A8DA9" w14:textId="475F6938" w:rsidR="00BF7F00" w:rsidRPr="00855130" w:rsidRDefault="00BF7F00" w:rsidP="00BF7F00">
          <w:pPr>
            <w:ind w:firstLine="5812"/>
            <w:jc w:val="both"/>
            <w:rPr>
              <w:rFonts w:cstheme="minorHAnsi"/>
              <w:sz w:val="24"/>
              <w:szCs w:val="24"/>
            </w:rPr>
          </w:pPr>
          <w:r w:rsidRPr="003463D8">
            <w:rPr>
              <w:rFonts w:cstheme="minorHAnsi"/>
              <w:sz w:val="24"/>
              <w:szCs w:val="24"/>
            </w:rPr>
            <w:t>protokolu Nr. 32-16-</w:t>
          </w:r>
        </w:p>
        <w:p w14:paraId="47EF0C37" w14:textId="710D123A" w:rsidR="00D526C8" w:rsidRPr="00855130" w:rsidRDefault="00D526C8" w:rsidP="00BF7F00">
          <w:pPr>
            <w:spacing w:after="120" w:line="20" w:lineRule="atLeast"/>
            <w:contextualSpacing/>
            <w:rPr>
              <w:rFonts w:cstheme="minorHAnsi"/>
              <w:color w:val="00B050"/>
              <w:sz w:val="24"/>
              <w:szCs w:val="24"/>
            </w:rPr>
          </w:pPr>
        </w:p>
        <w:p w14:paraId="7350A7E2" w14:textId="78457EBC" w:rsidR="00D526C8" w:rsidRPr="00855130" w:rsidRDefault="00D526C8" w:rsidP="004E4612">
          <w:pPr>
            <w:spacing w:after="120" w:line="20" w:lineRule="atLeast"/>
            <w:contextualSpacing/>
            <w:jc w:val="center"/>
            <w:rPr>
              <w:rFonts w:cstheme="minorHAnsi"/>
              <w:sz w:val="24"/>
              <w:szCs w:val="24"/>
            </w:rPr>
          </w:pPr>
        </w:p>
        <w:p w14:paraId="0DAE86ED" w14:textId="77777777" w:rsidR="00BF7F00" w:rsidRPr="00855130" w:rsidRDefault="00BF7F00" w:rsidP="004E4612">
          <w:pPr>
            <w:spacing w:after="120" w:line="20" w:lineRule="atLeast"/>
            <w:contextualSpacing/>
            <w:jc w:val="center"/>
            <w:rPr>
              <w:rFonts w:cstheme="minorHAnsi"/>
              <w:b/>
              <w:bCs/>
              <w:color w:val="00B050"/>
              <w:sz w:val="28"/>
              <w:szCs w:val="28"/>
            </w:rPr>
          </w:pPr>
        </w:p>
        <w:p w14:paraId="38E14997" w14:textId="77777777" w:rsidR="00BF7F00" w:rsidRPr="005B346A" w:rsidRDefault="00BF7F00" w:rsidP="004E4612">
          <w:pPr>
            <w:spacing w:after="120" w:line="20" w:lineRule="atLeast"/>
            <w:contextualSpacing/>
            <w:jc w:val="center"/>
            <w:rPr>
              <w:rFonts w:cstheme="minorHAnsi"/>
              <w:b/>
              <w:bCs/>
              <w:sz w:val="24"/>
              <w:szCs w:val="24"/>
            </w:rPr>
          </w:pPr>
        </w:p>
        <w:p w14:paraId="1D1BF965" w14:textId="0910B9C5" w:rsidR="00D526C8" w:rsidRPr="005B346A" w:rsidRDefault="00357C0E" w:rsidP="00AF4558">
          <w:pPr>
            <w:spacing w:line="320" w:lineRule="exact"/>
            <w:jc w:val="center"/>
            <w:rPr>
              <w:rFonts w:eastAsia="Times New Roman" w:cstheme="minorHAnsi"/>
              <w:b/>
              <w:sz w:val="24"/>
              <w:szCs w:val="24"/>
              <w:shd w:val="clear" w:color="auto" w:fill="FFFFFF"/>
              <w:lang w:eastAsia="en-US"/>
            </w:rPr>
          </w:pPr>
          <w:bookmarkStart w:id="0" w:name="_Hlk219452232"/>
          <w:r w:rsidRPr="00BA3078">
            <w:rPr>
              <w:rFonts w:cstheme="minorHAnsi"/>
              <w:b/>
              <w:bCs/>
              <w:color w:val="70AD47" w:themeColor="accent6"/>
              <w:sz w:val="24"/>
              <w:szCs w:val="24"/>
            </w:rPr>
            <w:t>TARPTAUTINIO</w:t>
          </w:r>
          <w:r w:rsidRPr="005B346A">
            <w:rPr>
              <w:rFonts w:cstheme="minorHAnsi"/>
              <w:b/>
              <w:bCs/>
              <w:sz w:val="24"/>
              <w:szCs w:val="24"/>
            </w:rPr>
            <w:t xml:space="preserve"> VIEŠOJO PIRKIMO „</w:t>
          </w:r>
          <w:r w:rsidR="00D53072" w:rsidRPr="00BA3078">
            <w:rPr>
              <w:rFonts w:eastAsia="Calibri" w:cstheme="minorHAnsi"/>
              <w:b/>
              <w:color w:val="70AD47" w:themeColor="accent6"/>
              <w:sz w:val="24"/>
              <w:szCs w:val="24"/>
            </w:rPr>
            <w:t xml:space="preserve">PANEMUNĖS BASEINO VALYMO PASLAUGŲ </w:t>
          </w:r>
          <w:r w:rsidRPr="00BA3078">
            <w:rPr>
              <w:rFonts w:eastAsia="Times New Roman" w:cstheme="minorHAnsi"/>
              <w:b/>
              <w:color w:val="70AD47" w:themeColor="accent6"/>
              <w:sz w:val="24"/>
              <w:szCs w:val="24"/>
              <w:shd w:val="clear" w:color="auto" w:fill="FFFFFF"/>
              <w:lang w:eastAsia="en-US"/>
            </w:rPr>
            <w:t>PIRKIMAS</w:t>
          </w:r>
          <w:bookmarkEnd w:id="0"/>
          <w:r w:rsidRPr="005B346A">
            <w:rPr>
              <w:rFonts w:cstheme="minorHAnsi"/>
              <w:b/>
              <w:bCs/>
              <w:sz w:val="24"/>
              <w:szCs w:val="24"/>
            </w:rPr>
            <w:t>“</w:t>
          </w:r>
        </w:p>
        <w:p w14:paraId="2A083BA5" w14:textId="48BB40E1" w:rsidR="00BF7F00" w:rsidRPr="00855130" w:rsidRDefault="00D526C8" w:rsidP="00FB7F2C">
          <w:pPr>
            <w:spacing w:after="120" w:line="20" w:lineRule="atLeast"/>
            <w:contextualSpacing/>
            <w:jc w:val="center"/>
            <w:rPr>
              <w:rFonts w:cstheme="minorHAnsi"/>
            </w:rPr>
          </w:pPr>
          <w:r w:rsidRPr="005B346A">
            <w:rPr>
              <w:rFonts w:cstheme="minorHAnsi"/>
              <w:b/>
              <w:bCs/>
              <w:sz w:val="24"/>
              <w:szCs w:val="24"/>
            </w:rPr>
            <w:t xml:space="preserve">ATVIRO KONKURSO </w:t>
          </w:r>
          <w:r w:rsidR="00EB164F" w:rsidRPr="005B346A">
            <w:rPr>
              <w:rFonts w:cstheme="minorHAnsi"/>
              <w:b/>
              <w:bCs/>
              <w:sz w:val="24"/>
              <w:szCs w:val="24"/>
            </w:rPr>
            <w:t xml:space="preserve">SPECIALIOSIOS </w:t>
          </w:r>
          <w:r w:rsidRPr="005B346A">
            <w:rPr>
              <w:rFonts w:cstheme="minorHAnsi"/>
              <w:b/>
              <w:bCs/>
              <w:sz w:val="24"/>
              <w:szCs w:val="24"/>
            </w:rPr>
            <w:t>SĄLYGOS</w:t>
          </w:r>
          <w:r w:rsidR="00EC4CB7" w:rsidRPr="005B346A">
            <w:rPr>
              <w:rFonts w:cstheme="minorHAnsi"/>
              <w:b/>
              <w:bCs/>
              <w:sz w:val="24"/>
              <w:szCs w:val="24"/>
            </w:rPr>
            <w:t xml:space="preserve"> </w:t>
          </w:r>
          <w:r w:rsidR="005F13F0" w:rsidRPr="00855130">
            <w:rPr>
              <w:rFonts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25C58115" w14:textId="74C318A6" w:rsidR="0061594E" w:rsidRPr="00855130" w:rsidRDefault="0061594E">
              <w:pPr>
                <w:pStyle w:val="Turinioantrat"/>
                <w:rPr>
                  <w:rFonts w:asciiTheme="minorHAnsi" w:hAnsiTheme="minorHAnsi" w:cstheme="minorHAnsi"/>
                </w:rPr>
              </w:pPr>
              <w:r w:rsidRPr="00855130">
                <w:rPr>
                  <w:rFonts w:asciiTheme="minorHAnsi" w:hAnsiTheme="minorHAnsi" w:cstheme="minorHAnsi"/>
                </w:rPr>
                <w:t>Turinys</w:t>
              </w:r>
            </w:p>
            <w:p w14:paraId="22B2B1B2" w14:textId="67952380" w:rsidR="004C39A7" w:rsidRDefault="0061594E">
              <w:pPr>
                <w:pStyle w:val="Turinys1"/>
                <w:tabs>
                  <w:tab w:val="left" w:pos="720"/>
                </w:tabs>
                <w:rPr>
                  <w:noProof/>
                  <w:kern w:val="2"/>
                  <w:sz w:val="24"/>
                  <w:szCs w:val="24"/>
                  <w14:ligatures w14:val="standardContextual"/>
                </w:rPr>
              </w:pPr>
              <w:r w:rsidRPr="00855130">
                <w:rPr>
                  <w:rFonts w:cstheme="minorHAnsi"/>
                  <w:b/>
                  <w:bCs/>
                </w:rPr>
                <w:fldChar w:fldCharType="begin"/>
              </w:r>
              <w:r w:rsidRPr="00855130">
                <w:rPr>
                  <w:rFonts w:cstheme="minorHAnsi"/>
                  <w:b/>
                  <w:bCs/>
                </w:rPr>
                <w:instrText xml:space="preserve"> TOC \o "1-3" \h \z \u </w:instrText>
              </w:r>
              <w:r w:rsidRPr="00855130">
                <w:rPr>
                  <w:rFonts w:cstheme="minorHAnsi"/>
                  <w:b/>
                  <w:bCs/>
                </w:rPr>
                <w:fldChar w:fldCharType="separate"/>
              </w:r>
              <w:hyperlink w:anchor="_Toc231204695" w:history="1">
                <w:r w:rsidR="004C39A7" w:rsidRPr="0010267A">
                  <w:rPr>
                    <w:rStyle w:val="Hipersaitas"/>
                    <w:rFonts w:cstheme="minorHAnsi"/>
                    <w:noProof/>
                  </w:rPr>
                  <w:t>1.</w:t>
                </w:r>
                <w:r w:rsidR="004C39A7">
                  <w:rPr>
                    <w:noProof/>
                    <w:kern w:val="2"/>
                    <w:sz w:val="24"/>
                    <w:szCs w:val="24"/>
                    <w14:ligatures w14:val="standardContextual"/>
                  </w:rPr>
                  <w:tab/>
                </w:r>
                <w:r w:rsidR="004C39A7" w:rsidRPr="0010267A">
                  <w:rPr>
                    <w:rStyle w:val="Hipersaitas"/>
                    <w:rFonts w:cstheme="minorHAnsi"/>
                    <w:noProof/>
                  </w:rPr>
                  <w:t>Bendra informacija</w:t>
                </w:r>
                <w:r w:rsidR="004C39A7">
                  <w:rPr>
                    <w:noProof/>
                    <w:webHidden/>
                  </w:rPr>
                  <w:tab/>
                </w:r>
                <w:r w:rsidR="004C39A7">
                  <w:rPr>
                    <w:noProof/>
                    <w:webHidden/>
                  </w:rPr>
                  <w:fldChar w:fldCharType="begin"/>
                </w:r>
                <w:r w:rsidR="004C39A7">
                  <w:rPr>
                    <w:noProof/>
                    <w:webHidden/>
                  </w:rPr>
                  <w:instrText xml:space="preserve"> PAGEREF _Toc231204695 \h </w:instrText>
                </w:r>
                <w:r w:rsidR="004C39A7">
                  <w:rPr>
                    <w:noProof/>
                    <w:webHidden/>
                  </w:rPr>
                </w:r>
                <w:r w:rsidR="004C39A7">
                  <w:rPr>
                    <w:noProof/>
                    <w:webHidden/>
                  </w:rPr>
                  <w:fldChar w:fldCharType="separate"/>
                </w:r>
                <w:r w:rsidR="004C39A7">
                  <w:rPr>
                    <w:noProof/>
                    <w:webHidden/>
                  </w:rPr>
                  <w:t>33</w:t>
                </w:r>
                <w:r w:rsidR="004C39A7">
                  <w:rPr>
                    <w:noProof/>
                    <w:webHidden/>
                  </w:rPr>
                  <w:fldChar w:fldCharType="end"/>
                </w:r>
              </w:hyperlink>
            </w:p>
            <w:p w14:paraId="3C57C305" w14:textId="480682CA" w:rsidR="004C39A7" w:rsidRDefault="004C39A7">
              <w:pPr>
                <w:pStyle w:val="Turinys1"/>
                <w:rPr>
                  <w:noProof/>
                  <w:kern w:val="2"/>
                  <w:sz w:val="24"/>
                  <w:szCs w:val="24"/>
                  <w14:ligatures w14:val="standardContextual"/>
                </w:rPr>
              </w:pPr>
              <w:hyperlink w:anchor="_Toc231204696" w:history="1">
                <w:r w:rsidRPr="0010267A">
                  <w:rPr>
                    <w:rStyle w:val="Hipersaitas"/>
                    <w:rFonts w:cstheme="minorHAnsi"/>
                    <w:noProof/>
                  </w:rPr>
                  <w:t>2. Pirkimo objektas</w:t>
                </w:r>
                <w:r>
                  <w:rPr>
                    <w:noProof/>
                    <w:webHidden/>
                  </w:rPr>
                  <w:tab/>
                </w:r>
                <w:r>
                  <w:rPr>
                    <w:noProof/>
                    <w:webHidden/>
                  </w:rPr>
                  <w:fldChar w:fldCharType="begin"/>
                </w:r>
                <w:r>
                  <w:rPr>
                    <w:noProof/>
                    <w:webHidden/>
                  </w:rPr>
                  <w:instrText xml:space="preserve"> PAGEREF _Toc231204696 \h </w:instrText>
                </w:r>
                <w:r>
                  <w:rPr>
                    <w:noProof/>
                    <w:webHidden/>
                  </w:rPr>
                </w:r>
                <w:r>
                  <w:rPr>
                    <w:noProof/>
                    <w:webHidden/>
                  </w:rPr>
                  <w:fldChar w:fldCharType="separate"/>
                </w:r>
                <w:r>
                  <w:rPr>
                    <w:noProof/>
                    <w:webHidden/>
                  </w:rPr>
                  <w:t>33</w:t>
                </w:r>
                <w:r>
                  <w:rPr>
                    <w:noProof/>
                    <w:webHidden/>
                  </w:rPr>
                  <w:fldChar w:fldCharType="end"/>
                </w:r>
              </w:hyperlink>
            </w:p>
            <w:p w14:paraId="0DE169FD" w14:textId="36FD0D93" w:rsidR="004C39A7" w:rsidRDefault="004C39A7">
              <w:pPr>
                <w:pStyle w:val="Turinys1"/>
                <w:rPr>
                  <w:noProof/>
                  <w:kern w:val="2"/>
                  <w:sz w:val="24"/>
                  <w:szCs w:val="24"/>
                  <w14:ligatures w14:val="standardContextual"/>
                </w:rPr>
              </w:pPr>
              <w:hyperlink w:anchor="_Toc231204697" w:history="1">
                <w:r w:rsidRPr="0010267A">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_Toc231204697 \h </w:instrText>
                </w:r>
                <w:r>
                  <w:rPr>
                    <w:noProof/>
                    <w:webHidden/>
                  </w:rPr>
                </w:r>
                <w:r>
                  <w:rPr>
                    <w:noProof/>
                    <w:webHidden/>
                  </w:rPr>
                  <w:fldChar w:fldCharType="separate"/>
                </w:r>
                <w:r>
                  <w:rPr>
                    <w:noProof/>
                    <w:webHidden/>
                  </w:rPr>
                  <w:t>34</w:t>
                </w:r>
                <w:r>
                  <w:rPr>
                    <w:noProof/>
                    <w:webHidden/>
                  </w:rPr>
                  <w:fldChar w:fldCharType="end"/>
                </w:r>
              </w:hyperlink>
            </w:p>
            <w:p w14:paraId="1BABDA37" w14:textId="53063582" w:rsidR="004C39A7" w:rsidRDefault="004C39A7">
              <w:pPr>
                <w:pStyle w:val="Turinys1"/>
                <w:rPr>
                  <w:noProof/>
                  <w:kern w:val="2"/>
                  <w:sz w:val="24"/>
                  <w:szCs w:val="24"/>
                  <w14:ligatures w14:val="standardContextual"/>
                </w:rPr>
              </w:pPr>
              <w:hyperlink w:anchor="_Toc231204698" w:history="1">
                <w:r w:rsidRPr="0010267A">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_Toc231204698 \h </w:instrText>
                </w:r>
                <w:r>
                  <w:rPr>
                    <w:noProof/>
                    <w:webHidden/>
                  </w:rPr>
                </w:r>
                <w:r>
                  <w:rPr>
                    <w:noProof/>
                    <w:webHidden/>
                  </w:rPr>
                  <w:fldChar w:fldCharType="separate"/>
                </w:r>
                <w:r>
                  <w:rPr>
                    <w:noProof/>
                    <w:webHidden/>
                  </w:rPr>
                  <w:t>34</w:t>
                </w:r>
                <w:r>
                  <w:rPr>
                    <w:noProof/>
                    <w:webHidden/>
                  </w:rPr>
                  <w:fldChar w:fldCharType="end"/>
                </w:r>
              </w:hyperlink>
            </w:p>
            <w:p w14:paraId="2ADF3883" w14:textId="1621712C" w:rsidR="004C39A7" w:rsidRDefault="004C39A7">
              <w:pPr>
                <w:pStyle w:val="Turinys1"/>
                <w:rPr>
                  <w:noProof/>
                  <w:kern w:val="2"/>
                  <w:sz w:val="24"/>
                  <w:szCs w:val="24"/>
                  <w14:ligatures w14:val="standardContextual"/>
                </w:rPr>
              </w:pPr>
              <w:hyperlink w:anchor="_Toc231204699" w:history="1">
                <w:r w:rsidRPr="0010267A">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_Toc231204699 \h </w:instrText>
                </w:r>
                <w:r>
                  <w:rPr>
                    <w:noProof/>
                    <w:webHidden/>
                  </w:rPr>
                </w:r>
                <w:r>
                  <w:rPr>
                    <w:noProof/>
                    <w:webHidden/>
                  </w:rPr>
                  <w:fldChar w:fldCharType="separate"/>
                </w:r>
                <w:r>
                  <w:rPr>
                    <w:noProof/>
                    <w:webHidden/>
                  </w:rPr>
                  <w:t>34</w:t>
                </w:r>
                <w:r>
                  <w:rPr>
                    <w:noProof/>
                    <w:webHidden/>
                  </w:rPr>
                  <w:fldChar w:fldCharType="end"/>
                </w:r>
              </w:hyperlink>
            </w:p>
            <w:p w14:paraId="5087CCD6" w14:textId="310AD4D9" w:rsidR="004C39A7" w:rsidRDefault="004C39A7">
              <w:pPr>
                <w:pStyle w:val="Turinys1"/>
                <w:rPr>
                  <w:noProof/>
                  <w:kern w:val="2"/>
                  <w:sz w:val="24"/>
                  <w:szCs w:val="24"/>
                  <w14:ligatures w14:val="standardContextual"/>
                </w:rPr>
              </w:pPr>
              <w:hyperlink w:anchor="_Toc231204700" w:history="1">
                <w:r w:rsidRPr="0010267A">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_Toc231204700 \h </w:instrText>
                </w:r>
                <w:r>
                  <w:rPr>
                    <w:noProof/>
                    <w:webHidden/>
                  </w:rPr>
                </w:r>
                <w:r>
                  <w:rPr>
                    <w:noProof/>
                    <w:webHidden/>
                  </w:rPr>
                  <w:fldChar w:fldCharType="separate"/>
                </w:r>
                <w:r>
                  <w:rPr>
                    <w:noProof/>
                    <w:webHidden/>
                  </w:rPr>
                  <w:t>35</w:t>
                </w:r>
                <w:r>
                  <w:rPr>
                    <w:noProof/>
                    <w:webHidden/>
                  </w:rPr>
                  <w:fldChar w:fldCharType="end"/>
                </w:r>
              </w:hyperlink>
            </w:p>
            <w:p w14:paraId="04CA0004" w14:textId="5ECE9DDE" w:rsidR="004C39A7" w:rsidRDefault="004C39A7">
              <w:pPr>
                <w:pStyle w:val="Turinys1"/>
                <w:tabs>
                  <w:tab w:val="left" w:pos="720"/>
                </w:tabs>
                <w:rPr>
                  <w:noProof/>
                  <w:kern w:val="2"/>
                  <w:sz w:val="24"/>
                  <w:szCs w:val="24"/>
                  <w14:ligatures w14:val="standardContextual"/>
                </w:rPr>
              </w:pPr>
              <w:hyperlink w:anchor="_Toc231204701" w:history="1">
                <w:r w:rsidRPr="0010267A">
                  <w:rPr>
                    <w:rStyle w:val="Hipersaitas"/>
                    <w:rFonts w:cstheme="minorHAnsi"/>
                    <w:noProof/>
                  </w:rPr>
                  <w:t>7.</w:t>
                </w:r>
                <w:r>
                  <w:rPr>
                    <w:noProof/>
                    <w:kern w:val="2"/>
                    <w:sz w:val="24"/>
                    <w:szCs w:val="24"/>
                    <w14:ligatures w14:val="standardContextual"/>
                  </w:rPr>
                  <w:tab/>
                </w:r>
                <w:r w:rsidRPr="0010267A">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_Toc231204701 \h </w:instrText>
                </w:r>
                <w:r>
                  <w:rPr>
                    <w:noProof/>
                    <w:webHidden/>
                  </w:rPr>
                </w:r>
                <w:r>
                  <w:rPr>
                    <w:noProof/>
                    <w:webHidden/>
                  </w:rPr>
                  <w:fldChar w:fldCharType="separate"/>
                </w:r>
                <w:r>
                  <w:rPr>
                    <w:noProof/>
                    <w:webHidden/>
                  </w:rPr>
                  <w:t>35</w:t>
                </w:r>
                <w:r>
                  <w:rPr>
                    <w:noProof/>
                    <w:webHidden/>
                  </w:rPr>
                  <w:fldChar w:fldCharType="end"/>
                </w:r>
              </w:hyperlink>
            </w:p>
            <w:p w14:paraId="546F5DDD" w14:textId="722BA46C" w:rsidR="004C39A7" w:rsidRDefault="004C39A7">
              <w:pPr>
                <w:pStyle w:val="Turinys1"/>
                <w:tabs>
                  <w:tab w:val="left" w:pos="720"/>
                </w:tabs>
                <w:rPr>
                  <w:noProof/>
                  <w:kern w:val="2"/>
                  <w:sz w:val="24"/>
                  <w:szCs w:val="24"/>
                  <w14:ligatures w14:val="standardContextual"/>
                </w:rPr>
              </w:pPr>
              <w:hyperlink w:anchor="_Toc231204702" w:history="1">
                <w:r w:rsidRPr="0010267A">
                  <w:rPr>
                    <w:rStyle w:val="Hipersaitas"/>
                    <w:rFonts w:cstheme="minorHAnsi"/>
                    <w:noProof/>
                  </w:rPr>
                  <w:t>8.</w:t>
                </w:r>
                <w:r>
                  <w:rPr>
                    <w:noProof/>
                    <w:kern w:val="2"/>
                    <w:sz w:val="24"/>
                    <w:szCs w:val="24"/>
                    <w14:ligatures w14:val="standardContextual"/>
                  </w:rPr>
                  <w:tab/>
                </w:r>
                <w:r w:rsidRPr="0010267A">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_Toc231204702 \h </w:instrText>
                </w:r>
                <w:r>
                  <w:rPr>
                    <w:noProof/>
                    <w:webHidden/>
                  </w:rPr>
                </w:r>
                <w:r>
                  <w:rPr>
                    <w:noProof/>
                    <w:webHidden/>
                  </w:rPr>
                  <w:fldChar w:fldCharType="separate"/>
                </w:r>
                <w:r>
                  <w:rPr>
                    <w:noProof/>
                    <w:webHidden/>
                  </w:rPr>
                  <w:t>35</w:t>
                </w:r>
                <w:r>
                  <w:rPr>
                    <w:noProof/>
                    <w:webHidden/>
                  </w:rPr>
                  <w:fldChar w:fldCharType="end"/>
                </w:r>
              </w:hyperlink>
            </w:p>
            <w:p w14:paraId="4F70BAE8" w14:textId="001547F1" w:rsidR="004C39A7" w:rsidRDefault="004C39A7">
              <w:pPr>
                <w:pStyle w:val="Turinys1"/>
                <w:tabs>
                  <w:tab w:val="left" w:pos="720"/>
                </w:tabs>
                <w:rPr>
                  <w:noProof/>
                  <w:kern w:val="2"/>
                  <w:sz w:val="24"/>
                  <w:szCs w:val="24"/>
                  <w14:ligatures w14:val="standardContextual"/>
                </w:rPr>
              </w:pPr>
              <w:hyperlink w:anchor="_Toc231204703" w:history="1">
                <w:r w:rsidRPr="0010267A">
                  <w:rPr>
                    <w:rStyle w:val="Hipersaitas"/>
                    <w:rFonts w:cstheme="minorHAnsi"/>
                    <w:noProof/>
                  </w:rPr>
                  <w:t>9.</w:t>
                </w:r>
                <w:r>
                  <w:rPr>
                    <w:noProof/>
                    <w:kern w:val="2"/>
                    <w:sz w:val="24"/>
                    <w:szCs w:val="24"/>
                    <w14:ligatures w14:val="standardContextual"/>
                  </w:rPr>
                  <w:tab/>
                </w:r>
                <w:r w:rsidRPr="0010267A">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_Toc231204703 \h </w:instrText>
                </w:r>
                <w:r>
                  <w:rPr>
                    <w:noProof/>
                    <w:webHidden/>
                  </w:rPr>
                </w:r>
                <w:r>
                  <w:rPr>
                    <w:noProof/>
                    <w:webHidden/>
                  </w:rPr>
                  <w:fldChar w:fldCharType="separate"/>
                </w:r>
                <w:r>
                  <w:rPr>
                    <w:noProof/>
                    <w:webHidden/>
                  </w:rPr>
                  <w:t>35</w:t>
                </w:r>
                <w:r>
                  <w:rPr>
                    <w:noProof/>
                    <w:webHidden/>
                  </w:rPr>
                  <w:fldChar w:fldCharType="end"/>
                </w:r>
              </w:hyperlink>
            </w:p>
            <w:p w14:paraId="32BF2508" w14:textId="79237365" w:rsidR="004C39A7" w:rsidRDefault="004C39A7">
              <w:pPr>
                <w:pStyle w:val="Turinys1"/>
                <w:tabs>
                  <w:tab w:val="left" w:pos="720"/>
                </w:tabs>
                <w:rPr>
                  <w:noProof/>
                  <w:kern w:val="2"/>
                  <w:sz w:val="24"/>
                  <w:szCs w:val="24"/>
                  <w14:ligatures w14:val="standardContextual"/>
                </w:rPr>
              </w:pPr>
              <w:hyperlink w:anchor="_Toc231204704" w:history="1">
                <w:r w:rsidRPr="0010267A">
                  <w:rPr>
                    <w:rStyle w:val="Hipersaitas"/>
                    <w:rFonts w:cstheme="minorHAnsi"/>
                    <w:noProof/>
                  </w:rPr>
                  <w:t>10.</w:t>
                </w:r>
                <w:r>
                  <w:rPr>
                    <w:noProof/>
                    <w:kern w:val="2"/>
                    <w:sz w:val="24"/>
                    <w:szCs w:val="24"/>
                    <w14:ligatures w14:val="standardContextual"/>
                  </w:rPr>
                  <w:tab/>
                </w:r>
                <w:r w:rsidRPr="0010267A">
                  <w:rPr>
                    <w:rStyle w:val="Hipersaitas"/>
                    <w:rFonts w:cstheme="minorHAnsi"/>
                    <w:noProof/>
                  </w:rPr>
                  <w:t>Sutarties sudarymas</w:t>
                </w:r>
                <w:r>
                  <w:rPr>
                    <w:noProof/>
                    <w:webHidden/>
                  </w:rPr>
                  <w:tab/>
                </w:r>
                <w:r>
                  <w:rPr>
                    <w:noProof/>
                    <w:webHidden/>
                  </w:rPr>
                  <w:fldChar w:fldCharType="begin"/>
                </w:r>
                <w:r>
                  <w:rPr>
                    <w:noProof/>
                    <w:webHidden/>
                  </w:rPr>
                  <w:instrText xml:space="preserve"> PAGEREF _Toc231204704 \h </w:instrText>
                </w:r>
                <w:r>
                  <w:rPr>
                    <w:noProof/>
                    <w:webHidden/>
                  </w:rPr>
                </w:r>
                <w:r>
                  <w:rPr>
                    <w:noProof/>
                    <w:webHidden/>
                  </w:rPr>
                  <w:fldChar w:fldCharType="separate"/>
                </w:r>
                <w:r>
                  <w:rPr>
                    <w:noProof/>
                    <w:webHidden/>
                  </w:rPr>
                  <w:t>36</w:t>
                </w:r>
                <w:r>
                  <w:rPr>
                    <w:noProof/>
                    <w:webHidden/>
                  </w:rPr>
                  <w:fldChar w:fldCharType="end"/>
                </w:r>
              </w:hyperlink>
            </w:p>
            <w:p w14:paraId="69FC7A12" w14:textId="3704A9CE" w:rsidR="004C39A7" w:rsidRDefault="004C39A7">
              <w:pPr>
                <w:pStyle w:val="Turinys1"/>
                <w:tabs>
                  <w:tab w:val="left" w:pos="720"/>
                </w:tabs>
                <w:rPr>
                  <w:noProof/>
                  <w:kern w:val="2"/>
                  <w:sz w:val="24"/>
                  <w:szCs w:val="24"/>
                  <w14:ligatures w14:val="standardContextual"/>
                </w:rPr>
              </w:pPr>
              <w:hyperlink w:anchor="_Toc231204705" w:history="1">
                <w:r w:rsidRPr="0010267A">
                  <w:rPr>
                    <w:rStyle w:val="Hipersaitas"/>
                    <w:rFonts w:cstheme="minorHAnsi"/>
                    <w:noProof/>
                  </w:rPr>
                  <w:t>11.</w:t>
                </w:r>
                <w:r>
                  <w:rPr>
                    <w:noProof/>
                    <w:kern w:val="2"/>
                    <w:sz w:val="24"/>
                    <w:szCs w:val="24"/>
                    <w14:ligatures w14:val="standardContextual"/>
                  </w:rPr>
                  <w:tab/>
                </w:r>
                <w:r w:rsidRPr="0010267A">
                  <w:rPr>
                    <w:rStyle w:val="Hipersaitas"/>
                    <w:rFonts w:cstheme="minorHAnsi"/>
                    <w:noProof/>
                  </w:rPr>
                  <w:t>Kitos sąlygos</w:t>
                </w:r>
                <w:r>
                  <w:rPr>
                    <w:noProof/>
                    <w:webHidden/>
                  </w:rPr>
                  <w:tab/>
                </w:r>
                <w:r>
                  <w:rPr>
                    <w:noProof/>
                    <w:webHidden/>
                  </w:rPr>
                  <w:fldChar w:fldCharType="begin"/>
                </w:r>
                <w:r>
                  <w:rPr>
                    <w:noProof/>
                    <w:webHidden/>
                  </w:rPr>
                  <w:instrText xml:space="preserve"> PAGEREF _Toc231204705 \h </w:instrText>
                </w:r>
                <w:r>
                  <w:rPr>
                    <w:noProof/>
                    <w:webHidden/>
                  </w:rPr>
                </w:r>
                <w:r>
                  <w:rPr>
                    <w:noProof/>
                    <w:webHidden/>
                  </w:rPr>
                  <w:fldChar w:fldCharType="separate"/>
                </w:r>
                <w:r>
                  <w:rPr>
                    <w:noProof/>
                    <w:webHidden/>
                  </w:rPr>
                  <w:t>36</w:t>
                </w:r>
                <w:r>
                  <w:rPr>
                    <w:noProof/>
                    <w:webHidden/>
                  </w:rPr>
                  <w:fldChar w:fldCharType="end"/>
                </w:r>
              </w:hyperlink>
            </w:p>
            <w:p w14:paraId="15E40066" w14:textId="2F790208" w:rsidR="004C39A7" w:rsidRDefault="004C39A7">
              <w:pPr>
                <w:pStyle w:val="Turinys2"/>
                <w:rPr>
                  <w:b w:val="0"/>
                  <w:bCs w:val="0"/>
                  <w:noProof/>
                  <w:kern w:val="2"/>
                  <w:sz w:val="24"/>
                  <w:szCs w:val="24"/>
                  <w14:ligatures w14:val="standardContextual"/>
                </w:rPr>
              </w:pPr>
              <w:hyperlink w:anchor="_Toc231204706" w:history="1">
                <w:r w:rsidRPr="0010267A">
                  <w:rPr>
                    <w:rStyle w:val="Hipersaitas"/>
                    <w:rFonts w:cstheme="minorHAnsi"/>
                    <w:noProof/>
                  </w:rPr>
                  <w:t>Pirkimo sąlygų 1 priedas „Terminai</w:t>
                </w:r>
                <w:r w:rsidRPr="0010267A">
                  <w:rPr>
                    <w:rStyle w:val="Hipersaitas"/>
                    <w:noProof/>
                  </w:rPr>
                  <w:t>“</w:t>
                </w:r>
                <w:r>
                  <w:rPr>
                    <w:noProof/>
                    <w:webHidden/>
                  </w:rPr>
                  <w:tab/>
                </w:r>
                <w:r>
                  <w:rPr>
                    <w:noProof/>
                    <w:webHidden/>
                  </w:rPr>
                  <w:fldChar w:fldCharType="begin"/>
                </w:r>
                <w:r>
                  <w:rPr>
                    <w:noProof/>
                    <w:webHidden/>
                  </w:rPr>
                  <w:instrText xml:space="preserve"> PAGEREF _Toc231204706 \h </w:instrText>
                </w:r>
                <w:r>
                  <w:rPr>
                    <w:noProof/>
                    <w:webHidden/>
                  </w:rPr>
                </w:r>
                <w:r>
                  <w:rPr>
                    <w:noProof/>
                    <w:webHidden/>
                  </w:rPr>
                  <w:fldChar w:fldCharType="separate"/>
                </w:r>
                <w:r>
                  <w:rPr>
                    <w:noProof/>
                    <w:webHidden/>
                  </w:rPr>
                  <w:t>37</w:t>
                </w:r>
                <w:r>
                  <w:rPr>
                    <w:noProof/>
                    <w:webHidden/>
                  </w:rPr>
                  <w:fldChar w:fldCharType="end"/>
                </w:r>
              </w:hyperlink>
            </w:p>
            <w:p w14:paraId="66F00632" w14:textId="1F96BE6A" w:rsidR="004C39A7" w:rsidRDefault="004C39A7">
              <w:pPr>
                <w:pStyle w:val="Turinys2"/>
                <w:rPr>
                  <w:b w:val="0"/>
                  <w:bCs w:val="0"/>
                  <w:noProof/>
                  <w:kern w:val="2"/>
                  <w:sz w:val="24"/>
                  <w:szCs w:val="24"/>
                  <w14:ligatures w14:val="standardContextual"/>
                </w:rPr>
              </w:pPr>
              <w:hyperlink w:anchor="_Toc231204707" w:history="1">
                <w:r w:rsidRPr="0010267A">
                  <w:rPr>
                    <w:rStyle w:val="Hipersaitas"/>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_Toc231204707 \h </w:instrText>
                </w:r>
                <w:r>
                  <w:rPr>
                    <w:noProof/>
                    <w:webHidden/>
                  </w:rPr>
                </w:r>
                <w:r>
                  <w:rPr>
                    <w:noProof/>
                    <w:webHidden/>
                  </w:rPr>
                  <w:fldChar w:fldCharType="separate"/>
                </w:r>
                <w:r>
                  <w:rPr>
                    <w:noProof/>
                    <w:webHidden/>
                  </w:rPr>
                  <w:t>40</w:t>
                </w:r>
                <w:r>
                  <w:rPr>
                    <w:noProof/>
                    <w:webHidden/>
                  </w:rPr>
                  <w:fldChar w:fldCharType="end"/>
                </w:r>
              </w:hyperlink>
            </w:p>
            <w:p w14:paraId="212A8E66" w14:textId="0EEBE659" w:rsidR="004C39A7" w:rsidRDefault="004C39A7">
              <w:pPr>
                <w:pStyle w:val="Turinys2"/>
                <w:rPr>
                  <w:b w:val="0"/>
                  <w:bCs w:val="0"/>
                  <w:noProof/>
                  <w:kern w:val="2"/>
                  <w:sz w:val="24"/>
                  <w:szCs w:val="24"/>
                  <w14:ligatures w14:val="standardContextual"/>
                </w:rPr>
              </w:pPr>
              <w:hyperlink w:anchor="_Toc231204708" w:history="1">
                <w:r w:rsidRPr="0010267A">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_Toc231204708 \h </w:instrText>
                </w:r>
                <w:r>
                  <w:rPr>
                    <w:noProof/>
                    <w:webHidden/>
                  </w:rPr>
                </w:r>
                <w:r>
                  <w:rPr>
                    <w:noProof/>
                    <w:webHidden/>
                  </w:rPr>
                  <w:fldChar w:fldCharType="separate"/>
                </w:r>
                <w:r>
                  <w:rPr>
                    <w:noProof/>
                    <w:webHidden/>
                  </w:rPr>
                  <w:t>44</w:t>
                </w:r>
                <w:r>
                  <w:rPr>
                    <w:noProof/>
                    <w:webHidden/>
                  </w:rPr>
                  <w:fldChar w:fldCharType="end"/>
                </w:r>
              </w:hyperlink>
            </w:p>
            <w:p w14:paraId="24E8B868" w14:textId="5F3A094B" w:rsidR="004C39A7" w:rsidRDefault="004C39A7">
              <w:pPr>
                <w:pStyle w:val="Turinys2"/>
                <w:rPr>
                  <w:b w:val="0"/>
                  <w:bCs w:val="0"/>
                  <w:noProof/>
                  <w:kern w:val="2"/>
                  <w:sz w:val="24"/>
                  <w:szCs w:val="24"/>
                  <w14:ligatures w14:val="standardContextual"/>
                </w:rPr>
              </w:pPr>
              <w:hyperlink w:anchor="_Toc231204711" w:history="1">
                <w:r w:rsidRPr="0010267A">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_Toc231204711 \h </w:instrText>
                </w:r>
                <w:r>
                  <w:rPr>
                    <w:noProof/>
                    <w:webHidden/>
                  </w:rPr>
                </w:r>
                <w:r>
                  <w:rPr>
                    <w:noProof/>
                    <w:webHidden/>
                  </w:rPr>
                  <w:fldChar w:fldCharType="separate"/>
                </w:r>
                <w:r>
                  <w:rPr>
                    <w:noProof/>
                    <w:webHidden/>
                  </w:rPr>
                  <w:t>55</w:t>
                </w:r>
                <w:r>
                  <w:rPr>
                    <w:noProof/>
                    <w:webHidden/>
                  </w:rPr>
                  <w:fldChar w:fldCharType="end"/>
                </w:r>
              </w:hyperlink>
            </w:p>
            <w:p w14:paraId="0EF735B7" w14:textId="5ED1973A" w:rsidR="004C39A7" w:rsidRDefault="004C39A7">
              <w:pPr>
                <w:pStyle w:val="Turinys2"/>
                <w:rPr>
                  <w:b w:val="0"/>
                  <w:bCs w:val="0"/>
                  <w:noProof/>
                  <w:kern w:val="2"/>
                  <w:sz w:val="24"/>
                  <w:szCs w:val="24"/>
                  <w14:ligatures w14:val="standardContextual"/>
                </w:rPr>
              </w:pPr>
              <w:hyperlink w:anchor="_Toc231204712" w:history="1">
                <w:r w:rsidRPr="0010267A">
                  <w:rPr>
                    <w:rStyle w:val="Hipersaitas"/>
                    <w:rFonts w:eastAsia="Calibri" w:cstheme="minorHAnsi"/>
                    <w:noProof/>
                  </w:rPr>
                  <w:t xml:space="preserve">Pirkimo sąlygų 5 priedas „EBVPD“ </w:t>
                </w:r>
                <w:r w:rsidRPr="0010267A">
                  <w:rPr>
                    <w:rStyle w:val="Hipersaitas"/>
                    <w:rFonts w:cstheme="minorHAnsi"/>
                    <w:noProof/>
                  </w:rPr>
                  <w:t>(XML formatu)</w:t>
                </w:r>
                <w:r>
                  <w:rPr>
                    <w:noProof/>
                    <w:webHidden/>
                  </w:rPr>
                  <w:tab/>
                </w:r>
                <w:r>
                  <w:rPr>
                    <w:noProof/>
                    <w:webHidden/>
                  </w:rPr>
                  <w:fldChar w:fldCharType="begin"/>
                </w:r>
                <w:r>
                  <w:rPr>
                    <w:noProof/>
                    <w:webHidden/>
                  </w:rPr>
                  <w:instrText xml:space="preserve"> PAGEREF _Toc231204712 \h </w:instrText>
                </w:r>
                <w:r>
                  <w:rPr>
                    <w:noProof/>
                    <w:webHidden/>
                  </w:rPr>
                </w:r>
                <w:r>
                  <w:rPr>
                    <w:noProof/>
                    <w:webHidden/>
                  </w:rPr>
                  <w:fldChar w:fldCharType="separate"/>
                </w:r>
                <w:r>
                  <w:rPr>
                    <w:noProof/>
                    <w:webHidden/>
                  </w:rPr>
                  <w:t>56</w:t>
                </w:r>
                <w:r>
                  <w:rPr>
                    <w:noProof/>
                    <w:webHidden/>
                  </w:rPr>
                  <w:fldChar w:fldCharType="end"/>
                </w:r>
              </w:hyperlink>
            </w:p>
            <w:p w14:paraId="3CD46F58" w14:textId="7D13671B" w:rsidR="004C39A7" w:rsidRDefault="004C39A7">
              <w:pPr>
                <w:pStyle w:val="Turinys2"/>
                <w:rPr>
                  <w:b w:val="0"/>
                  <w:bCs w:val="0"/>
                  <w:noProof/>
                  <w:kern w:val="2"/>
                  <w:sz w:val="24"/>
                  <w:szCs w:val="24"/>
                  <w14:ligatures w14:val="standardContextual"/>
                </w:rPr>
              </w:pPr>
              <w:hyperlink w:anchor="_Toc231204713" w:history="1">
                <w:r w:rsidRPr="0010267A">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_Toc231204713 \h </w:instrText>
                </w:r>
                <w:r>
                  <w:rPr>
                    <w:noProof/>
                    <w:webHidden/>
                  </w:rPr>
                </w:r>
                <w:r>
                  <w:rPr>
                    <w:noProof/>
                    <w:webHidden/>
                  </w:rPr>
                  <w:fldChar w:fldCharType="separate"/>
                </w:r>
                <w:r>
                  <w:rPr>
                    <w:noProof/>
                    <w:webHidden/>
                  </w:rPr>
                  <w:t>57</w:t>
                </w:r>
                <w:r>
                  <w:rPr>
                    <w:noProof/>
                    <w:webHidden/>
                  </w:rPr>
                  <w:fldChar w:fldCharType="end"/>
                </w:r>
              </w:hyperlink>
            </w:p>
            <w:p w14:paraId="3CC04FD8" w14:textId="57564AF5" w:rsidR="004C39A7" w:rsidRDefault="004C39A7">
              <w:pPr>
                <w:pStyle w:val="Turinys2"/>
                <w:rPr>
                  <w:b w:val="0"/>
                  <w:bCs w:val="0"/>
                  <w:noProof/>
                  <w:kern w:val="2"/>
                  <w:sz w:val="24"/>
                  <w:szCs w:val="24"/>
                  <w14:ligatures w14:val="standardContextual"/>
                </w:rPr>
              </w:pPr>
              <w:hyperlink w:anchor="_Toc231204714" w:history="1">
                <w:r w:rsidRPr="0010267A">
                  <w:rPr>
                    <w:rStyle w:val="Hipersaitas"/>
                    <w:rFonts w:eastAsia="Calibri" w:cstheme="minorHAnsi"/>
                    <w:noProof/>
                  </w:rPr>
                  <w:t>Pirkimo sąlygų 7 priedas „Sutarties projektas“</w:t>
                </w:r>
                <w:r>
                  <w:rPr>
                    <w:noProof/>
                    <w:webHidden/>
                  </w:rPr>
                  <w:tab/>
                </w:r>
                <w:r>
                  <w:rPr>
                    <w:noProof/>
                    <w:webHidden/>
                  </w:rPr>
                  <w:fldChar w:fldCharType="begin"/>
                </w:r>
                <w:r>
                  <w:rPr>
                    <w:noProof/>
                    <w:webHidden/>
                  </w:rPr>
                  <w:instrText xml:space="preserve"> PAGEREF _Toc231204714 \h </w:instrText>
                </w:r>
                <w:r>
                  <w:rPr>
                    <w:noProof/>
                    <w:webHidden/>
                  </w:rPr>
                </w:r>
                <w:r>
                  <w:rPr>
                    <w:noProof/>
                    <w:webHidden/>
                  </w:rPr>
                  <w:fldChar w:fldCharType="separate"/>
                </w:r>
                <w:r>
                  <w:rPr>
                    <w:noProof/>
                    <w:webHidden/>
                  </w:rPr>
                  <w:t>59</w:t>
                </w:r>
                <w:r>
                  <w:rPr>
                    <w:noProof/>
                    <w:webHidden/>
                  </w:rPr>
                  <w:fldChar w:fldCharType="end"/>
                </w:r>
              </w:hyperlink>
            </w:p>
            <w:p w14:paraId="38C3F93F" w14:textId="574C3EFB" w:rsidR="004C39A7" w:rsidRDefault="004C39A7">
              <w:pPr>
                <w:pStyle w:val="Turinys2"/>
                <w:rPr>
                  <w:b w:val="0"/>
                  <w:bCs w:val="0"/>
                  <w:noProof/>
                  <w:kern w:val="2"/>
                  <w:sz w:val="24"/>
                  <w:szCs w:val="24"/>
                  <w14:ligatures w14:val="standardContextual"/>
                </w:rPr>
              </w:pPr>
              <w:hyperlink w:anchor="_Toc231204715" w:history="1">
                <w:r w:rsidRPr="0010267A">
                  <w:rPr>
                    <w:rStyle w:val="Hipersaitas"/>
                    <w:rFonts w:cstheme="minorHAnsi"/>
                    <w:noProof/>
                  </w:rPr>
                  <w:t>Pirkimo sąlygų 8 priedas „Tiekėjo/subtiekėjo deklaracija dėl atitikties Reglamento nuostatoms“</w:t>
                </w:r>
                <w:r>
                  <w:rPr>
                    <w:noProof/>
                    <w:webHidden/>
                  </w:rPr>
                  <w:tab/>
                </w:r>
                <w:r>
                  <w:rPr>
                    <w:noProof/>
                    <w:webHidden/>
                  </w:rPr>
                  <w:fldChar w:fldCharType="begin"/>
                </w:r>
                <w:r>
                  <w:rPr>
                    <w:noProof/>
                    <w:webHidden/>
                  </w:rPr>
                  <w:instrText xml:space="preserve"> PAGEREF _Toc231204715 \h </w:instrText>
                </w:r>
                <w:r>
                  <w:rPr>
                    <w:noProof/>
                    <w:webHidden/>
                  </w:rPr>
                </w:r>
                <w:r>
                  <w:rPr>
                    <w:noProof/>
                    <w:webHidden/>
                  </w:rPr>
                  <w:fldChar w:fldCharType="separate"/>
                </w:r>
                <w:r>
                  <w:rPr>
                    <w:noProof/>
                    <w:webHidden/>
                  </w:rPr>
                  <w:t>60</w:t>
                </w:r>
                <w:r>
                  <w:rPr>
                    <w:noProof/>
                    <w:webHidden/>
                  </w:rPr>
                  <w:fldChar w:fldCharType="end"/>
                </w:r>
              </w:hyperlink>
            </w:p>
            <w:p w14:paraId="513DAF51" w14:textId="13280467" w:rsidR="004C39A7" w:rsidRDefault="004C39A7">
              <w:pPr>
                <w:pStyle w:val="Turinys2"/>
                <w:rPr>
                  <w:b w:val="0"/>
                  <w:bCs w:val="0"/>
                  <w:noProof/>
                  <w:kern w:val="2"/>
                  <w:sz w:val="24"/>
                  <w:szCs w:val="24"/>
                  <w14:ligatures w14:val="standardContextual"/>
                </w:rPr>
              </w:pPr>
              <w:hyperlink w:anchor="_Toc231204716" w:history="1">
                <w:r w:rsidRPr="0010267A">
                  <w:rPr>
                    <w:rStyle w:val="Hipersaitas"/>
                    <w:rFonts w:cstheme="minorHAnsi"/>
                    <w:noProof/>
                  </w:rPr>
                  <w:t>Pirkimo sąlygų 9 priedas „Deklaracijos dėl tiekėjo atsakingų asmenų forma“</w:t>
                </w:r>
                <w:r>
                  <w:rPr>
                    <w:noProof/>
                    <w:webHidden/>
                  </w:rPr>
                  <w:tab/>
                </w:r>
                <w:r>
                  <w:rPr>
                    <w:noProof/>
                    <w:webHidden/>
                  </w:rPr>
                  <w:fldChar w:fldCharType="begin"/>
                </w:r>
                <w:r>
                  <w:rPr>
                    <w:noProof/>
                    <w:webHidden/>
                  </w:rPr>
                  <w:instrText xml:space="preserve"> PAGEREF _Toc231204716 \h </w:instrText>
                </w:r>
                <w:r>
                  <w:rPr>
                    <w:noProof/>
                    <w:webHidden/>
                  </w:rPr>
                </w:r>
                <w:r>
                  <w:rPr>
                    <w:noProof/>
                    <w:webHidden/>
                  </w:rPr>
                  <w:fldChar w:fldCharType="separate"/>
                </w:r>
                <w:r>
                  <w:rPr>
                    <w:noProof/>
                    <w:webHidden/>
                  </w:rPr>
                  <w:t>61</w:t>
                </w:r>
                <w:r>
                  <w:rPr>
                    <w:noProof/>
                    <w:webHidden/>
                  </w:rPr>
                  <w:fldChar w:fldCharType="end"/>
                </w:r>
              </w:hyperlink>
            </w:p>
            <w:p w14:paraId="24F5D6ED" w14:textId="467B9090" w:rsidR="0061594E" w:rsidRPr="00855130" w:rsidRDefault="0061594E">
              <w:pPr>
                <w:rPr>
                  <w:rFonts w:cstheme="minorHAnsi"/>
                </w:rPr>
              </w:pPr>
              <w:r w:rsidRPr="00855130">
                <w:rPr>
                  <w:rFonts w:cstheme="minorHAnsi"/>
                  <w:b/>
                  <w:bCs/>
                </w:rPr>
                <w:fldChar w:fldCharType="end"/>
              </w:r>
            </w:p>
          </w:sdtContent>
        </w:sdt>
        <w:p w14:paraId="73CCB438" w14:textId="3AC60E43" w:rsidR="005F13F0" w:rsidRPr="00855130" w:rsidRDefault="001C24BC" w:rsidP="004E4612">
          <w:pPr>
            <w:spacing w:after="120" w:line="20" w:lineRule="atLeast"/>
            <w:contextualSpacing/>
            <w:rPr>
              <w:rFonts w:cstheme="minorHAnsi"/>
            </w:rPr>
          </w:pPr>
          <w:r w:rsidRPr="00855130">
            <w:rPr>
              <w:rFonts w:cstheme="minorHAnsi"/>
            </w:rPr>
            <w:br w:type="page"/>
          </w:r>
        </w:p>
      </w:sdtContent>
    </w:sdt>
    <w:p w14:paraId="7DBFF88B" w14:textId="744E1700" w:rsidR="002415C7" w:rsidRPr="0085513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231204695"/>
      <w:bookmarkStart w:id="2" w:name="_Toc335201954"/>
      <w:bookmarkStart w:id="3" w:name="_Toc147739116"/>
      <w:r w:rsidRPr="00855130">
        <w:rPr>
          <w:rFonts w:asciiTheme="minorHAnsi" w:hAnsiTheme="minorHAnsi" w:cstheme="minorHAnsi"/>
        </w:rPr>
        <w:lastRenderedPageBreak/>
        <w:t>Bendra informacija</w:t>
      </w:r>
      <w:bookmarkEnd w:id="1"/>
    </w:p>
    <w:p w14:paraId="70501A66" w14:textId="161E592E" w:rsidR="00633F68" w:rsidRPr="00633F68" w:rsidRDefault="00BA3078" w:rsidP="00633F68">
      <w:pPr>
        <w:pStyle w:val="Sraopastraipa"/>
        <w:numPr>
          <w:ilvl w:val="1"/>
          <w:numId w:val="1"/>
        </w:numPr>
        <w:tabs>
          <w:tab w:val="left" w:pos="426"/>
        </w:tabs>
        <w:spacing w:after="0" w:line="240" w:lineRule="atLeast"/>
        <w:ind w:left="0" w:firstLine="0"/>
        <w:jc w:val="both"/>
        <w:rPr>
          <w:rFonts w:cstheme="minorHAnsi"/>
        </w:rPr>
      </w:pPr>
      <w:r w:rsidRPr="00633F68">
        <w:rPr>
          <w:rFonts w:cstheme="minorHAnsi"/>
          <w:b/>
          <w:bCs/>
        </w:rPr>
        <w:t xml:space="preserve">Perkančioji organizacija – Pirkėjas: Kauno plaukimo mokykla (juridinio asmens kodas 195470111), adresas </w:t>
      </w:r>
      <w:r w:rsidR="00633F68" w:rsidRPr="00633F68">
        <w:rPr>
          <w:rFonts w:cstheme="minorHAnsi"/>
          <w:b/>
          <w:bCs/>
        </w:rPr>
        <w:t>Demokratų g. 34, LT-48421 Kaunas</w:t>
      </w:r>
      <w:r w:rsidRPr="00633F68">
        <w:rPr>
          <w:rFonts w:cstheme="minorHAnsi"/>
          <w:b/>
          <w:bCs/>
        </w:rPr>
        <w:t xml:space="preserve">. </w:t>
      </w:r>
      <w:r w:rsidRPr="00267DB6">
        <w:rPr>
          <w:rFonts w:cstheme="minorHAnsi"/>
          <w:b/>
          <w:bCs/>
        </w:rPr>
        <w:t>Perkančioji organizacija nėra PVM mokėtoja.</w:t>
      </w:r>
      <w:bookmarkStart w:id="4" w:name="_Hlk184050846"/>
    </w:p>
    <w:p w14:paraId="45C8BAC8" w14:textId="6849BFCD" w:rsidR="009F619F" w:rsidRPr="00633F68" w:rsidRDefault="00633F68" w:rsidP="00633F68">
      <w:pPr>
        <w:pStyle w:val="Sraopastraipa"/>
        <w:numPr>
          <w:ilvl w:val="1"/>
          <w:numId w:val="1"/>
        </w:numPr>
        <w:tabs>
          <w:tab w:val="left" w:pos="426"/>
        </w:tabs>
        <w:spacing w:after="0" w:line="240" w:lineRule="atLeast"/>
        <w:ind w:left="0" w:firstLine="0"/>
        <w:jc w:val="both"/>
        <w:rPr>
          <w:rFonts w:cstheme="minorHAnsi"/>
        </w:rPr>
      </w:pPr>
      <w:r w:rsidRPr="00633F68">
        <w:rPr>
          <w:rFonts w:cstheme="minorHAnsi"/>
          <w:b/>
          <w:bCs/>
        </w:rPr>
        <w:t xml:space="preserve">Pirkimą perkančiosios organizacijos vardu atlieka centrinė perkančioji organizacija: </w:t>
      </w:r>
      <w:r w:rsidR="005740CF" w:rsidRPr="00633F68">
        <w:rPr>
          <w:rFonts w:cstheme="minorHAnsi"/>
          <w:b/>
          <w:bCs/>
        </w:rPr>
        <w:t xml:space="preserve"> Kauno miesto savivaldybės administracija</w:t>
      </w:r>
      <w:r w:rsidR="005740CF" w:rsidRPr="00633F68">
        <w:rPr>
          <w:rFonts w:cstheme="minorHAnsi"/>
        </w:rPr>
        <w:t xml:space="preserve">, juridinio asmens kodas </w:t>
      </w:r>
      <w:r w:rsidR="005740CF" w:rsidRPr="00633F68">
        <w:rPr>
          <w:rFonts w:cstheme="minorHAnsi"/>
          <w:b/>
          <w:iCs/>
        </w:rPr>
        <w:t>188764867</w:t>
      </w:r>
      <w:r w:rsidR="005740CF" w:rsidRPr="00633F68">
        <w:rPr>
          <w:rFonts w:cstheme="minorHAnsi"/>
        </w:rPr>
        <w:t xml:space="preserve">, adresas </w:t>
      </w:r>
      <w:r w:rsidR="005740CF" w:rsidRPr="00633F68">
        <w:rPr>
          <w:rFonts w:cstheme="minorHAnsi"/>
          <w:b/>
          <w:iCs/>
        </w:rPr>
        <w:t>Laisvės al. 96, LT-44251 Kaunas</w:t>
      </w:r>
      <w:r w:rsidR="005740CF" w:rsidRPr="00633F68">
        <w:rPr>
          <w:rFonts w:cstheme="minorHAnsi"/>
        </w:rPr>
        <w:t>. Perkančioji organizacija yra PVM mokėtoja.</w:t>
      </w:r>
    </w:p>
    <w:p w14:paraId="5974158F" w14:textId="6B845B93" w:rsidR="009F619F" w:rsidRPr="00855130" w:rsidRDefault="00633F68" w:rsidP="00943810">
      <w:pPr>
        <w:tabs>
          <w:tab w:val="left" w:pos="9631"/>
        </w:tabs>
        <w:spacing w:after="0" w:line="240" w:lineRule="atLeast"/>
        <w:ind w:firstLine="567"/>
        <w:jc w:val="both"/>
        <w:rPr>
          <w:rFonts w:cstheme="minorHAnsi"/>
          <w:b/>
          <w:bCs/>
          <w:u w:val="single"/>
        </w:rPr>
      </w:pPr>
      <w:r w:rsidRPr="00633F68">
        <w:rPr>
          <w:rFonts w:cstheme="minorHAnsi"/>
          <w:b/>
          <w:bCs/>
          <w:u w:val="single"/>
        </w:rPr>
        <w:t>Centrinės perkančiosios</w:t>
      </w:r>
      <w:r w:rsidR="009F619F" w:rsidRPr="00855130">
        <w:rPr>
          <w:rFonts w:cstheme="minorHAnsi"/>
          <w:b/>
          <w:bCs/>
          <w:u w:val="single"/>
        </w:rPr>
        <w:t xml:space="preserve"> organizacijos kontaktiniai asmenys:</w:t>
      </w:r>
    </w:p>
    <w:p w14:paraId="152B204E" w14:textId="74C57B90" w:rsidR="009F619F" w:rsidRPr="00855130" w:rsidRDefault="005740CF" w:rsidP="00943810">
      <w:pPr>
        <w:shd w:val="clear" w:color="auto" w:fill="FFFFFF"/>
        <w:spacing w:after="0" w:line="240" w:lineRule="atLeast"/>
        <w:ind w:firstLine="567"/>
        <w:jc w:val="both"/>
        <w:rPr>
          <w:rFonts w:cstheme="minorHAnsi"/>
        </w:rPr>
      </w:pPr>
      <w:r w:rsidRPr="00855130">
        <w:rPr>
          <w:rFonts w:cstheme="minorHAnsi"/>
        </w:rPr>
        <w:t>–</w:t>
      </w:r>
      <w:r w:rsidRPr="00855130">
        <w:rPr>
          <w:rFonts w:cstheme="minorHAnsi"/>
          <w:b/>
        </w:rPr>
        <w:t xml:space="preserve"> </w:t>
      </w:r>
      <w:r w:rsidR="009F619F" w:rsidRPr="00855130">
        <w:rPr>
          <w:rFonts w:cstheme="minorHAnsi"/>
          <w:b/>
        </w:rPr>
        <w:t>dėl klausimų, susijusių su pirkimo objektu</w:t>
      </w:r>
      <w:r w:rsidR="009F619F" w:rsidRPr="00855130">
        <w:rPr>
          <w:rFonts w:cstheme="minorHAnsi"/>
        </w:rPr>
        <w:t xml:space="preserve"> –</w:t>
      </w:r>
      <w:r w:rsidR="009F619F" w:rsidRPr="00855130">
        <w:rPr>
          <w:rFonts w:cstheme="minorHAnsi"/>
          <w:b/>
          <w:i/>
        </w:rPr>
        <w:t xml:space="preserve"> </w:t>
      </w:r>
      <w:r w:rsidR="005B346A" w:rsidRPr="00CA6FE6">
        <w:rPr>
          <w:rFonts w:cstheme="minorHAnsi"/>
        </w:rPr>
        <w:t xml:space="preserve">Kauno </w:t>
      </w:r>
      <w:r w:rsidR="005B346A" w:rsidRPr="00CA6FE6">
        <w:rPr>
          <w:rFonts w:cstheme="minorHAnsi"/>
          <w:lang w:val="es-ES_tradnl"/>
        </w:rPr>
        <w:t xml:space="preserve">miesto savivaldybės administracijos </w:t>
      </w:r>
      <w:r w:rsidR="00633F68">
        <w:rPr>
          <w:rFonts w:cstheme="minorHAnsi"/>
          <w:lang w:val="es-ES_tradnl"/>
        </w:rPr>
        <w:t xml:space="preserve">Aprūpinimo </w:t>
      </w:r>
      <w:r w:rsidR="00AF4558">
        <w:rPr>
          <w:rFonts w:cstheme="minorHAnsi"/>
          <w:lang w:val="es-ES_tradnl"/>
        </w:rPr>
        <w:t>skyriaus specialist</w:t>
      </w:r>
      <w:r w:rsidR="00633F68">
        <w:rPr>
          <w:rFonts w:cstheme="minorHAnsi"/>
          <w:lang w:val="es-ES_tradnl"/>
        </w:rPr>
        <w:t>ė Lauryna Stulauskaitė,</w:t>
      </w:r>
      <w:r w:rsidR="00AF4558">
        <w:rPr>
          <w:rFonts w:cstheme="minorHAnsi"/>
          <w:lang w:val="es-ES_tradnl"/>
        </w:rPr>
        <w:t xml:space="preserve"> tel. + 370</w:t>
      </w:r>
      <w:r w:rsidR="00633F68">
        <w:rPr>
          <w:rFonts w:cstheme="minorHAnsi"/>
          <w:lang w:val="es-ES_tradnl"/>
        </w:rPr>
        <w:t> 676 99852</w:t>
      </w:r>
      <w:r w:rsidR="00AF4558">
        <w:rPr>
          <w:rFonts w:cstheme="minorHAnsi"/>
          <w:lang w:val="es-ES_tradnl"/>
        </w:rPr>
        <w:t xml:space="preserve">, </w:t>
      </w:r>
      <w:r w:rsidR="00633F68">
        <w:rPr>
          <w:rFonts w:cstheme="minorHAnsi"/>
          <w:lang w:val="es-ES_tradnl"/>
        </w:rPr>
        <w:t>lauryna.stulauskaite</w:t>
      </w:r>
      <w:r w:rsidR="00AF4558">
        <w:rPr>
          <w:rFonts w:cstheme="minorHAnsi"/>
          <w:lang w:val="es-ES_tradnl"/>
        </w:rPr>
        <w:t>@kaunas.lt</w:t>
      </w:r>
    </w:p>
    <w:p w14:paraId="2472E831" w14:textId="7B174A9E" w:rsidR="00D97F55" w:rsidRPr="00855130" w:rsidRDefault="009F619F" w:rsidP="00943810">
      <w:pPr>
        <w:spacing w:after="0" w:line="240" w:lineRule="atLeast"/>
        <w:ind w:firstLine="567"/>
        <w:jc w:val="both"/>
        <w:rPr>
          <w:rFonts w:cstheme="minorHAnsi"/>
        </w:rPr>
      </w:pPr>
      <w:r w:rsidRPr="00855130">
        <w:rPr>
          <w:rFonts w:cstheme="minorHAnsi"/>
        </w:rPr>
        <w:t xml:space="preserve">– </w:t>
      </w:r>
      <w:r w:rsidRPr="00855130">
        <w:rPr>
          <w:rFonts w:cstheme="minorHAnsi"/>
          <w:b/>
          <w:bCs/>
        </w:rPr>
        <w:t>dėl klausimų susijusių su viešųjų pirkimų procedūromis, pirkimo sąlygų reikalavimais</w:t>
      </w:r>
      <w:r w:rsidRPr="00855130">
        <w:rPr>
          <w:rFonts w:cstheme="minorHAnsi"/>
          <w:i/>
        </w:rPr>
        <w:t xml:space="preserve"> –</w:t>
      </w:r>
      <w:bookmarkEnd w:id="4"/>
      <w:r w:rsidRPr="00855130">
        <w:rPr>
          <w:rFonts w:cstheme="minorHAnsi"/>
          <w:bCs/>
          <w:iCs/>
        </w:rPr>
        <w:t xml:space="preserve">– </w:t>
      </w:r>
      <w:r w:rsidR="005740CF" w:rsidRPr="00692A02">
        <w:rPr>
          <w:rFonts w:cstheme="minorHAnsi"/>
          <w:bCs/>
          <w:iCs/>
        </w:rPr>
        <w:t xml:space="preserve">Kauno miesto savivaldybės administracijos Centrinio viešųjų pirkimų ir koncesijų skyriaus vyriausioji specialistė </w:t>
      </w:r>
      <w:r w:rsidR="003463D8" w:rsidRPr="00692A02">
        <w:rPr>
          <w:rFonts w:cstheme="minorHAnsi"/>
        </w:rPr>
        <w:t>Gineta Bartkuvienė</w:t>
      </w:r>
      <w:r w:rsidR="005740CF" w:rsidRPr="00692A02">
        <w:rPr>
          <w:rFonts w:cstheme="minorHAnsi"/>
        </w:rPr>
        <w:t xml:space="preserve">, tel. </w:t>
      </w:r>
      <w:bookmarkStart w:id="5" w:name="_Hlk142514222"/>
      <w:r w:rsidR="005740CF" w:rsidRPr="00692A02">
        <w:rPr>
          <w:rFonts w:cstheme="minorHAnsi"/>
        </w:rPr>
        <w:t xml:space="preserve">+370 </w:t>
      </w:r>
      <w:bookmarkEnd w:id="5"/>
      <w:r w:rsidR="003463D8" w:rsidRPr="00692A02">
        <w:rPr>
          <w:rFonts w:cstheme="minorHAnsi"/>
        </w:rPr>
        <w:t>37209491</w:t>
      </w:r>
      <w:r w:rsidR="005740CF" w:rsidRPr="00692A02">
        <w:rPr>
          <w:rFonts w:cstheme="minorHAnsi"/>
        </w:rPr>
        <w:t xml:space="preserve">, el. p. </w:t>
      </w:r>
      <w:hyperlink r:id="rId11" w:history="1">
        <w:r w:rsidR="003463D8" w:rsidRPr="00692A02">
          <w:rPr>
            <w:rStyle w:val="Hipersaitas"/>
            <w:rFonts w:cstheme="minorHAnsi"/>
          </w:rPr>
          <w:t>gineta.bartkuviene@kaunas.lt</w:t>
        </w:r>
      </w:hyperlink>
      <w:r w:rsidR="005740CF" w:rsidRPr="00692A02">
        <w:rPr>
          <w:rFonts w:cstheme="minorHAnsi"/>
        </w:rPr>
        <w:t>.</w:t>
      </w:r>
      <w:r w:rsidRPr="00692A02">
        <w:rPr>
          <w:rFonts w:cstheme="minorHAnsi"/>
        </w:rPr>
        <w:t xml:space="preserve"> </w:t>
      </w:r>
    </w:p>
    <w:p w14:paraId="03FF2146" w14:textId="68909059" w:rsidR="00633F68" w:rsidRDefault="00D97F55" w:rsidP="00633F68">
      <w:pPr>
        <w:tabs>
          <w:tab w:val="left" w:pos="142"/>
        </w:tabs>
        <w:spacing w:after="0" w:line="240" w:lineRule="atLeast"/>
        <w:jc w:val="both"/>
        <w:rPr>
          <w:rFonts w:cstheme="minorHAnsi"/>
        </w:rPr>
      </w:pPr>
      <w:r w:rsidRPr="00855130">
        <w:rPr>
          <w:rFonts w:cstheme="minorHAnsi"/>
          <w:color w:val="000000" w:themeColor="text1"/>
        </w:rPr>
        <w:t xml:space="preserve">1.3. </w:t>
      </w:r>
      <w:r w:rsidR="007D6857" w:rsidRPr="00855130">
        <w:rPr>
          <w:rFonts w:cstheme="minorHAnsi"/>
          <w:color w:val="000000" w:themeColor="text1"/>
        </w:rPr>
        <w:t>Pirkimas</w:t>
      </w:r>
      <w:r w:rsidR="00B37854" w:rsidRPr="00855130">
        <w:rPr>
          <w:rFonts w:cstheme="minorHAnsi"/>
          <w:color w:val="000000" w:themeColor="text1"/>
        </w:rPr>
        <w:t xml:space="preserve"> neatlieka</w:t>
      </w:r>
      <w:r w:rsidR="007D6857" w:rsidRPr="00855130">
        <w:rPr>
          <w:rFonts w:cstheme="minorHAnsi"/>
          <w:color w:val="000000" w:themeColor="text1"/>
        </w:rPr>
        <w:t>mas</w:t>
      </w:r>
      <w:r w:rsidR="00B37854" w:rsidRPr="00855130">
        <w:rPr>
          <w:rFonts w:cstheme="minorHAnsi"/>
          <w:color w:val="000000" w:themeColor="text1"/>
        </w:rPr>
        <w:t xml:space="preserve"> </w:t>
      </w:r>
      <w:r w:rsidR="002F5F8E" w:rsidRPr="00855130">
        <w:rPr>
          <w:rFonts w:cstheme="minorHAnsi"/>
          <w:color w:val="000000" w:themeColor="text1"/>
        </w:rPr>
        <w:t>naudojantis centralizuotų pirkimų katalogu</w:t>
      </w:r>
      <w:r w:rsidR="00965833">
        <w:rPr>
          <w:rFonts w:cstheme="minorHAnsi"/>
          <w:color w:val="000000" w:themeColor="text1"/>
        </w:rPr>
        <w:t xml:space="preserve"> (toliau – CPO)</w:t>
      </w:r>
      <w:r w:rsidR="007D6857" w:rsidRPr="00855130">
        <w:rPr>
          <w:rFonts w:cstheme="minorHAnsi"/>
          <w:color w:val="000000" w:themeColor="text1"/>
        </w:rPr>
        <w:t xml:space="preserve">, nes </w:t>
      </w:r>
      <w:r w:rsidR="00965833" w:rsidRPr="00965833">
        <w:rPr>
          <w:rFonts w:cstheme="minorHAnsi"/>
        </w:rPr>
        <w:t xml:space="preserve">CPO </w:t>
      </w:r>
      <w:r w:rsidR="00633F68">
        <w:rPr>
          <w:rFonts w:cstheme="minorHAnsi"/>
        </w:rPr>
        <w:t xml:space="preserve">tokių valymo paslaugų, </w:t>
      </w:r>
      <w:r w:rsidR="00633F68" w:rsidRPr="003E5422">
        <w:rPr>
          <w:rFonts w:cstheme="minorHAnsi"/>
        </w:rPr>
        <w:t>kurios atitinka perkančiosios organizacijos poreikius pilna apimtimi, nėra.</w:t>
      </w:r>
      <w:r w:rsidR="003E5422" w:rsidRPr="003E5422">
        <w:t xml:space="preserve"> </w:t>
      </w:r>
      <w:r w:rsidR="003E5422" w:rsidRPr="003E5422">
        <w:rPr>
          <w:rFonts w:cstheme="minorHAnsi"/>
        </w:rPr>
        <w:t>CPO LT kataloge siūlomas valymo ir dezinfekavimo paslaugų modulis neapima visų baseino patalpų, įskaitant pirčių, tribūnos ir sporto zonų valymą ir priežiūrą, todėl per CPO LT jų įsigyti nėra galimybės, nes šios patalpos yra neatsiejama baseino komplekso dalis.</w:t>
      </w:r>
    </w:p>
    <w:p w14:paraId="2239DD1B" w14:textId="5D445C2B" w:rsidR="002F5F8E" w:rsidRPr="00855130" w:rsidRDefault="009F619F" w:rsidP="00633F68">
      <w:pPr>
        <w:tabs>
          <w:tab w:val="left" w:pos="142"/>
        </w:tabs>
        <w:spacing w:after="0" w:line="240" w:lineRule="atLeast"/>
        <w:jc w:val="both"/>
        <w:rPr>
          <w:rFonts w:cstheme="minorHAnsi"/>
        </w:rPr>
      </w:pPr>
      <w:r w:rsidRPr="00855130">
        <w:rPr>
          <w:rFonts w:cstheme="minorHAnsi"/>
        </w:rPr>
        <w:t>CPO LT katalogo patikrinimo</w:t>
      </w:r>
      <w:r w:rsidR="00335E00" w:rsidRPr="00855130">
        <w:rPr>
          <w:rFonts w:cstheme="minorHAnsi"/>
        </w:rPr>
        <w:t xml:space="preserve"> data </w:t>
      </w:r>
      <w:r w:rsidR="00965833">
        <w:rPr>
          <w:rFonts w:cstheme="minorHAnsi"/>
        </w:rPr>
        <w:t>–</w:t>
      </w:r>
      <w:r w:rsidR="00335E00" w:rsidRPr="00855130">
        <w:rPr>
          <w:rFonts w:cstheme="minorHAnsi"/>
        </w:rPr>
        <w:t xml:space="preserve"> 202</w:t>
      </w:r>
      <w:r w:rsidR="00965833">
        <w:rPr>
          <w:rFonts w:cstheme="minorHAnsi"/>
        </w:rPr>
        <w:t>6-</w:t>
      </w:r>
      <w:r w:rsidR="000407D2">
        <w:rPr>
          <w:rFonts w:cstheme="minorHAnsi"/>
        </w:rPr>
        <w:t>0</w:t>
      </w:r>
      <w:r w:rsidR="003E5422">
        <w:rPr>
          <w:rFonts w:cstheme="minorHAnsi"/>
        </w:rPr>
        <w:t>5</w:t>
      </w:r>
      <w:r w:rsidR="00633F68">
        <w:rPr>
          <w:rFonts w:cstheme="minorHAnsi"/>
        </w:rPr>
        <w:t>-27</w:t>
      </w:r>
      <w:r w:rsidR="007B1CDF" w:rsidRPr="00855130">
        <w:rPr>
          <w:rFonts w:cstheme="minorHAnsi"/>
        </w:rPr>
        <w:t>.</w:t>
      </w:r>
    </w:p>
    <w:p w14:paraId="62DF64D0" w14:textId="73746770" w:rsidR="00AA23FB" w:rsidRPr="00855130" w:rsidRDefault="002F5F8E" w:rsidP="00943810">
      <w:pPr>
        <w:spacing w:after="0" w:line="240" w:lineRule="atLeast"/>
        <w:ind w:firstLine="567"/>
        <w:rPr>
          <w:rFonts w:cstheme="minorHAnsi"/>
        </w:rPr>
      </w:pPr>
      <w:r w:rsidRPr="00855130">
        <w:rPr>
          <w:rFonts w:cstheme="minorHAnsi"/>
        </w:rPr>
        <w:t xml:space="preserve">1.4. </w:t>
      </w:r>
      <w:r w:rsidR="00AA23FB" w:rsidRPr="00855130">
        <w:rPr>
          <w:rFonts w:eastAsia="Times New Roman" w:cstheme="minorHAnsi"/>
        </w:rPr>
        <w:t>Perkančioji organizacija nerezervuoja teisės dalyvauti pirkime.</w:t>
      </w:r>
    </w:p>
    <w:p w14:paraId="573233DF" w14:textId="41370492" w:rsidR="00E32C8E" w:rsidRPr="00855130" w:rsidRDefault="00C447D2" w:rsidP="00943810">
      <w:pPr>
        <w:spacing w:after="0" w:line="240" w:lineRule="atLeast"/>
        <w:ind w:firstLine="567"/>
        <w:jc w:val="both"/>
        <w:rPr>
          <w:rFonts w:cstheme="minorHAnsi"/>
        </w:rPr>
      </w:pPr>
      <w:r w:rsidRPr="00855130">
        <w:rPr>
          <w:rFonts w:cstheme="minorHAnsi"/>
        </w:rPr>
        <w:t>1.</w:t>
      </w:r>
      <w:r w:rsidR="00095A99" w:rsidRPr="00855130">
        <w:rPr>
          <w:rFonts w:cstheme="minorHAnsi"/>
        </w:rPr>
        <w:t>5</w:t>
      </w:r>
      <w:r w:rsidRPr="00855130">
        <w:rPr>
          <w:rFonts w:cstheme="minorHAnsi"/>
        </w:rPr>
        <w:t xml:space="preserve">. </w:t>
      </w:r>
      <w:r w:rsidR="00E32C8E" w:rsidRPr="00855130">
        <w:rPr>
          <w:rFonts w:cstheme="minorHAnsi"/>
        </w:rPr>
        <w:t xml:space="preserve">Stebėtojai dalyvauti </w:t>
      </w:r>
      <w:r w:rsidR="008A3C98" w:rsidRPr="00855130">
        <w:rPr>
          <w:rFonts w:cstheme="minorHAnsi"/>
        </w:rPr>
        <w:t>K</w:t>
      </w:r>
      <w:r w:rsidR="00E32C8E" w:rsidRPr="00855130">
        <w:rPr>
          <w:rFonts w:cstheme="minorHAnsi"/>
        </w:rPr>
        <w:t>omisijos posėdžiuose nėra kviečiami.</w:t>
      </w:r>
    </w:p>
    <w:p w14:paraId="174D7EDD" w14:textId="6A7978DC" w:rsidR="0066105E" w:rsidRDefault="00D97F55" w:rsidP="0066105E">
      <w:pPr>
        <w:shd w:val="clear" w:color="auto" w:fill="FFFFFF"/>
        <w:spacing w:after="0" w:line="240" w:lineRule="atLeast"/>
        <w:ind w:firstLine="567"/>
        <w:jc w:val="both"/>
        <w:rPr>
          <w:rFonts w:ascii="Calibri" w:hAnsi="Calibri" w:cs="Calibri"/>
          <w:b/>
          <w:color w:val="00B050"/>
        </w:rPr>
      </w:pPr>
      <w:r w:rsidRPr="006462D8">
        <w:rPr>
          <w:rFonts w:cstheme="minorHAnsi"/>
          <w:color w:val="00B050"/>
        </w:rPr>
        <w:t xml:space="preserve">1.6. </w:t>
      </w:r>
      <w:r w:rsidR="00943810" w:rsidRPr="006462D8">
        <w:rPr>
          <w:rFonts w:cstheme="minorHAnsi"/>
          <w:color w:val="00B050"/>
        </w:rPr>
        <w:t>Atliekamas žaliasis pirkimas</w:t>
      </w:r>
      <w:r w:rsidR="006462D8" w:rsidRPr="006462D8">
        <w:rPr>
          <w:rFonts w:cstheme="minorHAnsi"/>
          <w:color w:val="00B050"/>
        </w:rPr>
        <w:t>. Pirkimas vykdomas</w:t>
      </w:r>
      <w:r w:rsidR="00943810" w:rsidRPr="006462D8">
        <w:rPr>
          <w:rFonts w:cstheme="minorHAnsi"/>
          <w:color w:val="00B050"/>
        </w:rPr>
        <w:t xml:space="preserve"> </w:t>
      </w:r>
      <w:r w:rsidR="00943810" w:rsidRPr="006462D8">
        <w:rPr>
          <w:rFonts w:ascii="Calibri" w:hAnsi="Calibri" w:cs="Calibri"/>
          <w:color w:val="00B050"/>
          <w:spacing w:val="2"/>
          <w:shd w:val="clear" w:color="auto" w:fill="FFFFFF"/>
        </w:rPr>
        <w:t xml:space="preserve">vadovaujantis </w:t>
      </w:r>
      <w:r w:rsidR="00943810" w:rsidRPr="006462D8">
        <w:rPr>
          <w:rFonts w:ascii="Calibri" w:hAnsi="Calibri" w:cs="Calibri"/>
          <w:color w:val="00B050"/>
        </w:rPr>
        <w:t xml:space="preserve">Aplinkos apsaugos kriterijų taikymo, vykdant žaliuosius pirkimus, tvarkos aprašo, patvirtinto Lietuvos Respublikos aplinkos ministro 2011 m. birželio 28 d. įsakymo Nr. D1-508 </w:t>
      </w:r>
      <w:r w:rsidR="00943810" w:rsidRPr="006462D8">
        <w:rPr>
          <w:rFonts w:eastAsiaTheme="minorHAnsi" w:cstheme="minorHAnsi"/>
          <w:color w:val="00B050"/>
          <w:szCs w:val="24"/>
        </w:rPr>
        <w:t>„Dėl Aplinkos apsaugos kriterijų taikymo, vykdant žaliuosius pirkimus, tvarkos aprašo patvirtinimo“</w:t>
      </w:r>
      <w:r w:rsidR="00902D7B" w:rsidRPr="006462D8">
        <w:rPr>
          <w:rFonts w:eastAsiaTheme="minorHAnsi" w:cstheme="minorHAnsi"/>
          <w:color w:val="00B050"/>
          <w:szCs w:val="24"/>
        </w:rPr>
        <w:t xml:space="preserve"> (toliau – Tvarkos aprašas)</w:t>
      </w:r>
      <w:r w:rsidR="00943810" w:rsidRPr="006462D8">
        <w:rPr>
          <w:rFonts w:eastAsiaTheme="minorHAnsi" w:cstheme="minorHAnsi"/>
          <w:color w:val="00B050"/>
          <w:szCs w:val="24"/>
        </w:rPr>
        <w:t xml:space="preserve"> </w:t>
      </w:r>
      <w:r w:rsidR="00943810" w:rsidRPr="006462D8">
        <w:rPr>
          <w:rFonts w:ascii="Calibri" w:hAnsi="Calibri" w:cs="Calibri"/>
          <w:b/>
          <w:color w:val="00B050"/>
        </w:rPr>
        <w:t>4.1</w:t>
      </w:r>
      <w:r w:rsidR="0009685D">
        <w:rPr>
          <w:rFonts w:ascii="Calibri" w:hAnsi="Calibri" w:cs="Calibri"/>
          <w:b/>
          <w:color w:val="00B050"/>
        </w:rPr>
        <w:t xml:space="preserve"> </w:t>
      </w:r>
      <w:r w:rsidR="00943810" w:rsidRPr="006462D8">
        <w:rPr>
          <w:rFonts w:ascii="Calibri" w:hAnsi="Calibri" w:cs="Calibri"/>
          <w:b/>
          <w:color w:val="00B050"/>
        </w:rPr>
        <w:t>p.</w:t>
      </w:r>
      <w:r w:rsidR="0066105E">
        <w:rPr>
          <w:rFonts w:ascii="Calibri" w:hAnsi="Calibri" w:cs="Calibri"/>
          <w:b/>
          <w:color w:val="00B050"/>
        </w:rPr>
        <w:t xml:space="preserve"> ir</w:t>
      </w:r>
      <w:r w:rsidR="00943810" w:rsidRPr="006462D8">
        <w:rPr>
          <w:rFonts w:ascii="Calibri" w:hAnsi="Calibri" w:cs="Calibri"/>
          <w:b/>
          <w:color w:val="00B050"/>
        </w:rPr>
        <w:t xml:space="preserve"> </w:t>
      </w:r>
      <w:r w:rsidR="0066105E">
        <w:rPr>
          <w:rFonts w:ascii="Calibri" w:hAnsi="Calibri" w:cs="Calibri"/>
          <w:b/>
          <w:color w:val="00B050"/>
        </w:rPr>
        <w:t>techninėje specifikacijoje nustatyti reikalavimai, kad :</w:t>
      </w:r>
    </w:p>
    <w:p w14:paraId="5D04E07C" w14:textId="11AE062D" w:rsidR="0066105E" w:rsidRPr="0066105E" w:rsidRDefault="0066105E" w:rsidP="0066105E">
      <w:pPr>
        <w:shd w:val="clear" w:color="auto" w:fill="FFFFFF"/>
        <w:spacing w:after="0" w:line="240" w:lineRule="atLeast"/>
        <w:ind w:firstLine="567"/>
        <w:jc w:val="both"/>
        <w:rPr>
          <w:rFonts w:ascii="Calibri" w:hAnsi="Calibri" w:cs="Calibri"/>
          <w:bCs/>
          <w:color w:val="00B050"/>
        </w:rPr>
      </w:pPr>
      <w:r w:rsidRPr="0066105E">
        <w:rPr>
          <w:rFonts w:ascii="Calibri" w:hAnsi="Calibri" w:cs="Calibri"/>
          <w:bCs/>
          <w:color w:val="00B050"/>
        </w:rPr>
        <w:t>- Paslaugoms teikti naudojam</w:t>
      </w:r>
      <w:r w:rsidR="00D82790">
        <w:rPr>
          <w:rFonts w:ascii="Calibri" w:hAnsi="Calibri" w:cs="Calibri"/>
          <w:bCs/>
          <w:color w:val="00B050"/>
        </w:rPr>
        <w:t>i</w:t>
      </w:r>
      <w:r w:rsidRPr="0066105E">
        <w:rPr>
          <w:rFonts w:ascii="Calibri" w:hAnsi="Calibri" w:cs="Calibri"/>
          <w:bCs/>
          <w:color w:val="00B050"/>
        </w:rPr>
        <w:t xml:space="preserve"> </w:t>
      </w:r>
      <w:r w:rsidR="00D82790">
        <w:rPr>
          <w:rFonts w:ascii="Calibri" w:hAnsi="Calibri" w:cs="Calibri"/>
          <w:bCs/>
          <w:color w:val="00B050"/>
        </w:rPr>
        <w:t xml:space="preserve">universalūs </w:t>
      </w:r>
      <w:r w:rsidRPr="0066105E">
        <w:rPr>
          <w:rFonts w:ascii="Calibri" w:hAnsi="Calibri" w:cs="Calibri"/>
          <w:bCs/>
          <w:color w:val="00B050"/>
        </w:rPr>
        <w:t>val</w:t>
      </w:r>
      <w:r w:rsidR="00D82790">
        <w:rPr>
          <w:rFonts w:ascii="Calibri" w:hAnsi="Calibri" w:cs="Calibri"/>
          <w:bCs/>
          <w:color w:val="00B050"/>
        </w:rPr>
        <w:t xml:space="preserve">ikliai, langų valymo </w:t>
      </w:r>
      <w:r w:rsidRPr="0066105E">
        <w:rPr>
          <w:rFonts w:ascii="Calibri" w:hAnsi="Calibri" w:cs="Calibri"/>
          <w:bCs/>
          <w:color w:val="00B050"/>
        </w:rPr>
        <w:t xml:space="preserve">priemonės </w:t>
      </w:r>
      <w:r w:rsidR="00D82790">
        <w:rPr>
          <w:rFonts w:ascii="Calibri" w:hAnsi="Calibri" w:cs="Calibri"/>
          <w:bCs/>
          <w:color w:val="00B050"/>
        </w:rPr>
        <w:t xml:space="preserve">ir valymo paslaugos </w:t>
      </w:r>
      <w:r w:rsidRPr="0066105E">
        <w:rPr>
          <w:rFonts w:ascii="Calibri" w:hAnsi="Calibri" w:cs="Calibri"/>
          <w:bCs/>
          <w:color w:val="00B050"/>
        </w:rPr>
        <w:t>turi atitikti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„Minimalūs aplinkos apsaugos kriterijai“ XXI skyriuje „Valymo priemonės ir vidaus patalpų valymo paslaugos“ nustatytus reikalavimus, ir</w:t>
      </w:r>
    </w:p>
    <w:p w14:paraId="0BD7DF22" w14:textId="77777777" w:rsidR="0066105E" w:rsidRPr="0066105E" w:rsidRDefault="0066105E" w:rsidP="0066105E">
      <w:pPr>
        <w:shd w:val="clear" w:color="auto" w:fill="FFFFFF"/>
        <w:spacing w:after="0" w:line="240" w:lineRule="atLeast"/>
        <w:ind w:firstLine="567"/>
        <w:jc w:val="both"/>
        <w:rPr>
          <w:rFonts w:ascii="Calibri" w:hAnsi="Calibri" w:cs="Calibri"/>
          <w:bCs/>
          <w:color w:val="00B050"/>
        </w:rPr>
      </w:pPr>
      <w:r w:rsidRPr="0066105E">
        <w:rPr>
          <w:rFonts w:ascii="Calibri" w:hAnsi="Calibri" w:cs="Calibri"/>
          <w:bCs/>
          <w:color w:val="00B050"/>
        </w:rPr>
        <w:t>– tualetinis popierius ir popieriniai rankšluosčiai turi atitikti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„Minimalūs aplinkos apsaugos kriterijai“ I skyriuje „Popierius ir jo gaminiai“ 11 punkte nustatytus reikalavimus.</w:t>
      </w:r>
    </w:p>
    <w:p w14:paraId="0B09AEFB" w14:textId="77777777" w:rsidR="00751A56" w:rsidRDefault="00D6194B" w:rsidP="00751A56">
      <w:pPr>
        <w:pStyle w:val="Patvirtinta"/>
        <w:tabs>
          <w:tab w:val="left" w:pos="993"/>
        </w:tabs>
        <w:spacing w:line="240" w:lineRule="atLeast"/>
        <w:ind w:left="0" w:firstLine="567"/>
        <w:jc w:val="both"/>
        <w:rPr>
          <w:rFonts w:ascii="Calibri" w:hAnsi="Calibri" w:cs="Calibri"/>
          <w:sz w:val="21"/>
          <w:szCs w:val="21"/>
          <w:lang w:val="lt-LT"/>
        </w:rPr>
      </w:pPr>
      <w:r w:rsidRPr="00DE270A">
        <w:rPr>
          <w:rFonts w:ascii="Calibri" w:hAnsi="Calibri" w:cs="Calibri"/>
          <w:sz w:val="21"/>
          <w:szCs w:val="21"/>
          <w:lang w:val="lt-LT"/>
        </w:rPr>
        <w:t xml:space="preserve">1.7. </w:t>
      </w:r>
      <w:r w:rsidR="00751A56" w:rsidRPr="00751A56">
        <w:rPr>
          <w:rFonts w:ascii="Calibri" w:hAnsi="Calibri" w:cs="Calibri"/>
          <w:sz w:val="21"/>
          <w:szCs w:val="21"/>
          <w:lang w:val="lt-LT"/>
        </w:rPr>
        <w:t>Šiame pirkime taikomi socialiniai kriterijai – sąžiningo darbo užmokesčio mokėjimas, kuris nustatytas specialiųjų pirkimo sąlygų 6 priede „Pasiūlymų vertinimo kriterijai ir sąlygos“ ir 7 priede (Sutarties projektas).</w:t>
      </w:r>
    </w:p>
    <w:p w14:paraId="0619F897" w14:textId="467ED6F7" w:rsidR="00BD5254" w:rsidRDefault="00D6194B" w:rsidP="00751A56">
      <w:pPr>
        <w:pStyle w:val="Patvirtinta"/>
        <w:tabs>
          <w:tab w:val="left" w:pos="993"/>
        </w:tabs>
        <w:spacing w:line="240" w:lineRule="atLeast"/>
        <w:ind w:left="0" w:firstLine="567"/>
        <w:jc w:val="both"/>
        <w:rPr>
          <w:rFonts w:asciiTheme="minorHAnsi" w:eastAsia="Arial" w:hAnsiTheme="minorHAnsi" w:cstheme="minorHAnsi"/>
          <w:lang w:val="pt-BR"/>
        </w:rPr>
      </w:pPr>
      <w:r w:rsidRPr="00751A56">
        <w:rPr>
          <w:rFonts w:asciiTheme="minorHAnsi" w:eastAsia="Arial" w:hAnsiTheme="minorHAnsi" w:cstheme="minorHAnsi"/>
          <w:lang w:val="lt-LT"/>
        </w:rPr>
        <w:t xml:space="preserve">1.8. </w:t>
      </w:r>
      <w:r w:rsidR="00E32C8E" w:rsidRPr="00CD4207">
        <w:rPr>
          <w:rFonts w:asciiTheme="minorHAnsi" w:eastAsia="Arial" w:hAnsiTheme="minorHAnsi" w:cstheme="minorHAnsi"/>
          <w:lang w:val="pt-BR"/>
        </w:rPr>
        <w:t xml:space="preserve">Išankstinis skelbimas apie </w:t>
      </w:r>
      <w:r w:rsidR="007A68AD" w:rsidRPr="00CD4207">
        <w:rPr>
          <w:rFonts w:asciiTheme="minorHAnsi" w:eastAsia="Arial" w:hAnsiTheme="minorHAnsi" w:cstheme="minorHAnsi"/>
          <w:lang w:val="pt-BR"/>
        </w:rPr>
        <w:t>p</w:t>
      </w:r>
      <w:r w:rsidR="00E32C8E" w:rsidRPr="00CD4207">
        <w:rPr>
          <w:rFonts w:asciiTheme="minorHAnsi" w:eastAsia="Arial" w:hAnsiTheme="minorHAnsi" w:cstheme="minorHAnsi"/>
          <w:lang w:val="pt-BR"/>
        </w:rPr>
        <w:t>irkimą nebuvo paskelbtas</w:t>
      </w:r>
      <w:r w:rsidR="00A077F6" w:rsidRPr="00CD4207">
        <w:rPr>
          <w:rFonts w:asciiTheme="minorHAnsi" w:eastAsia="Arial" w:hAnsiTheme="minorHAnsi" w:cstheme="minorHAnsi"/>
          <w:lang w:val="pt-BR"/>
        </w:rPr>
        <w:t>.</w:t>
      </w:r>
    </w:p>
    <w:p w14:paraId="0FC0556D" w14:textId="30E9D50B" w:rsidR="00B66121" w:rsidRPr="00CD4207" w:rsidRDefault="00B66121" w:rsidP="00621594">
      <w:pPr>
        <w:pStyle w:val="Patvirtinta"/>
        <w:tabs>
          <w:tab w:val="left" w:pos="993"/>
        </w:tabs>
        <w:spacing w:line="240" w:lineRule="atLeast"/>
        <w:ind w:left="0"/>
        <w:jc w:val="both"/>
        <w:rPr>
          <w:rFonts w:asciiTheme="minorHAnsi" w:eastAsia="Arial" w:hAnsiTheme="minorHAnsi" w:cstheme="minorHAnsi"/>
          <w:lang w:val="pt-BR"/>
        </w:rPr>
      </w:pPr>
      <w:r w:rsidRPr="006A059F">
        <w:rPr>
          <w:rFonts w:asciiTheme="minorHAnsi" w:eastAsia="Arial" w:hAnsiTheme="minorHAnsi" w:cstheme="minorHAnsi"/>
          <w:lang w:val="pt-BR"/>
        </w:rPr>
        <w:t xml:space="preserve">Perkančioji organizacija vykdė rinkos konsultaciją susijusią su šiuo pirkimu (pirkimo numeris: </w:t>
      </w:r>
      <w:r w:rsidR="003C55F9" w:rsidRPr="006A059F">
        <w:rPr>
          <w:rFonts w:asciiTheme="minorHAnsi" w:eastAsia="Arial" w:hAnsiTheme="minorHAnsi" w:cstheme="minorHAnsi"/>
          <w:lang w:val="pt-BR"/>
        </w:rPr>
        <w:t>...........</w:t>
      </w:r>
      <w:r w:rsidRPr="006A059F">
        <w:rPr>
          <w:rFonts w:asciiTheme="minorHAnsi" w:eastAsia="Arial" w:hAnsiTheme="minorHAnsi" w:cstheme="minorHAnsi"/>
          <w:lang w:val="pt-BR"/>
        </w:rPr>
        <w:t xml:space="preserve">). Informacija apie vykdytą rinkos konsultaciją skelbiama: </w:t>
      </w:r>
      <w:r w:rsidR="003C55F9" w:rsidRPr="006A059F">
        <w:rPr>
          <w:rFonts w:asciiTheme="minorHAnsi" w:eastAsia="Arial" w:hAnsiTheme="minorHAnsi" w:cstheme="minorHAnsi"/>
          <w:lang w:val="pt-BR"/>
        </w:rPr>
        <w:t>...........................................</w:t>
      </w:r>
    </w:p>
    <w:p w14:paraId="6D3D01C8" w14:textId="2AA8C556" w:rsidR="00BD5254" w:rsidRPr="00855130" w:rsidRDefault="00D6194B" w:rsidP="00C42DD2">
      <w:pPr>
        <w:tabs>
          <w:tab w:val="left" w:pos="851"/>
          <w:tab w:val="left" w:pos="993"/>
        </w:tabs>
        <w:spacing w:after="0" w:line="240" w:lineRule="atLeast"/>
        <w:ind w:firstLine="567"/>
        <w:jc w:val="both"/>
        <w:rPr>
          <w:rFonts w:cstheme="minorHAnsi"/>
        </w:rPr>
      </w:pPr>
      <w:r w:rsidRPr="00855130">
        <w:rPr>
          <w:rFonts w:cstheme="minorHAnsi"/>
        </w:rPr>
        <w:t xml:space="preserve">1.9. </w:t>
      </w:r>
      <w:r w:rsidR="00015FC9" w:rsidRPr="00855130">
        <w:rPr>
          <w:rFonts w:cstheme="minorHAnsi"/>
        </w:rPr>
        <w:t>P</w:t>
      </w:r>
      <w:r w:rsidR="00E32C8E" w:rsidRPr="00855130">
        <w:rPr>
          <w:rFonts w:cstheme="minorHAnsi"/>
        </w:rPr>
        <w:t xml:space="preserve">irkime </w:t>
      </w:r>
      <w:r w:rsidR="007A68AD" w:rsidRPr="00855130">
        <w:rPr>
          <w:rFonts w:cstheme="minorHAnsi"/>
        </w:rPr>
        <w:t>perkančioji organizacija</w:t>
      </w:r>
      <w:r w:rsidR="00E32C8E" w:rsidRPr="00855130">
        <w:rPr>
          <w:rFonts w:cstheme="minorHAnsi"/>
        </w:rPr>
        <w:t xml:space="preserve"> nenumato skelbti pranešimo dėl savanoriško </w:t>
      </w:r>
      <w:proofErr w:type="spellStart"/>
      <w:r w:rsidR="00E32C8E" w:rsidRPr="00855130">
        <w:rPr>
          <w:rFonts w:cstheme="minorHAnsi"/>
          <w:i/>
          <w:iCs/>
        </w:rPr>
        <w:t>ex</w:t>
      </w:r>
      <w:proofErr w:type="spellEnd"/>
      <w:r w:rsidR="00E32C8E" w:rsidRPr="00855130">
        <w:rPr>
          <w:rFonts w:cstheme="minorHAnsi"/>
          <w:i/>
          <w:iCs/>
        </w:rPr>
        <w:t xml:space="preserve"> ante</w:t>
      </w:r>
      <w:r w:rsidR="00E32C8E" w:rsidRPr="00855130">
        <w:rPr>
          <w:rFonts w:cstheme="minorHAnsi"/>
        </w:rPr>
        <w:t xml:space="preserve"> skaidrumo.</w:t>
      </w:r>
    </w:p>
    <w:p w14:paraId="708FBBFF" w14:textId="18533452" w:rsidR="00BD5254" w:rsidRPr="00855130" w:rsidRDefault="00D6194B" w:rsidP="00C42DD2">
      <w:pPr>
        <w:tabs>
          <w:tab w:val="left" w:pos="851"/>
          <w:tab w:val="left" w:pos="993"/>
        </w:tabs>
        <w:spacing w:after="0" w:line="240" w:lineRule="atLeast"/>
        <w:ind w:firstLine="567"/>
        <w:jc w:val="both"/>
        <w:rPr>
          <w:rFonts w:cstheme="minorHAnsi"/>
        </w:rPr>
      </w:pPr>
      <w:r w:rsidRPr="00855130">
        <w:rPr>
          <w:rFonts w:cstheme="minorHAnsi"/>
        </w:rPr>
        <w:t xml:space="preserve">1.10. </w:t>
      </w:r>
      <w:r w:rsidR="007466F8" w:rsidRPr="00855130">
        <w:rPr>
          <w:rFonts w:cstheme="minorHAnsi"/>
        </w:rPr>
        <w:t>Pirkime neleidžia</w:t>
      </w:r>
      <w:r w:rsidR="00216820" w:rsidRPr="00855130">
        <w:rPr>
          <w:rFonts w:cstheme="minorHAnsi"/>
        </w:rPr>
        <w:t>ma</w:t>
      </w:r>
      <w:r w:rsidR="007466F8" w:rsidRPr="00855130">
        <w:rPr>
          <w:rFonts w:cstheme="minorHAnsi"/>
        </w:rPr>
        <w:t xml:space="preserve"> pateikti alternatyvių </w:t>
      </w:r>
      <w:r w:rsidR="00D27E76" w:rsidRPr="00855130">
        <w:rPr>
          <w:rFonts w:cstheme="minorHAnsi"/>
        </w:rPr>
        <w:t>p</w:t>
      </w:r>
      <w:r w:rsidR="007466F8" w:rsidRPr="00855130">
        <w:rPr>
          <w:rFonts w:cstheme="minorHAnsi"/>
        </w:rPr>
        <w:t xml:space="preserve">asiūlymų. </w:t>
      </w:r>
    </w:p>
    <w:p w14:paraId="0C002F05" w14:textId="06784E8C" w:rsidR="00E32C8E" w:rsidRPr="00855130" w:rsidRDefault="00D6194B" w:rsidP="00C42DD2">
      <w:pPr>
        <w:tabs>
          <w:tab w:val="left" w:pos="851"/>
          <w:tab w:val="left" w:pos="993"/>
        </w:tabs>
        <w:spacing w:after="0" w:line="240" w:lineRule="atLeast"/>
        <w:ind w:firstLine="567"/>
        <w:jc w:val="both"/>
        <w:rPr>
          <w:rFonts w:cstheme="minorHAnsi"/>
        </w:rPr>
      </w:pPr>
      <w:r w:rsidRPr="00855130">
        <w:rPr>
          <w:rFonts w:eastAsia="Arial" w:cstheme="minorHAnsi"/>
        </w:rPr>
        <w:t xml:space="preserve">1.11. </w:t>
      </w:r>
      <w:r w:rsidR="00E32C8E" w:rsidRPr="00855130">
        <w:rPr>
          <w:rFonts w:eastAsia="Arial" w:cstheme="minorHAnsi"/>
        </w:rPr>
        <w:t xml:space="preserve">Bendrosios </w:t>
      </w:r>
      <w:r w:rsidR="007E5F55" w:rsidRPr="00855130">
        <w:rPr>
          <w:rFonts w:eastAsia="Arial" w:cstheme="minorHAnsi"/>
        </w:rPr>
        <w:t xml:space="preserve">pirkimo </w:t>
      </w:r>
      <w:r w:rsidR="00E32C8E" w:rsidRPr="00855130">
        <w:rPr>
          <w:rFonts w:eastAsia="Arial" w:cstheme="minorHAnsi"/>
        </w:rPr>
        <w:t>sąlygos yra neatskiriama ši</w:t>
      </w:r>
      <w:r w:rsidR="00C07F25" w:rsidRPr="00855130">
        <w:rPr>
          <w:rFonts w:eastAsia="Arial" w:cstheme="minorHAnsi"/>
        </w:rPr>
        <w:t>ų</w:t>
      </w:r>
      <w:r w:rsidR="00E32C8E" w:rsidRPr="00855130">
        <w:rPr>
          <w:rFonts w:eastAsia="Arial" w:cstheme="minorHAnsi"/>
        </w:rPr>
        <w:t xml:space="preserve"> </w:t>
      </w:r>
      <w:r w:rsidR="00F4541C" w:rsidRPr="00855130">
        <w:rPr>
          <w:rFonts w:eastAsia="Arial" w:cstheme="minorHAnsi"/>
        </w:rPr>
        <w:t>p</w:t>
      </w:r>
      <w:r w:rsidR="00E32C8E" w:rsidRPr="00855130">
        <w:rPr>
          <w:rFonts w:eastAsia="Arial" w:cstheme="minorHAnsi"/>
        </w:rPr>
        <w:t>irkimo sąlygų dalis.</w:t>
      </w:r>
    </w:p>
    <w:p w14:paraId="5DEDEBC7" w14:textId="24E9BB34" w:rsidR="00B41C66" w:rsidRPr="00855130" w:rsidRDefault="00507DC9" w:rsidP="00717DCC">
      <w:pPr>
        <w:pStyle w:val="Antrat1"/>
        <w:spacing w:line="20" w:lineRule="atLeast"/>
        <w:contextualSpacing/>
        <w:rPr>
          <w:rFonts w:asciiTheme="minorHAnsi" w:hAnsiTheme="minorHAnsi" w:cstheme="minorHAnsi"/>
        </w:rPr>
      </w:pPr>
      <w:bookmarkStart w:id="6" w:name="_Ref39426332"/>
      <w:bookmarkStart w:id="7" w:name="_Ref39426338"/>
      <w:bookmarkStart w:id="8" w:name="_Toc231204696"/>
      <w:bookmarkEnd w:id="2"/>
      <w:r w:rsidRPr="00855130">
        <w:rPr>
          <w:rFonts w:asciiTheme="minorHAnsi" w:hAnsiTheme="minorHAnsi" w:cstheme="minorHAnsi"/>
        </w:rPr>
        <w:t xml:space="preserve">2. </w:t>
      </w:r>
      <w:r w:rsidR="00B41C66" w:rsidRPr="00855130">
        <w:rPr>
          <w:rFonts w:asciiTheme="minorHAnsi" w:hAnsiTheme="minorHAnsi" w:cstheme="minorHAnsi"/>
        </w:rPr>
        <w:t>Pirkimo objektas</w:t>
      </w:r>
      <w:bookmarkEnd w:id="6"/>
      <w:bookmarkEnd w:id="7"/>
      <w:bookmarkEnd w:id="8"/>
    </w:p>
    <w:p w14:paraId="1CB0FADB" w14:textId="7ACD5315" w:rsidR="00751A56" w:rsidRDefault="0065718B" w:rsidP="006A059F">
      <w:pPr>
        <w:spacing w:after="0" w:line="240" w:lineRule="auto"/>
        <w:ind w:firstLine="567"/>
        <w:jc w:val="both"/>
        <w:rPr>
          <w:rFonts w:eastAsia="Calibri" w:cstheme="minorHAnsi"/>
          <w:color w:val="000000" w:themeColor="text1"/>
        </w:rPr>
      </w:pPr>
      <w:r w:rsidRPr="001974C1">
        <w:rPr>
          <w:rFonts w:eastAsia="Calibri" w:cstheme="minorHAnsi"/>
          <w:color w:val="000000" w:themeColor="text1"/>
        </w:rPr>
        <w:t xml:space="preserve">2.1. </w:t>
      </w:r>
      <w:r w:rsidR="00B41C66" w:rsidRPr="001974C1">
        <w:rPr>
          <w:rFonts w:eastAsia="Calibri" w:cstheme="minorHAnsi"/>
          <w:color w:val="000000" w:themeColor="text1"/>
        </w:rPr>
        <w:t xml:space="preserve">Perkančioji organizacija numato įsigyti </w:t>
      </w:r>
      <w:r w:rsidR="00751A56" w:rsidRPr="00751A56">
        <w:rPr>
          <w:rFonts w:eastAsia="Calibri" w:cstheme="minorHAnsi"/>
          <w:color w:val="000000" w:themeColor="text1"/>
        </w:rPr>
        <w:t>Panemunės baseino Vaidoto g. 1</w:t>
      </w:r>
      <w:r w:rsidR="006A059F">
        <w:rPr>
          <w:rFonts w:eastAsia="Calibri" w:cstheme="minorHAnsi"/>
          <w:color w:val="000000" w:themeColor="text1"/>
        </w:rPr>
        <w:t>3</w:t>
      </w:r>
      <w:r w:rsidR="00751A56" w:rsidRPr="00751A56">
        <w:rPr>
          <w:rFonts w:eastAsia="Calibri" w:cstheme="minorHAnsi"/>
          <w:color w:val="000000" w:themeColor="text1"/>
        </w:rPr>
        <w:t>, Kaune, (toliau – baseinas) (</w:t>
      </w:r>
      <w:r w:rsidR="00C932BC">
        <w:rPr>
          <w:rFonts w:eastAsia="Calibri" w:cstheme="minorHAnsi"/>
          <w:color w:val="000000" w:themeColor="text1"/>
        </w:rPr>
        <w:t xml:space="preserve">administracijos </w:t>
      </w:r>
      <w:r w:rsidR="00751A56" w:rsidRPr="00751A56">
        <w:rPr>
          <w:rFonts w:eastAsia="Calibri" w:cstheme="minorHAnsi"/>
          <w:color w:val="000000" w:themeColor="text1"/>
        </w:rPr>
        <w:t xml:space="preserve">patalpų, baseino zonų, sporto, persirengimo, sanitarinių ir kitų patalpų) valymo, higienos palaikymo ir dezinfekcijos </w:t>
      </w:r>
      <w:r w:rsidR="00751A56" w:rsidRPr="006A059F">
        <w:rPr>
          <w:rFonts w:eastAsia="Calibri" w:cstheme="minorHAnsi"/>
          <w:color w:val="000000" w:themeColor="text1"/>
        </w:rPr>
        <w:t>bei lauko teritorijos prie baseino valymo paslaugas, taip pat techninėje specifikacijoje nenurodytas, tačiau su pirkimo</w:t>
      </w:r>
      <w:r w:rsidR="00751A56" w:rsidRPr="00751A56">
        <w:rPr>
          <w:rFonts w:eastAsia="Calibri" w:cstheme="minorHAnsi"/>
          <w:color w:val="000000" w:themeColor="text1"/>
        </w:rPr>
        <w:t xml:space="preserve"> objektu susijusias paslaugas, kurių gali prireikti Sutarties vykdymo metu. Išsamus </w:t>
      </w:r>
      <w:r w:rsidR="00751A56">
        <w:rPr>
          <w:rFonts w:eastAsia="Calibri" w:cstheme="minorHAnsi"/>
          <w:color w:val="000000" w:themeColor="text1"/>
        </w:rPr>
        <w:t>p</w:t>
      </w:r>
      <w:r w:rsidR="00751A56" w:rsidRPr="00751A56">
        <w:rPr>
          <w:rFonts w:eastAsia="Calibri" w:cstheme="minorHAnsi"/>
          <w:color w:val="000000" w:themeColor="text1"/>
        </w:rPr>
        <w:t xml:space="preserve">aslaugų aprašymas ir kiti reikalavimai teikiamoms </w:t>
      </w:r>
      <w:r w:rsidR="00751A56">
        <w:rPr>
          <w:rFonts w:eastAsia="Calibri" w:cstheme="minorHAnsi"/>
          <w:color w:val="000000" w:themeColor="text1"/>
        </w:rPr>
        <w:t>p</w:t>
      </w:r>
      <w:r w:rsidR="00751A56" w:rsidRPr="00751A56">
        <w:rPr>
          <w:rFonts w:eastAsia="Calibri" w:cstheme="minorHAnsi"/>
          <w:color w:val="000000" w:themeColor="text1"/>
        </w:rPr>
        <w:t xml:space="preserve">aslaugoms nustatyti </w:t>
      </w:r>
      <w:r w:rsidR="00751A56">
        <w:rPr>
          <w:rFonts w:eastAsia="Calibri" w:cstheme="minorHAnsi"/>
          <w:color w:val="000000" w:themeColor="text1"/>
        </w:rPr>
        <w:t>t</w:t>
      </w:r>
      <w:r w:rsidR="00751A56" w:rsidRPr="00751A56">
        <w:rPr>
          <w:rFonts w:eastAsia="Calibri" w:cstheme="minorHAnsi"/>
          <w:color w:val="000000" w:themeColor="text1"/>
        </w:rPr>
        <w:t>echninė</w:t>
      </w:r>
      <w:r w:rsidR="00751A56">
        <w:rPr>
          <w:rFonts w:eastAsia="Calibri" w:cstheme="minorHAnsi"/>
          <w:color w:val="000000" w:themeColor="text1"/>
        </w:rPr>
        <w:t>je</w:t>
      </w:r>
      <w:r w:rsidR="00751A56" w:rsidRPr="00751A56">
        <w:rPr>
          <w:rFonts w:eastAsia="Calibri" w:cstheme="minorHAnsi"/>
          <w:color w:val="000000" w:themeColor="text1"/>
        </w:rPr>
        <w:t xml:space="preserve"> specifikacij</w:t>
      </w:r>
      <w:r w:rsidR="00751A56">
        <w:rPr>
          <w:rFonts w:eastAsia="Calibri" w:cstheme="minorHAnsi"/>
          <w:color w:val="000000" w:themeColor="text1"/>
        </w:rPr>
        <w:t>oje.</w:t>
      </w:r>
    </w:p>
    <w:p w14:paraId="7A118EB2" w14:textId="37AE05BA" w:rsidR="00B84C46" w:rsidRDefault="0065718B" w:rsidP="006A059F">
      <w:pPr>
        <w:pStyle w:val="Betarp"/>
        <w:tabs>
          <w:tab w:val="left" w:pos="426"/>
        </w:tabs>
        <w:ind w:firstLine="567"/>
        <w:jc w:val="both"/>
        <w:rPr>
          <w:rFonts w:cstheme="minorHAnsi"/>
        </w:rPr>
      </w:pPr>
      <w:r w:rsidRPr="00855130">
        <w:rPr>
          <w:rFonts w:cstheme="minorHAnsi"/>
        </w:rPr>
        <w:lastRenderedPageBreak/>
        <w:t xml:space="preserve">Perkamų </w:t>
      </w:r>
      <w:r w:rsidR="00751A56">
        <w:rPr>
          <w:rFonts w:cstheme="minorHAnsi"/>
        </w:rPr>
        <w:t>paslaugų</w:t>
      </w:r>
      <w:r w:rsidRPr="00855130">
        <w:rPr>
          <w:rFonts w:cstheme="minorHAnsi"/>
        </w:rPr>
        <w:t xml:space="preserve"> BVPŽ kodas – </w:t>
      </w:r>
      <w:r w:rsidR="00751A56">
        <w:rPr>
          <w:rFonts w:cstheme="minorHAnsi"/>
        </w:rPr>
        <w:t>90910000-9</w:t>
      </w:r>
      <w:r w:rsidR="00192276">
        <w:rPr>
          <w:rFonts w:cstheme="minorHAnsi"/>
        </w:rPr>
        <w:t xml:space="preserve"> (</w:t>
      </w:r>
      <w:r w:rsidR="00751A56">
        <w:rPr>
          <w:rFonts w:cstheme="minorHAnsi"/>
        </w:rPr>
        <w:t>valymo paslaugos</w:t>
      </w:r>
      <w:r w:rsidR="00192276" w:rsidRPr="00890BFF">
        <w:rPr>
          <w:rFonts w:cstheme="minorHAnsi"/>
        </w:rPr>
        <w:t>)</w:t>
      </w:r>
      <w:r w:rsidR="00751A56">
        <w:rPr>
          <w:rFonts w:cstheme="minorHAnsi"/>
        </w:rPr>
        <w:t>.</w:t>
      </w:r>
    </w:p>
    <w:p w14:paraId="4B94558C" w14:textId="77777777" w:rsidR="007C7B2C" w:rsidRDefault="00191929" w:rsidP="006A059F">
      <w:pPr>
        <w:pStyle w:val="Betarp"/>
        <w:tabs>
          <w:tab w:val="left" w:pos="426"/>
        </w:tabs>
        <w:ind w:firstLine="567"/>
        <w:jc w:val="both"/>
        <w:rPr>
          <w:rFonts w:ascii="Calibri" w:hAnsi="Calibri" w:cs="Calibri"/>
        </w:rPr>
      </w:pPr>
      <w:r w:rsidRPr="00855130">
        <w:rPr>
          <w:rFonts w:eastAsia="Times New Roman" w:cstheme="minorHAnsi"/>
        </w:rPr>
        <w:t xml:space="preserve">2.2. </w:t>
      </w:r>
      <w:r w:rsidR="007C7B2C" w:rsidRPr="007C7B2C">
        <w:rPr>
          <w:rFonts w:ascii="Calibri" w:hAnsi="Calibri" w:cs="Calibri"/>
        </w:rPr>
        <w:t xml:space="preserve">Pirkimo objektas į dalis neskaidomas. Pirkimo apimtys, reikalavimai ir techninė specifikacija apibrėžti specialiųjų pirkimo sąlygų 7 priede. </w:t>
      </w:r>
    </w:p>
    <w:p w14:paraId="692E422D" w14:textId="51FBFFE2" w:rsidR="001025D8" w:rsidRPr="009117BF" w:rsidRDefault="00191929" w:rsidP="006A059F">
      <w:pPr>
        <w:pStyle w:val="Betarp"/>
        <w:tabs>
          <w:tab w:val="left" w:pos="426"/>
        </w:tabs>
        <w:ind w:firstLine="567"/>
        <w:jc w:val="both"/>
        <w:rPr>
          <w:rFonts w:ascii="Calibri" w:hAnsi="Calibri" w:cs="Calibri"/>
        </w:rPr>
      </w:pPr>
      <w:r w:rsidRPr="009117BF">
        <w:rPr>
          <w:rFonts w:ascii="Calibri" w:hAnsi="Calibri" w:cs="Calibri"/>
        </w:rPr>
        <w:t>P</w:t>
      </w:r>
      <w:r w:rsidR="00172E50" w:rsidRPr="009117BF">
        <w:rPr>
          <w:rFonts w:ascii="Calibri" w:hAnsi="Calibri" w:cs="Calibri"/>
        </w:rPr>
        <w:t>irkimo objektas neskaidom</w:t>
      </w:r>
      <w:r w:rsidR="00335E00" w:rsidRPr="009117BF">
        <w:rPr>
          <w:rFonts w:ascii="Calibri" w:hAnsi="Calibri" w:cs="Calibri"/>
        </w:rPr>
        <w:t>as į dalis</w:t>
      </w:r>
      <w:r w:rsidR="0068320E" w:rsidRPr="009117BF">
        <w:rPr>
          <w:rFonts w:ascii="Calibri" w:hAnsi="Calibri" w:cs="Calibri"/>
        </w:rPr>
        <w:t>, nes</w:t>
      </w:r>
      <w:r w:rsidR="001025D8" w:rsidRPr="009117BF">
        <w:rPr>
          <w:rFonts w:ascii="Calibri" w:hAnsi="Calibri" w:cs="Calibri"/>
        </w:rPr>
        <w:t>:</w:t>
      </w:r>
    </w:p>
    <w:p w14:paraId="7FAECD0C" w14:textId="03BE3294" w:rsidR="009117BF" w:rsidRPr="009117BF" w:rsidRDefault="009117BF" w:rsidP="009117BF">
      <w:pPr>
        <w:pStyle w:val="Betarp"/>
        <w:tabs>
          <w:tab w:val="left" w:pos="426"/>
          <w:tab w:val="left" w:pos="851"/>
        </w:tabs>
        <w:spacing w:line="240" w:lineRule="atLeast"/>
        <w:ind w:firstLine="567"/>
        <w:jc w:val="both"/>
        <w:rPr>
          <w:rFonts w:ascii="Calibri" w:hAnsi="Calibri" w:cs="Calibri"/>
        </w:rPr>
      </w:pPr>
      <w:r w:rsidRPr="009117BF">
        <w:rPr>
          <w:rFonts w:ascii="Calibri" w:hAnsi="Calibri" w:cs="Calibri"/>
        </w:rPr>
        <w:t>1</w:t>
      </w:r>
      <w:r>
        <w:rPr>
          <w:rFonts w:ascii="Calibri" w:hAnsi="Calibri" w:cs="Calibri"/>
        </w:rPr>
        <w:t>)</w:t>
      </w:r>
      <w:r w:rsidRPr="009117BF">
        <w:rPr>
          <w:rFonts w:ascii="Calibri" w:hAnsi="Calibri" w:cs="Calibri"/>
        </w:rPr>
        <w:tab/>
        <w:t>paslaugos perkamos vienam funkciniu ir techniniu požiūriu vientisam objektui – baseino kompleksui, kuriame valymo, higienos palaikymo ir dezinfekcijos procesai vykdomi kaip tarpusavyje susijusi vientisa veikla skirtingose zonose (baseino, sporto, persirengimo, sanitarinėse ir kt.);</w:t>
      </w:r>
    </w:p>
    <w:p w14:paraId="5E8B6FB9" w14:textId="4A6D5D77" w:rsidR="009117BF" w:rsidRDefault="009117BF" w:rsidP="009117BF">
      <w:pPr>
        <w:pStyle w:val="Betarp"/>
        <w:tabs>
          <w:tab w:val="left" w:pos="426"/>
          <w:tab w:val="left" w:pos="851"/>
        </w:tabs>
        <w:spacing w:line="240" w:lineRule="atLeast"/>
        <w:ind w:firstLine="567"/>
        <w:jc w:val="both"/>
        <w:rPr>
          <w:rFonts w:ascii="Calibri" w:hAnsi="Calibri" w:cs="Calibri"/>
          <w:highlight w:val="yellow"/>
        </w:rPr>
      </w:pPr>
      <w:r w:rsidRPr="009117BF">
        <w:rPr>
          <w:rFonts w:ascii="Calibri" w:hAnsi="Calibri" w:cs="Calibri"/>
        </w:rPr>
        <w:t>2</w:t>
      </w:r>
      <w:r>
        <w:rPr>
          <w:rFonts w:ascii="Calibri" w:hAnsi="Calibri" w:cs="Calibri"/>
        </w:rPr>
        <w:t>)</w:t>
      </w:r>
      <w:r w:rsidRPr="009117BF">
        <w:rPr>
          <w:rFonts w:ascii="Calibri" w:hAnsi="Calibri" w:cs="Calibri"/>
        </w:rPr>
        <w:tab/>
        <w:t>paslaugų teikimui bus parengti paslaugų teikimo tvarką reglamentuojantys dokumentai, tokie kaip patalpų, įrangos ir paviršių valymo bei dezinfekcijos darbo instrukcijos, higienos planas, todėl kelių tiekėjų dalyvavimas apsunkintų vienodų standartų taikymą ir atsakomybės paskirstymą.</w:t>
      </w:r>
    </w:p>
    <w:p w14:paraId="0CA81FB8" w14:textId="54994C9A" w:rsidR="00325243" w:rsidRPr="00855130" w:rsidRDefault="006666CF" w:rsidP="0068320E">
      <w:pPr>
        <w:spacing w:after="0" w:line="240" w:lineRule="atLeast"/>
        <w:ind w:firstLine="567"/>
        <w:jc w:val="both"/>
        <w:rPr>
          <w:rFonts w:cstheme="minorHAnsi"/>
          <w:i/>
          <w:iCs/>
          <w:color w:val="FF0000"/>
        </w:rPr>
      </w:pPr>
      <w:r w:rsidRPr="006C3D30">
        <w:rPr>
          <w:rFonts w:ascii="Calibri" w:hAnsi="Calibri" w:cs="Calibri"/>
        </w:rPr>
        <w:t xml:space="preserve">2.3. </w:t>
      </w:r>
      <w:r w:rsidR="00E53E12" w:rsidRPr="00855130">
        <w:rPr>
          <w:rFonts w:cstheme="minorHAnsi"/>
        </w:rPr>
        <w:t xml:space="preserve">Jeigu apibūdinant pirkimo objektą techninėje specifikacijoje </w:t>
      </w:r>
      <w:r w:rsidR="001974C1">
        <w:rPr>
          <w:rFonts w:cstheme="minorHAnsi"/>
        </w:rPr>
        <w:t xml:space="preserve">ar kituose pirkimo dokumentuose </w:t>
      </w:r>
      <w:r w:rsidR="00E53E12" w:rsidRPr="00855130">
        <w:rPr>
          <w:rFonts w:cstheme="minorHAnsi"/>
        </w:rPr>
        <w:t xml:space="preserve">nurodytas konkretus modelis ar tiekimo šaltinis, konkretus procesas, </w:t>
      </w:r>
      <w:r w:rsidR="000F531D" w:rsidRPr="00855130">
        <w:rPr>
          <w:rFonts w:cstheme="minorHAnsi"/>
        </w:rPr>
        <w:t xml:space="preserve">sertifikatas, </w:t>
      </w:r>
      <w:r w:rsidR="00E53E12" w:rsidRPr="00855130">
        <w:rPr>
          <w:rFonts w:cstheme="minorHAnsi"/>
        </w:rPr>
        <w:t xml:space="preserve">būdingas konkretaus tiekėjo tiekiamoms prekėms ar teikiamoms paslaugoms, ar prekių ženklas, patentas, tipai, konkreti kilmė ar gamyba, </w:t>
      </w:r>
      <w:r w:rsidR="00245655" w:rsidRPr="00855130">
        <w:rPr>
          <w:rFonts w:cstheme="minorHAnsi"/>
        </w:rPr>
        <w:t xml:space="preserve">turi būti </w:t>
      </w:r>
      <w:r w:rsidR="00AE7624" w:rsidRPr="00855130">
        <w:rPr>
          <w:rFonts w:cstheme="minorHAnsi"/>
        </w:rPr>
        <w:t xml:space="preserve">laikoma, kad kiekviena tokia nuoroda yra pateikta su žodžiais „arba lygiavertis“. </w:t>
      </w:r>
    </w:p>
    <w:p w14:paraId="5734BACD" w14:textId="4C3A5F9B" w:rsidR="0083071D" w:rsidRPr="00855130" w:rsidRDefault="00004521" w:rsidP="0065718B">
      <w:pPr>
        <w:pStyle w:val="Sraopastraipa"/>
        <w:spacing w:after="0" w:line="240" w:lineRule="atLeast"/>
        <w:ind w:left="0" w:firstLine="567"/>
        <w:contextualSpacing w:val="0"/>
        <w:jc w:val="both"/>
        <w:rPr>
          <w:rFonts w:cstheme="minorHAnsi"/>
        </w:rPr>
      </w:pPr>
      <w:r w:rsidRPr="00855130">
        <w:rPr>
          <w:rFonts w:cstheme="minorHAnsi"/>
        </w:rPr>
        <w:t>2.</w:t>
      </w:r>
      <w:r w:rsidR="0068320E">
        <w:rPr>
          <w:rFonts w:cstheme="minorHAnsi"/>
        </w:rPr>
        <w:t>4</w:t>
      </w:r>
      <w:r w:rsidRPr="00855130">
        <w:rPr>
          <w:rFonts w:cstheme="minorHAnsi"/>
        </w:rPr>
        <w:t xml:space="preserve">. Jeigu apibūdinant pirkimo objektą techninėje specifikacijoje </w:t>
      </w:r>
      <w:r w:rsidR="001974C1">
        <w:rPr>
          <w:rFonts w:cstheme="minorHAnsi"/>
        </w:rPr>
        <w:t>ar kituose pirkimo dokumentuose</w:t>
      </w:r>
      <w:r w:rsidR="001974C1" w:rsidRPr="00855130">
        <w:rPr>
          <w:rFonts w:cstheme="minorHAnsi"/>
        </w:rPr>
        <w:t xml:space="preserve"> </w:t>
      </w:r>
      <w:r w:rsidRPr="00855130">
        <w:rPr>
          <w:rFonts w:cstheme="minorHAnsi"/>
        </w:rPr>
        <w:t>nurodytas standartas</w:t>
      </w:r>
      <w:r w:rsidR="00245655" w:rsidRPr="00855130">
        <w:rPr>
          <w:rFonts w:cstheme="minorHAnsi"/>
        </w:rPr>
        <w:t xml:space="preserve">, </w:t>
      </w:r>
      <w:r w:rsidR="00245655" w:rsidRPr="00855130">
        <w:rPr>
          <w:rFonts w:cstheme="minorHAnsi"/>
          <w:color w:val="000000"/>
        </w:rPr>
        <w:t>techninis liudijimas ar bendrosios techninės specifikacijos</w:t>
      </w:r>
      <w:r w:rsidR="00046522" w:rsidRPr="00855130">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55130">
        <w:rPr>
          <w:rFonts w:cstheme="minorHAnsi"/>
          <w:color w:val="000000"/>
        </w:rPr>
        <w:t xml:space="preserve">, </w:t>
      </w:r>
      <w:r w:rsidR="00245655" w:rsidRPr="00855130">
        <w:rPr>
          <w:rFonts w:cstheme="minorHAnsi"/>
        </w:rPr>
        <w:t xml:space="preserve">turi būti laikoma, kad kiekviena tokia nuoroda yra pateikta su žodžiais „arba lygiavertis“. </w:t>
      </w:r>
    </w:p>
    <w:p w14:paraId="7B478B03" w14:textId="712EC405" w:rsidR="00D22226" w:rsidRPr="00855130" w:rsidRDefault="00202323" w:rsidP="00202323">
      <w:pPr>
        <w:pStyle w:val="Antrat1"/>
        <w:spacing w:line="20" w:lineRule="atLeast"/>
        <w:contextualSpacing/>
        <w:rPr>
          <w:rFonts w:asciiTheme="minorHAnsi" w:hAnsiTheme="minorHAnsi" w:cstheme="minorHAnsi"/>
        </w:rPr>
      </w:pPr>
      <w:bookmarkStart w:id="9" w:name="_Toc231204697"/>
      <w:r w:rsidRPr="00855130">
        <w:rPr>
          <w:rFonts w:asciiTheme="minorHAnsi" w:hAnsiTheme="minorHAnsi" w:cstheme="minorHAnsi"/>
        </w:rPr>
        <w:t>3.</w:t>
      </w:r>
      <w:r w:rsidR="00D24970" w:rsidRPr="00855130">
        <w:rPr>
          <w:rFonts w:asciiTheme="minorHAnsi" w:hAnsiTheme="minorHAnsi" w:cstheme="minorHAnsi"/>
        </w:rPr>
        <w:t xml:space="preserve"> </w:t>
      </w:r>
      <w:bookmarkStart w:id="10" w:name="_Ref39427921"/>
      <w:bookmarkStart w:id="11" w:name="_Ref39427927"/>
      <w:bookmarkStart w:id="12" w:name="_Ref39740354"/>
      <w:r w:rsidR="00D22226" w:rsidRPr="00855130">
        <w:rPr>
          <w:rFonts w:asciiTheme="minorHAnsi" w:hAnsiTheme="minorHAnsi" w:cstheme="minorHAnsi"/>
        </w:rPr>
        <w:t>Susitikimai su tiekėjais</w:t>
      </w:r>
      <w:bookmarkEnd w:id="10"/>
      <w:bookmarkEnd w:id="11"/>
      <w:r w:rsidR="003B6924" w:rsidRPr="00855130">
        <w:rPr>
          <w:rFonts w:asciiTheme="minorHAnsi" w:hAnsiTheme="minorHAnsi" w:cstheme="minorHAnsi"/>
        </w:rPr>
        <w:t xml:space="preserve"> ir objekto apžiūra</w:t>
      </w:r>
      <w:bookmarkEnd w:id="9"/>
      <w:bookmarkEnd w:id="12"/>
    </w:p>
    <w:p w14:paraId="3A422005" w14:textId="666F0C38" w:rsidR="00B176FD" w:rsidRPr="00855130" w:rsidRDefault="00862DB8" w:rsidP="00FE1174">
      <w:pPr>
        <w:pStyle w:val="Sraopastraipa"/>
        <w:spacing w:after="0" w:line="240" w:lineRule="atLeast"/>
        <w:ind w:left="0" w:firstLine="567"/>
        <w:contextualSpacing w:val="0"/>
        <w:jc w:val="both"/>
        <w:rPr>
          <w:rFonts w:cstheme="minorHAnsi"/>
          <w:i/>
          <w:color w:val="FF0000"/>
        </w:rPr>
      </w:pPr>
      <w:r w:rsidRPr="00855130">
        <w:rPr>
          <w:rFonts w:cstheme="minorHAnsi"/>
          <w:iCs/>
        </w:rPr>
        <w:t>3.1.</w:t>
      </w:r>
      <w:r w:rsidR="00482397" w:rsidRPr="00855130">
        <w:rPr>
          <w:rFonts w:cstheme="minorHAnsi"/>
          <w:i/>
          <w:color w:val="FF0000"/>
        </w:rPr>
        <w:t xml:space="preserve"> </w:t>
      </w:r>
      <w:r w:rsidR="00B176FD" w:rsidRPr="00855130">
        <w:rPr>
          <w:rFonts w:cstheme="minorHAnsi"/>
        </w:rPr>
        <w:t xml:space="preserve">Perkančioji organizacija nerengs susitikimo su tiekėjais dėl pirkimo </w:t>
      </w:r>
      <w:r w:rsidR="004257A5" w:rsidRPr="00855130">
        <w:rPr>
          <w:rFonts w:cstheme="minorHAnsi"/>
        </w:rPr>
        <w:t>sąlyg</w:t>
      </w:r>
      <w:r w:rsidR="00B176FD" w:rsidRPr="00855130">
        <w:rPr>
          <w:rFonts w:cstheme="minorHAnsi"/>
        </w:rPr>
        <w:t>ų</w:t>
      </w:r>
      <w:r w:rsidR="00946722" w:rsidRPr="00855130">
        <w:rPr>
          <w:rFonts w:cstheme="minorHAnsi"/>
        </w:rPr>
        <w:t xml:space="preserve"> paaiškinimo</w:t>
      </w:r>
      <w:r w:rsidR="00B176FD" w:rsidRPr="00855130">
        <w:rPr>
          <w:rFonts w:cstheme="minorHAnsi"/>
        </w:rPr>
        <w:t>.</w:t>
      </w:r>
    </w:p>
    <w:p w14:paraId="24A7FE06" w14:textId="447DFA52" w:rsidR="00BE0587" w:rsidRPr="00855130" w:rsidRDefault="00482397" w:rsidP="00FE1174">
      <w:pPr>
        <w:pStyle w:val="Sraopastraipa"/>
        <w:spacing w:after="0" w:line="240" w:lineRule="atLeast"/>
        <w:ind w:left="567"/>
        <w:contextualSpacing w:val="0"/>
        <w:jc w:val="both"/>
        <w:rPr>
          <w:rFonts w:eastAsiaTheme="minorHAnsi" w:cstheme="minorHAnsi"/>
          <w:lang w:eastAsia="en-US"/>
        </w:rPr>
      </w:pPr>
      <w:r w:rsidRPr="00855130">
        <w:rPr>
          <w:rFonts w:eastAsiaTheme="minorHAnsi" w:cstheme="minorHAnsi"/>
          <w:lang w:eastAsia="en-US"/>
        </w:rPr>
        <w:t xml:space="preserve">3.2. </w:t>
      </w:r>
      <w:r w:rsidR="00BE0587" w:rsidRPr="00855130">
        <w:rPr>
          <w:rFonts w:eastAsiaTheme="minorHAnsi" w:cstheme="minorHAnsi"/>
          <w:lang w:eastAsia="en-US"/>
        </w:rPr>
        <w:t>P</w:t>
      </w:r>
      <w:r w:rsidR="00BE0587" w:rsidRPr="00855130">
        <w:rPr>
          <w:rFonts w:cstheme="minorHAnsi"/>
        </w:rPr>
        <w:t>erkančioji organizacija nerengs objekto apžiūros.</w:t>
      </w:r>
    </w:p>
    <w:p w14:paraId="6443D2FF" w14:textId="78119297" w:rsidR="00C94B9F" w:rsidRPr="00855130" w:rsidRDefault="00AD57B1" w:rsidP="00AD57B1">
      <w:pPr>
        <w:pStyle w:val="Antrat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231204698"/>
      <w:r w:rsidRPr="00855130">
        <w:rPr>
          <w:rFonts w:asciiTheme="minorHAnsi" w:hAnsiTheme="minorHAnsi" w:cstheme="minorHAnsi"/>
        </w:rPr>
        <w:t xml:space="preserve">4. </w:t>
      </w:r>
      <w:r w:rsidR="00173ACB" w:rsidRPr="00855130">
        <w:rPr>
          <w:rFonts w:asciiTheme="minorHAnsi" w:hAnsiTheme="minorHAnsi" w:cstheme="minorHAnsi"/>
        </w:rPr>
        <w:t>Tiekėjų pašalinimo pagrindai</w:t>
      </w:r>
      <w:bookmarkEnd w:id="13"/>
      <w:bookmarkEnd w:id="14"/>
      <w:bookmarkEnd w:id="15"/>
      <w:r w:rsidR="00975F1F" w:rsidRPr="00855130">
        <w:rPr>
          <w:rFonts w:asciiTheme="minorHAnsi" w:hAnsiTheme="minorHAnsi" w:cstheme="minorHAnsi"/>
        </w:rPr>
        <w:t xml:space="preserve"> ir kvalifikacijos reikalavimai</w:t>
      </w:r>
      <w:bookmarkEnd w:id="16"/>
    </w:p>
    <w:p w14:paraId="23B058CE" w14:textId="478B5AF6" w:rsidR="002C5249" w:rsidRPr="00855130" w:rsidRDefault="009D2F13" w:rsidP="00FE1174">
      <w:pPr>
        <w:pStyle w:val="Sraopastraipa"/>
        <w:spacing w:after="0" w:line="240" w:lineRule="atLeast"/>
        <w:ind w:left="0" w:firstLine="567"/>
        <w:contextualSpacing w:val="0"/>
        <w:jc w:val="both"/>
        <w:rPr>
          <w:rFonts w:cstheme="minorHAnsi"/>
        </w:rPr>
      </w:pPr>
      <w:r w:rsidRPr="00855130">
        <w:rPr>
          <w:rFonts w:cstheme="minorHAnsi"/>
        </w:rPr>
        <w:t xml:space="preserve">4.1. </w:t>
      </w:r>
      <w:r w:rsidR="002C5249" w:rsidRPr="00855130">
        <w:rPr>
          <w:rFonts w:cstheme="minorHAnsi"/>
        </w:rPr>
        <w:t>Reikalavimai dėl tiekėjo ir</w:t>
      </w:r>
      <w:bookmarkStart w:id="17" w:name="_Hlk41039660"/>
      <w:r w:rsidR="00942379" w:rsidRPr="00855130">
        <w:rPr>
          <w:rFonts w:cstheme="minorHAnsi"/>
        </w:rPr>
        <w:t xml:space="preserve"> </w:t>
      </w:r>
      <w:r w:rsidR="002C5249" w:rsidRPr="00855130">
        <w:rPr>
          <w:rFonts w:cstheme="minorHAnsi"/>
        </w:rPr>
        <w:t>subtiekėjų</w:t>
      </w:r>
      <w:r w:rsidR="00942379" w:rsidRPr="00855130">
        <w:rPr>
          <w:rFonts w:cstheme="minorHAnsi"/>
        </w:rPr>
        <w:t xml:space="preserve"> (jei taikoma)</w:t>
      </w:r>
      <w:r w:rsidR="00953F2B" w:rsidRPr="00855130">
        <w:rPr>
          <w:rFonts w:cstheme="minorHAnsi"/>
        </w:rPr>
        <w:t xml:space="preserve">, </w:t>
      </w:r>
      <w:r w:rsidR="007F34C7" w:rsidRPr="00855130">
        <w:rPr>
          <w:rFonts w:cstheme="minorHAnsi"/>
        </w:rPr>
        <w:t>ūkio subjektų, kurių pajėgumais tiekėjas remiasi,</w:t>
      </w:r>
      <w:r w:rsidR="002C5249" w:rsidRPr="00855130">
        <w:rPr>
          <w:rFonts w:cstheme="minorHAnsi"/>
        </w:rPr>
        <w:t xml:space="preserve"> </w:t>
      </w:r>
      <w:bookmarkEnd w:id="17"/>
      <w:r w:rsidR="002C5249" w:rsidRPr="00855130">
        <w:rPr>
          <w:rFonts w:cstheme="minorHAnsi"/>
        </w:rPr>
        <w:t xml:space="preserve">pašalinimo pagrindų nebuvimo bei jų nebuvimą patvirtinantys dokumentai nurodyti </w:t>
      </w:r>
      <w:r w:rsidR="006A737F" w:rsidRPr="006C3D30">
        <w:rPr>
          <w:rFonts w:cstheme="minorHAnsi"/>
          <w:color w:val="00B050"/>
        </w:rPr>
        <w:t xml:space="preserve">specialiųjų </w:t>
      </w:r>
      <w:r w:rsidR="006A737F" w:rsidRPr="006C3D30">
        <w:rPr>
          <w:rFonts w:eastAsia="Calibri" w:cstheme="minorHAnsi"/>
          <w:color w:val="00B050"/>
        </w:rPr>
        <w:t>p</w:t>
      </w:r>
      <w:r w:rsidR="00551FA7" w:rsidRPr="006C3D30">
        <w:rPr>
          <w:rFonts w:eastAsia="Calibri" w:cstheme="minorHAnsi"/>
          <w:color w:val="00B050"/>
        </w:rPr>
        <w:t xml:space="preserve">irkimo </w:t>
      </w:r>
      <w:r w:rsidR="006773B6" w:rsidRPr="006C3D30">
        <w:rPr>
          <w:rFonts w:eastAsia="Calibri" w:cstheme="minorHAnsi"/>
          <w:color w:val="00B050"/>
        </w:rPr>
        <w:t xml:space="preserve">sąlygų </w:t>
      </w:r>
      <w:r w:rsidR="00E553CC" w:rsidRPr="00855130">
        <w:rPr>
          <w:rFonts w:cstheme="minorHAnsi"/>
          <w:color w:val="00B050"/>
        </w:rPr>
        <w:t>3</w:t>
      </w:r>
      <w:r w:rsidR="00984B02" w:rsidRPr="00855130">
        <w:rPr>
          <w:rFonts w:cstheme="minorHAnsi"/>
          <w:color w:val="00B050"/>
        </w:rPr>
        <w:t xml:space="preserve"> </w:t>
      </w:r>
      <w:r w:rsidR="006773B6" w:rsidRPr="00855130">
        <w:rPr>
          <w:rFonts w:eastAsia="Calibri" w:cstheme="minorHAnsi"/>
          <w:color w:val="00B050"/>
        </w:rPr>
        <w:t>priede</w:t>
      </w:r>
      <w:r w:rsidR="002C5249" w:rsidRPr="00855130">
        <w:rPr>
          <w:rFonts w:cstheme="minorHAnsi"/>
          <w:color w:val="00B050"/>
        </w:rPr>
        <w:t>.</w:t>
      </w:r>
      <w:r w:rsidR="002C5249" w:rsidRPr="00855130">
        <w:rPr>
          <w:rFonts w:cstheme="minorHAnsi"/>
        </w:rPr>
        <w:t xml:space="preserve"> </w:t>
      </w:r>
    </w:p>
    <w:p w14:paraId="34E32D48" w14:textId="2CE20DC5" w:rsidR="007B6F6D" w:rsidRPr="00855130" w:rsidRDefault="00970624" w:rsidP="00FE1174">
      <w:pPr>
        <w:pStyle w:val="Sraopastraipa"/>
        <w:tabs>
          <w:tab w:val="left" w:pos="851"/>
        </w:tabs>
        <w:spacing w:after="0" w:line="240" w:lineRule="atLeast"/>
        <w:ind w:left="0" w:firstLine="567"/>
        <w:contextualSpacing w:val="0"/>
        <w:jc w:val="both"/>
        <w:rPr>
          <w:rFonts w:cstheme="minorHAnsi"/>
          <w:color w:val="00B050"/>
        </w:rPr>
      </w:pPr>
      <w:r w:rsidRPr="00FB0617">
        <w:rPr>
          <w:rFonts w:cstheme="minorHAnsi"/>
        </w:rPr>
        <w:t>4.2.</w:t>
      </w:r>
      <w:r w:rsidR="00990E9B" w:rsidRPr="00FB0617">
        <w:rPr>
          <w:rFonts w:cstheme="minorHAnsi"/>
        </w:rPr>
        <w:t xml:space="preserve"> </w:t>
      </w:r>
      <w:r w:rsidR="003D3B93" w:rsidRPr="00FB0617">
        <w:rPr>
          <w:rFonts w:cstheme="minorHAnsi"/>
        </w:rPr>
        <w:t>Tiekėjams nustatomi kvalifikacijos reikalavimai ir reikalavimai dėl aplinkos apsaugos vadybos sistemos standartų laikymosi</w:t>
      </w:r>
      <w:r w:rsidR="005A579D" w:rsidRPr="00FB0617">
        <w:rPr>
          <w:rFonts w:cstheme="minorHAnsi"/>
        </w:rPr>
        <w:t>,</w:t>
      </w:r>
      <w:r w:rsidR="003D3B93" w:rsidRPr="00FB0617">
        <w:rPr>
          <w:rFonts w:cstheme="minorHAnsi"/>
        </w:rPr>
        <w:t xml:space="preserve"> ir jų atitiktį patvirtinantys dokumentai nurodyti </w:t>
      </w:r>
      <w:r w:rsidR="003D3B93" w:rsidRPr="00FB0617">
        <w:rPr>
          <w:rFonts w:cstheme="minorHAnsi"/>
          <w:color w:val="00B050"/>
        </w:rPr>
        <w:t xml:space="preserve">specialiųjų pirkimo sąlygų </w:t>
      </w:r>
      <w:r w:rsidR="00E21869" w:rsidRPr="00FB0617">
        <w:rPr>
          <w:rFonts w:cstheme="minorHAnsi"/>
          <w:color w:val="00B050"/>
        </w:rPr>
        <w:t>4</w:t>
      </w:r>
      <w:r w:rsidR="003D3B93" w:rsidRPr="00FB0617">
        <w:rPr>
          <w:rFonts w:cstheme="minorHAnsi"/>
          <w:color w:val="00B050"/>
        </w:rPr>
        <w:t xml:space="preserve"> priede.</w:t>
      </w:r>
      <w:r w:rsidR="00A6625B" w:rsidRPr="00855130">
        <w:rPr>
          <w:rFonts w:cstheme="minorHAnsi"/>
          <w:color w:val="00B050"/>
        </w:rPr>
        <w:t xml:space="preserve"> </w:t>
      </w:r>
    </w:p>
    <w:p w14:paraId="69D62E2B" w14:textId="3F671FE3" w:rsidR="00A000BE" w:rsidRPr="00855130" w:rsidRDefault="00D24970" w:rsidP="00FE1174">
      <w:pPr>
        <w:pStyle w:val="Antrat1"/>
        <w:tabs>
          <w:tab w:val="left" w:pos="567"/>
        </w:tabs>
        <w:contextualSpacing/>
        <w:jc w:val="both"/>
        <w:rPr>
          <w:rFonts w:asciiTheme="minorHAnsi" w:hAnsiTheme="minorHAnsi" w:cstheme="minorHAnsi"/>
        </w:rPr>
      </w:pPr>
      <w:bookmarkStart w:id="18" w:name="_Toc231204699"/>
      <w:r w:rsidRPr="00855130">
        <w:rPr>
          <w:rFonts w:asciiTheme="minorHAnsi" w:hAnsiTheme="minorHAnsi" w:cstheme="minorHAnsi"/>
        </w:rPr>
        <w:t>5</w:t>
      </w:r>
      <w:r w:rsidR="001E3D5A" w:rsidRPr="00855130">
        <w:rPr>
          <w:rFonts w:asciiTheme="minorHAnsi" w:hAnsiTheme="minorHAnsi" w:cstheme="minorHAnsi"/>
        </w:rPr>
        <w:t>.</w:t>
      </w:r>
      <w:r w:rsidR="009743D3" w:rsidRPr="00855130">
        <w:rPr>
          <w:rFonts w:asciiTheme="minorHAnsi" w:hAnsiTheme="minorHAnsi" w:cstheme="minorHAnsi"/>
        </w:rPr>
        <w:t>Reikalavimai, susiję su nacionaliniu saugumu</w:t>
      </w:r>
      <w:bookmarkEnd w:id="18"/>
      <w:r w:rsidR="009743D3" w:rsidRPr="00855130">
        <w:rPr>
          <w:rFonts w:asciiTheme="minorHAnsi" w:hAnsiTheme="minorHAnsi" w:cstheme="minorHAnsi"/>
        </w:rPr>
        <w:t xml:space="preserve"> </w:t>
      </w:r>
    </w:p>
    <w:p w14:paraId="2FC7443C" w14:textId="25567F3D" w:rsidR="00DF3DDF" w:rsidRPr="00855130" w:rsidRDefault="00D24970" w:rsidP="00FE1174">
      <w:pPr>
        <w:spacing w:after="0" w:line="240" w:lineRule="atLeast"/>
        <w:ind w:firstLine="567"/>
        <w:jc w:val="both"/>
        <w:rPr>
          <w:rFonts w:cstheme="minorHAnsi"/>
          <w:color w:val="000000" w:themeColor="text1"/>
        </w:rPr>
      </w:pPr>
      <w:r w:rsidRPr="00855130">
        <w:rPr>
          <w:rFonts w:cstheme="minorHAnsi"/>
          <w:color w:val="000000" w:themeColor="text1"/>
        </w:rPr>
        <w:t>5</w:t>
      </w:r>
      <w:r w:rsidR="0037632B" w:rsidRPr="00855130">
        <w:rPr>
          <w:rFonts w:cstheme="minorHAnsi"/>
          <w:color w:val="000000" w:themeColor="text1"/>
        </w:rPr>
        <w:t xml:space="preserve">.1. </w:t>
      </w:r>
      <w:r w:rsidR="00DF3DDF" w:rsidRPr="00855130">
        <w:rPr>
          <w:rFonts w:cstheme="minorHAnsi"/>
          <w:color w:val="000000" w:themeColor="text1"/>
        </w:rPr>
        <w:t xml:space="preserve">Pirkimui taikomos Reglamento nuostatos. </w:t>
      </w:r>
      <w:r w:rsidR="00FD6EE2" w:rsidRPr="00855130">
        <w:rPr>
          <w:rFonts w:cstheme="minorHAnsi"/>
          <w:color w:val="000000" w:themeColor="text1"/>
        </w:rPr>
        <w:t xml:space="preserve">Kartu su </w:t>
      </w:r>
      <w:r w:rsidR="00E3566E" w:rsidRPr="00855130">
        <w:rPr>
          <w:rFonts w:cstheme="minorHAnsi"/>
          <w:color w:val="000000" w:themeColor="text1"/>
        </w:rPr>
        <w:t>p</w:t>
      </w:r>
      <w:r w:rsidR="00FD6EE2" w:rsidRPr="00855130">
        <w:rPr>
          <w:rFonts w:cstheme="minorHAnsi"/>
          <w:color w:val="000000" w:themeColor="text1"/>
        </w:rPr>
        <w:t>asiūlymu tiekėjas turi pateikti</w:t>
      </w:r>
      <w:r w:rsidR="00B96756" w:rsidRPr="00855130">
        <w:rPr>
          <w:rFonts w:cstheme="minorHAnsi"/>
          <w:color w:val="000000" w:themeColor="text1"/>
        </w:rPr>
        <w:t xml:space="preserve"> </w:t>
      </w:r>
      <w:r w:rsidR="00B24708" w:rsidRPr="00855130">
        <w:rPr>
          <w:rFonts w:cstheme="minorHAnsi"/>
          <w:color w:val="000000" w:themeColor="text1"/>
        </w:rPr>
        <w:t xml:space="preserve">užpildytą </w:t>
      </w:r>
      <w:r w:rsidR="0063163D" w:rsidRPr="00855130">
        <w:rPr>
          <w:rFonts w:cstheme="minorHAnsi"/>
          <w:color w:val="000000" w:themeColor="text1"/>
        </w:rPr>
        <w:t>deklaracij</w:t>
      </w:r>
      <w:r w:rsidR="00FD6EE2" w:rsidRPr="00855130">
        <w:rPr>
          <w:rFonts w:cstheme="minorHAnsi"/>
          <w:color w:val="000000" w:themeColor="text1"/>
        </w:rPr>
        <w:t>ą</w:t>
      </w:r>
      <w:r w:rsidR="0063163D" w:rsidRPr="00855130">
        <w:rPr>
          <w:rFonts w:cstheme="minorHAnsi"/>
          <w:color w:val="000000" w:themeColor="text1"/>
        </w:rPr>
        <w:t xml:space="preserve"> </w:t>
      </w:r>
      <w:r w:rsidR="00FD6EE2" w:rsidRPr="00855130">
        <w:rPr>
          <w:rFonts w:cstheme="minorHAnsi"/>
          <w:color w:val="000000" w:themeColor="text1"/>
        </w:rPr>
        <w:t xml:space="preserve">dėl </w:t>
      </w:r>
      <w:r w:rsidR="0078453C" w:rsidRPr="00855130">
        <w:rPr>
          <w:rFonts w:cstheme="minorHAnsi"/>
          <w:color w:val="000000" w:themeColor="text1"/>
        </w:rPr>
        <w:t>(ne)atitikties Reglamento nuostatoms</w:t>
      </w:r>
      <w:r w:rsidR="0063163D" w:rsidRPr="00855130">
        <w:rPr>
          <w:rFonts w:cstheme="minorHAnsi"/>
          <w:color w:val="000000" w:themeColor="text1"/>
        </w:rPr>
        <w:t xml:space="preserve">, kuri pateikta </w:t>
      </w:r>
      <w:r w:rsidR="006A737F" w:rsidRPr="006C3D30">
        <w:rPr>
          <w:rFonts w:cstheme="minorHAnsi"/>
          <w:color w:val="00B050"/>
        </w:rPr>
        <w:t>specialiųjų p</w:t>
      </w:r>
      <w:r w:rsidR="00551FA7" w:rsidRPr="006C3D30">
        <w:rPr>
          <w:rFonts w:cstheme="minorHAnsi"/>
          <w:color w:val="00B050"/>
        </w:rPr>
        <w:t xml:space="preserve">irkimo </w:t>
      </w:r>
      <w:r w:rsidR="0063163D" w:rsidRPr="006C3D30">
        <w:rPr>
          <w:rFonts w:cstheme="minorHAnsi"/>
          <w:color w:val="00B050"/>
        </w:rPr>
        <w:t xml:space="preserve">sąlygų </w:t>
      </w:r>
      <w:r w:rsidR="00E553CC" w:rsidRPr="00855130">
        <w:rPr>
          <w:rFonts w:cstheme="minorHAnsi"/>
          <w:color w:val="00B050"/>
        </w:rPr>
        <w:t>8</w:t>
      </w:r>
      <w:r w:rsidR="007A15EC" w:rsidRPr="00855130">
        <w:rPr>
          <w:rFonts w:cstheme="minorHAnsi"/>
          <w:color w:val="000000" w:themeColor="text1"/>
        </w:rPr>
        <w:t xml:space="preserve"> </w:t>
      </w:r>
      <w:r w:rsidR="007A15EC" w:rsidRPr="00855130">
        <w:rPr>
          <w:rFonts w:cstheme="minorHAnsi"/>
          <w:color w:val="00B050"/>
        </w:rPr>
        <w:t>priede</w:t>
      </w:r>
      <w:r w:rsidR="00B24708" w:rsidRPr="00855130">
        <w:rPr>
          <w:rFonts w:cstheme="minorHAnsi"/>
          <w:color w:val="000000" w:themeColor="text1"/>
        </w:rPr>
        <w:t>.</w:t>
      </w:r>
      <w:r w:rsidR="00B852B7" w:rsidRPr="00855130">
        <w:rPr>
          <w:rFonts w:cstheme="minorHAnsi"/>
          <w:color w:val="000000" w:themeColor="text1"/>
        </w:rPr>
        <w:t xml:space="preserve"> Kilus abejonių dėl </w:t>
      </w:r>
      <w:r w:rsidR="007349E0" w:rsidRPr="00855130">
        <w:rPr>
          <w:rFonts w:cstheme="minorHAnsi"/>
          <w:color w:val="000000" w:themeColor="text1"/>
        </w:rPr>
        <w:t>tiekėjo (ne)atitikties Reglamento nuostatoms</w:t>
      </w:r>
      <w:r w:rsidR="0012639E" w:rsidRPr="00855130">
        <w:rPr>
          <w:rFonts w:cstheme="minorHAnsi"/>
          <w:color w:val="000000" w:themeColor="text1"/>
        </w:rPr>
        <w:t xml:space="preserve">, perkančioji organizacija </w:t>
      </w:r>
      <w:r w:rsidR="006D5E06" w:rsidRPr="00855130">
        <w:rPr>
          <w:rFonts w:cstheme="minorHAnsi"/>
          <w:color w:val="000000" w:themeColor="text1"/>
        </w:rPr>
        <w:t xml:space="preserve">iš galimo laimėtojo </w:t>
      </w:r>
      <w:r w:rsidR="0012639E" w:rsidRPr="00855130">
        <w:rPr>
          <w:rFonts w:cstheme="minorHAnsi"/>
          <w:color w:val="000000" w:themeColor="text1"/>
        </w:rPr>
        <w:t xml:space="preserve">prašys pateikti </w:t>
      </w:r>
      <w:r w:rsidR="007349E0" w:rsidRPr="00855130">
        <w:rPr>
          <w:rFonts w:cstheme="minorHAnsi"/>
          <w:color w:val="000000" w:themeColor="text1"/>
        </w:rPr>
        <w:t>dokumentus, įrodančius deklaracijoje pateiktų duomenų teisingumą.</w:t>
      </w:r>
    </w:p>
    <w:p w14:paraId="476B8B82" w14:textId="5FCD11CB" w:rsidR="001D0C0E" w:rsidRPr="00855130" w:rsidRDefault="00D24970" w:rsidP="00FE1174">
      <w:pPr>
        <w:spacing w:after="0" w:line="240" w:lineRule="atLeast"/>
        <w:ind w:firstLine="567"/>
        <w:jc w:val="both"/>
        <w:rPr>
          <w:rFonts w:cstheme="minorHAnsi"/>
          <w:color w:val="000000" w:themeColor="text1"/>
        </w:rPr>
      </w:pPr>
      <w:r w:rsidRPr="00855130">
        <w:rPr>
          <w:rFonts w:cstheme="minorHAnsi"/>
          <w:color w:val="000000" w:themeColor="text1"/>
        </w:rPr>
        <w:t>5</w:t>
      </w:r>
      <w:r w:rsidR="002A637A" w:rsidRPr="00855130">
        <w:rPr>
          <w:rFonts w:cstheme="minorHAnsi"/>
          <w:color w:val="000000" w:themeColor="text1"/>
        </w:rPr>
        <w:t xml:space="preserve">.2. </w:t>
      </w:r>
      <w:r w:rsidR="00CF14EB" w:rsidRPr="00855130">
        <w:rPr>
          <w:rFonts w:cstheme="minorHAnsi"/>
          <w:color w:val="000000" w:themeColor="text1"/>
        </w:rPr>
        <w:t>Perkanči</w:t>
      </w:r>
      <w:r w:rsidR="00C727CF" w:rsidRPr="00855130">
        <w:rPr>
          <w:rFonts w:cstheme="minorHAnsi"/>
          <w:color w:val="000000" w:themeColor="text1"/>
        </w:rPr>
        <w:t xml:space="preserve">oji </w:t>
      </w:r>
      <w:r w:rsidR="00CF14EB" w:rsidRPr="00855130">
        <w:rPr>
          <w:rFonts w:cstheme="minorHAnsi"/>
          <w:color w:val="000000" w:themeColor="text1"/>
        </w:rPr>
        <w:t>organizacija nustačius</w:t>
      </w:r>
      <w:r w:rsidR="00C727CF" w:rsidRPr="00855130">
        <w:rPr>
          <w:rFonts w:cstheme="minorHAnsi"/>
          <w:color w:val="000000" w:themeColor="text1"/>
        </w:rPr>
        <w:t>i</w:t>
      </w:r>
      <w:r w:rsidR="00CF14EB" w:rsidRPr="00855130">
        <w:rPr>
          <w:rFonts w:cstheme="minorHAnsi"/>
          <w:color w:val="000000" w:themeColor="text1"/>
        </w:rPr>
        <w:t xml:space="preserve">, kad tiekėjo pasitelktas subtiekėjas </w:t>
      </w:r>
      <w:r w:rsidR="009763B1" w:rsidRPr="00855130">
        <w:rPr>
          <w:rFonts w:cstheme="minorHAnsi"/>
          <w:color w:val="000000" w:themeColor="text1"/>
        </w:rPr>
        <w:t xml:space="preserve">ar ūkio subjektas, kurio pajėgumais remiamasi, </w:t>
      </w:r>
      <w:r w:rsidR="00BA05C9" w:rsidRPr="00855130">
        <w:rPr>
          <w:rFonts w:cstheme="minorHAnsi"/>
          <w:color w:val="000000" w:themeColor="text1"/>
        </w:rPr>
        <w:t>tenkin</w:t>
      </w:r>
      <w:r w:rsidR="00CF14EB" w:rsidRPr="00855130">
        <w:rPr>
          <w:rFonts w:cstheme="minorHAnsi"/>
          <w:color w:val="000000" w:themeColor="text1"/>
        </w:rPr>
        <w:t xml:space="preserve">a </w:t>
      </w:r>
      <w:r w:rsidR="00DA1B9B" w:rsidRPr="00855130">
        <w:rPr>
          <w:rFonts w:cstheme="minorHAnsi"/>
          <w:color w:val="000000" w:themeColor="text1"/>
        </w:rPr>
        <w:t xml:space="preserve">Reglamento </w:t>
      </w:r>
      <w:r w:rsidR="00A4619E" w:rsidRPr="00855130">
        <w:rPr>
          <w:rFonts w:cstheme="minorHAnsi"/>
          <w:color w:val="000000" w:themeColor="text1"/>
        </w:rPr>
        <w:t xml:space="preserve">5 k straipsnyje </w:t>
      </w:r>
      <w:r w:rsidR="00A109FD" w:rsidRPr="00855130">
        <w:rPr>
          <w:rFonts w:cstheme="minorHAnsi"/>
          <w:color w:val="000000" w:themeColor="text1"/>
        </w:rPr>
        <w:t xml:space="preserve">nustatytus </w:t>
      </w:r>
      <w:r w:rsidR="00BA05C9" w:rsidRPr="00855130">
        <w:rPr>
          <w:rFonts w:cstheme="minorHAnsi"/>
          <w:color w:val="000000" w:themeColor="text1"/>
        </w:rPr>
        <w:t>ribojimus</w:t>
      </w:r>
      <w:r w:rsidR="00A109FD" w:rsidRPr="00855130">
        <w:rPr>
          <w:rFonts w:cstheme="minorHAnsi"/>
          <w:color w:val="000000" w:themeColor="text1"/>
        </w:rPr>
        <w:t xml:space="preserve">, </w:t>
      </w:r>
      <w:r w:rsidR="00BA05C9" w:rsidRPr="00855130">
        <w:rPr>
          <w:rFonts w:cstheme="minorHAnsi"/>
          <w:color w:val="000000" w:themeColor="text1"/>
        </w:rPr>
        <w:t>reikalaus tiekėjo</w:t>
      </w:r>
      <w:r w:rsidR="00A109FD" w:rsidRPr="00855130">
        <w:rPr>
          <w:rFonts w:cstheme="minorHAnsi"/>
          <w:color w:val="000000" w:themeColor="text1"/>
        </w:rPr>
        <w:t xml:space="preserve"> juos pakeisti kitais, </w:t>
      </w:r>
      <w:r w:rsidR="00B42273" w:rsidRPr="00855130">
        <w:rPr>
          <w:rFonts w:cstheme="minorHAnsi"/>
          <w:color w:val="000000" w:themeColor="text1"/>
        </w:rPr>
        <w:t>p</w:t>
      </w:r>
      <w:r w:rsidR="00A109FD" w:rsidRPr="00855130">
        <w:rPr>
          <w:rFonts w:cstheme="minorHAnsi"/>
          <w:color w:val="000000" w:themeColor="text1"/>
        </w:rPr>
        <w:t>irkimo sąlygų reikalavimus atitinkančiais</w:t>
      </w:r>
      <w:r w:rsidR="00BA05C9" w:rsidRPr="00855130">
        <w:rPr>
          <w:rFonts w:cstheme="minorHAnsi"/>
          <w:color w:val="000000" w:themeColor="text1"/>
        </w:rPr>
        <w:t>,</w:t>
      </w:r>
      <w:r w:rsidR="00A109FD" w:rsidRPr="00855130">
        <w:rPr>
          <w:rFonts w:cstheme="minorHAnsi"/>
          <w:color w:val="000000" w:themeColor="text1"/>
        </w:rPr>
        <w:t xml:space="preserve"> subjektais. </w:t>
      </w:r>
    </w:p>
    <w:p w14:paraId="4BEDE7AF" w14:textId="49C7964A" w:rsidR="00AF62E6" w:rsidRPr="00855130" w:rsidRDefault="00245E8F" w:rsidP="00142AB7">
      <w:pPr>
        <w:pStyle w:val="Antrat1"/>
        <w:spacing w:line="20" w:lineRule="atLeast"/>
        <w:contextualSpacing/>
        <w:rPr>
          <w:rFonts w:asciiTheme="minorHAnsi" w:hAnsiTheme="minorHAnsi" w:cstheme="minorHAnsi"/>
        </w:rPr>
      </w:pPr>
      <w:bookmarkStart w:id="19" w:name="_Ref39666794"/>
      <w:bookmarkStart w:id="20" w:name="_Ref39666796"/>
      <w:bookmarkStart w:id="21" w:name="_Toc231204700"/>
      <w:r w:rsidRPr="00855130">
        <w:rPr>
          <w:rFonts w:asciiTheme="minorHAnsi" w:hAnsiTheme="minorHAnsi" w:cstheme="minorHAnsi"/>
        </w:rPr>
        <w:lastRenderedPageBreak/>
        <w:t>6</w:t>
      </w:r>
      <w:r w:rsidR="0005396D" w:rsidRPr="00855130">
        <w:rPr>
          <w:rFonts w:asciiTheme="minorHAnsi" w:hAnsiTheme="minorHAnsi" w:cstheme="minorHAnsi"/>
        </w:rPr>
        <w:t xml:space="preserve">. </w:t>
      </w:r>
      <w:r w:rsidR="00220588" w:rsidRPr="00855130">
        <w:rPr>
          <w:rFonts w:asciiTheme="minorHAnsi" w:hAnsiTheme="minorHAnsi" w:cstheme="minorHAnsi"/>
        </w:rPr>
        <w:t>Specialieji r</w:t>
      </w:r>
      <w:r w:rsidR="00DF58E2" w:rsidRPr="00855130">
        <w:rPr>
          <w:rFonts w:asciiTheme="minorHAnsi" w:hAnsiTheme="minorHAnsi" w:cstheme="minorHAnsi"/>
        </w:rPr>
        <w:t>eikalavimai pasiūlymų rengimui ir pateikimui</w:t>
      </w:r>
      <w:bookmarkEnd w:id="19"/>
      <w:bookmarkEnd w:id="20"/>
      <w:bookmarkEnd w:id="21"/>
    </w:p>
    <w:p w14:paraId="3D47F821" w14:textId="2F93D89B" w:rsidR="00EF5623" w:rsidRPr="00855130" w:rsidRDefault="00192AF9" w:rsidP="005A579D">
      <w:pPr>
        <w:spacing w:after="0" w:line="240" w:lineRule="atLeast"/>
        <w:ind w:firstLine="567"/>
        <w:jc w:val="both"/>
        <w:rPr>
          <w:rFonts w:cstheme="minorHAnsi"/>
          <w:i/>
          <w:iCs/>
          <w:color w:val="7030A0"/>
        </w:rPr>
      </w:pPr>
      <w:r w:rsidRPr="00855130">
        <w:rPr>
          <w:rFonts w:cstheme="minorHAnsi"/>
        </w:rPr>
        <w:t xml:space="preserve">6.1. </w:t>
      </w:r>
      <w:r w:rsidR="00EF5623" w:rsidRPr="00855130">
        <w:rPr>
          <w:rFonts w:cstheme="minorHAnsi"/>
        </w:rPr>
        <w:t xml:space="preserve">Tiekėjo </w:t>
      </w:r>
      <w:r w:rsidR="0058726C" w:rsidRPr="00855130">
        <w:rPr>
          <w:rFonts w:cstheme="minorHAnsi"/>
        </w:rPr>
        <w:t>p</w:t>
      </w:r>
      <w:r w:rsidR="00EF5623" w:rsidRPr="00855130">
        <w:rPr>
          <w:rFonts w:cstheme="minorHAnsi"/>
        </w:rPr>
        <w:t>asiūlymą sudaro CVP IS pateikiamų ir žemiau nurodytų dokumentų visuma</w:t>
      </w:r>
      <w:r w:rsidR="00FD53CF" w:rsidRPr="00855130">
        <w:rPr>
          <w:rFonts w:cstheme="minorHAnsi"/>
        </w:rPr>
        <w:t>:</w:t>
      </w:r>
    </w:p>
    <w:p w14:paraId="0B17BEF7" w14:textId="71EE7DF7" w:rsidR="00FF12F1" w:rsidRPr="00855130" w:rsidRDefault="00D8367F" w:rsidP="005A579D">
      <w:pPr>
        <w:pStyle w:val="Sraopastraipa"/>
        <w:numPr>
          <w:ilvl w:val="2"/>
          <w:numId w:val="8"/>
        </w:numPr>
        <w:spacing w:after="0" w:line="240" w:lineRule="atLeast"/>
        <w:ind w:left="0" w:firstLine="567"/>
        <w:contextualSpacing w:val="0"/>
        <w:jc w:val="both"/>
        <w:rPr>
          <w:rFonts w:cstheme="minorHAnsi"/>
          <w:u w:val="single"/>
        </w:rPr>
      </w:pPr>
      <w:r w:rsidRPr="00855130">
        <w:rPr>
          <w:rFonts w:cstheme="minorHAnsi"/>
        </w:rPr>
        <w:t xml:space="preserve">tiekėjo </w:t>
      </w:r>
      <w:r w:rsidR="005A195F" w:rsidRPr="00855130">
        <w:rPr>
          <w:rFonts w:cstheme="minorHAnsi"/>
        </w:rPr>
        <w:t>p</w:t>
      </w:r>
      <w:r w:rsidR="003F0DA7" w:rsidRPr="00855130">
        <w:rPr>
          <w:rFonts w:cstheme="minorHAnsi"/>
        </w:rPr>
        <w:t xml:space="preserve">asiūlymas, parengtas pagal </w:t>
      </w:r>
      <w:r w:rsidR="007C1C57" w:rsidRPr="00855130">
        <w:rPr>
          <w:rFonts w:cstheme="minorHAnsi"/>
          <w:color w:val="00B050"/>
        </w:rPr>
        <w:t>specialiųjų p</w:t>
      </w:r>
      <w:r w:rsidR="00551FA7" w:rsidRPr="00855130">
        <w:rPr>
          <w:rFonts w:cstheme="minorHAnsi"/>
          <w:color w:val="00B050"/>
        </w:rPr>
        <w:t xml:space="preserve">irkimo </w:t>
      </w:r>
      <w:r w:rsidR="00476F8C" w:rsidRPr="00855130">
        <w:rPr>
          <w:rFonts w:cstheme="minorHAnsi"/>
          <w:color w:val="00B050"/>
        </w:rPr>
        <w:t>sąlygų</w:t>
      </w:r>
      <w:r w:rsidR="00262982" w:rsidRPr="00855130">
        <w:rPr>
          <w:rFonts w:cstheme="minorHAnsi"/>
          <w:color w:val="00B050"/>
        </w:rPr>
        <w:t xml:space="preserve"> 2</w:t>
      </w:r>
      <w:r w:rsidR="00DE5F20" w:rsidRPr="00855130">
        <w:rPr>
          <w:rFonts w:cstheme="minorHAnsi"/>
          <w:color w:val="00B050"/>
          <w:shd w:val="clear" w:color="auto" w:fill="FFFFFF"/>
        </w:rPr>
        <w:t xml:space="preserve"> </w:t>
      </w:r>
      <w:r w:rsidR="00476F8C" w:rsidRPr="00855130">
        <w:rPr>
          <w:rFonts w:cstheme="minorHAnsi"/>
          <w:color w:val="00B050"/>
        </w:rPr>
        <w:t xml:space="preserve">priede </w:t>
      </w:r>
      <w:r w:rsidR="003F0DA7" w:rsidRPr="00855130">
        <w:rPr>
          <w:rFonts w:cstheme="minorHAnsi"/>
        </w:rPr>
        <w:t xml:space="preserve">pateiktą </w:t>
      </w:r>
      <w:r w:rsidR="00C35C26" w:rsidRPr="00855130">
        <w:rPr>
          <w:rFonts w:cstheme="minorHAnsi"/>
        </w:rPr>
        <w:t>p</w:t>
      </w:r>
      <w:r w:rsidR="003F0DA7" w:rsidRPr="00855130">
        <w:rPr>
          <w:rFonts w:cstheme="minorHAnsi"/>
        </w:rPr>
        <w:t>asiūlymo formą.</w:t>
      </w:r>
    </w:p>
    <w:p w14:paraId="609B4579" w14:textId="45451CB2" w:rsidR="00D8367F" w:rsidRPr="00BF494F" w:rsidRDefault="0014420E" w:rsidP="005A579D">
      <w:pPr>
        <w:pStyle w:val="Sraopastraipa"/>
        <w:numPr>
          <w:ilvl w:val="2"/>
          <w:numId w:val="8"/>
        </w:numPr>
        <w:tabs>
          <w:tab w:val="left" w:pos="0"/>
          <w:tab w:val="left" w:pos="1276"/>
        </w:tabs>
        <w:spacing w:after="0" w:line="240" w:lineRule="atLeast"/>
        <w:ind w:left="0" w:firstLine="567"/>
        <w:contextualSpacing w:val="0"/>
        <w:jc w:val="both"/>
        <w:rPr>
          <w:rFonts w:cstheme="minorHAnsi"/>
          <w:u w:val="single"/>
        </w:rPr>
      </w:pPr>
      <w:bookmarkStart w:id="22" w:name="_Hlk219815029"/>
      <w:r w:rsidRPr="0014420E">
        <w:rPr>
          <w:rFonts w:cstheme="minorHAnsi"/>
        </w:rPr>
        <w:tab/>
        <w:t>užpildytas EBVPD (specialiųjų pirkimo sąlygų 5 priedas). Pateikdamas pasiūlymą, tiekėjas patvirtina ir EBVPD tikrumą. Subtiekėjas EBVPD neteikia</w:t>
      </w:r>
      <w:r w:rsidR="00BF494F" w:rsidRPr="00BF494F">
        <w:rPr>
          <w:rFonts w:cstheme="minorHAnsi"/>
        </w:rPr>
        <w:t>;</w:t>
      </w:r>
    </w:p>
    <w:bookmarkEnd w:id="22"/>
    <w:p w14:paraId="5AD34E5B" w14:textId="77777777" w:rsidR="009E62AF" w:rsidRPr="0014420E" w:rsidRDefault="000C55D6" w:rsidP="005A579D">
      <w:pPr>
        <w:pStyle w:val="Sraopastraipa"/>
        <w:numPr>
          <w:ilvl w:val="2"/>
          <w:numId w:val="8"/>
        </w:numPr>
        <w:spacing w:after="0" w:line="240" w:lineRule="atLeast"/>
        <w:ind w:left="0" w:firstLine="567"/>
        <w:contextualSpacing w:val="0"/>
        <w:jc w:val="both"/>
        <w:rPr>
          <w:rFonts w:cstheme="minorHAnsi"/>
          <w:u w:val="single"/>
        </w:rPr>
      </w:pPr>
      <w:r w:rsidRPr="00855130">
        <w:rPr>
          <w:rFonts w:cstheme="minorHAnsi"/>
        </w:rPr>
        <w:t xml:space="preserve">jungtinės veiklos sutarties kopija (jeigu </w:t>
      </w:r>
      <w:r w:rsidR="00C35C26" w:rsidRPr="00855130">
        <w:rPr>
          <w:rFonts w:cstheme="minorHAnsi"/>
        </w:rPr>
        <w:t>p</w:t>
      </w:r>
      <w:r w:rsidRPr="00855130">
        <w:rPr>
          <w:rFonts w:cstheme="minorHAnsi"/>
        </w:rPr>
        <w:t>irkime dalyvauja ūkio subjektų grupė jungtinės veiklos sutarties pagrindu)</w:t>
      </w:r>
      <w:r w:rsidR="007C1C57" w:rsidRPr="00855130">
        <w:rPr>
          <w:rFonts w:cstheme="minorHAnsi"/>
        </w:rPr>
        <w:t>;</w:t>
      </w:r>
    </w:p>
    <w:p w14:paraId="23A50CA8" w14:textId="673359A6" w:rsidR="0014420E" w:rsidRPr="00855130" w:rsidRDefault="0014420E" w:rsidP="005A579D">
      <w:pPr>
        <w:pStyle w:val="Sraopastraipa"/>
        <w:numPr>
          <w:ilvl w:val="2"/>
          <w:numId w:val="8"/>
        </w:numPr>
        <w:spacing w:after="0" w:line="240" w:lineRule="atLeast"/>
        <w:ind w:left="0" w:firstLine="567"/>
        <w:contextualSpacing w:val="0"/>
        <w:jc w:val="both"/>
        <w:rPr>
          <w:rFonts w:cstheme="minorHAnsi"/>
          <w:u w:val="single"/>
        </w:rPr>
      </w:pPr>
      <w:r w:rsidRPr="00CA64E1">
        <w:rPr>
          <w:rFonts w:cstheme="minorHAnsi"/>
        </w:rPr>
        <w:t xml:space="preserve">dokumentas, patvirtinantis, kad asmuo, kuris pasirašė </w:t>
      </w:r>
      <w:r>
        <w:rPr>
          <w:rFonts w:cstheme="minorHAnsi"/>
        </w:rPr>
        <w:t>dokumentą</w:t>
      </w:r>
      <w:r w:rsidRPr="00CA64E1">
        <w:rPr>
          <w:rFonts w:cstheme="minorHAnsi"/>
        </w:rPr>
        <w:t xml:space="preserve"> (jei jis ne tiekėjo vadovas), turėjo teisę jį pasirašyti</w:t>
      </w:r>
      <w:r>
        <w:rPr>
          <w:rFonts w:cstheme="minorHAnsi"/>
        </w:rPr>
        <w:t>;</w:t>
      </w:r>
    </w:p>
    <w:p w14:paraId="58B19D00" w14:textId="5C15E16D" w:rsidR="00C611EA" w:rsidRPr="00855130" w:rsidRDefault="00C7179F" w:rsidP="00771341">
      <w:pPr>
        <w:pStyle w:val="Pagrindiniotekstotrauka"/>
        <w:spacing w:after="0" w:line="240" w:lineRule="atLeast"/>
        <w:ind w:left="0" w:firstLine="567"/>
        <w:jc w:val="both"/>
        <w:rPr>
          <w:rFonts w:ascii="Calibri" w:hAnsi="Calibri" w:cs="Calibri"/>
        </w:rPr>
      </w:pPr>
      <w:r w:rsidRPr="00C65EE1">
        <w:rPr>
          <w:rFonts w:cstheme="minorHAnsi"/>
        </w:rPr>
        <w:t>6.2</w:t>
      </w:r>
      <w:r w:rsidR="00EE3480" w:rsidRPr="00C65EE1">
        <w:rPr>
          <w:rFonts w:cstheme="minorHAnsi"/>
        </w:rPr>
        <w:t>.</w:t>
      </w:r>
      <w:r w:rsidR="00816793" w:rsidRPr="00C65EE1">
        <w:rPr>
          <w:rFonts w:cstheme="minorHAnsi"/>
        </w:rPr>
        <w:t xml:space="preserve"> </w:t>
      </w:r>
      <w:r w:rsidR="0014420E" w:rsidRPr="00750025">
        <w:rPr>
          <w:rFonts w:cstheme="minorHAnsi"/>
        </w:rPr>
        <w:t>Perkančioji organizacija nereikalauja, kad pasiūlymas būtų pasirašytas, išskyrus, jei pateiktoje tam tikro pasiūlymo dokumento formoje reikalaujama ją pasirašyti</w:t>
      </w:r>
      <w:r w:rsidR="00FD03FA" w:rsidRPr="00C65EE1">
        <w:rPr>
          <w:rFonts w:cstheme="minorHAnsi"/>
        </w:rPr>
        <w:t>.</w:t>
      </w:r>
      <w:r w:rsidR="00FD03FA" w:rsidRPr="00855130">
        <w:rPr>
          <w:rFonts w:cstheme="minorHAnsi"/>
        </w:rPr>
        <w:t xml:space="preserve"> </w:t>
      </w:r>
    </w:p>
    <w:p w14:paraId="2081CFAF" w14:textId="76FEA7D5" w:rsidR="00C611EA" w:rsidRPr="00855130" w:rsidRDefault="00C611EA" w:rsidP="005A579D">
      <w:pPr>
        <w:spacing w:after="0" w:line="240" w:lineRule="atLeast"/>
        <w:ind w:firstLine="567"/>
        <w:jc w:val="both"/>
        <w:rPr>
          <w:rFonts w:cstheme="minorHAnsi"/>
          <w:bCs/>
          <w:iCs/>
        </w:rPr>
      </w:pPr>
      <w:r w:rsidRPr="00855130">
        <w:rPr>
          <w:rFonts w:cstheme="minorHAnsi"/>
        </w:rPr>
        <w:t xml:space="preserve">6.3. </w:t>
      </w:r>
      <w:r w:rsidR="0099696F" w:rsidRPr="00855130">
        <w:rPr>
          <w:rFonts w:cstheme="minorHAnsi"/>
        </w:rPr>
        <w:t>P</w:t>
      </w:r>
      <w:r w:rsidR="005E2C1B" w:rsidRPr="00855130">
        <w:rPr>
          <w:rFonts w:cstheme="minorHAnsi"/>
        </w:rPr>
        <w:t>asiūlymas turi būti parengtas</w:t>
      </w:r>
      <w:r w:rsidR="00EE44B0" w:rsidRPr="00855130">
        <w:rPr>
          <w:rFonts w:cstheme="minorHAnsi"/>
        </w:rPr>
        <w:t xml:space="preserve"> </w:t>
      </w:r>
      <w:r w:rsidR="0048587E" w:rsidRPr="00855130">
        <w:rPr>
          <w:rFonts w:cstheme="minorHAnsi"/>
        </w:rPr>
        <w:t>lietuvių</w:t>
      </w:r>
      <w:r w:rsidR="00D8367F" w:rsidRPr="00855130">
        <w:rPr>
          <w:rFonts w:cstheme="minorHAnsi"/>
        </w:rPr>
        <w:t xml:space="preserve"> </w:t>
      </w:r>
      <w:r w:rsidR="0014420E">
        <w:rPr>
          <w:rFonts w:cstheme="minorHAnsi"/>
        </w:rPr>
        <w:t xml:space="preserve">arba anglų </w:t>
      </w:r>
      <w:r w:rsidR="00D8367F" w:rsidRPr="00855130">
        <w:rPr>
          <w:rFonts w:cstheme="minorHAnsi"/>
        </w:rPr>
        <w:t>kalba</w:t>
      </w:r>
      <w:r w:rsidR="00D17972" w:rsidRPr="007208AD">
        <w:rPr>
          <w:rFonts w:cstheme="minorHAnsi"/>
          <w:color w:val="7030A0"/>
        </w:rPr>
        <w:t>.</w:t>
      </w:r>
      <w:r w:rsidR="0048587E" w:rsidRPr="00855130">
        <w:rPr>
          <w:rFonts w:cstheme="minorHAnsi"/>
          <w:color w:val="7030A0"/>
        </w:rPr>
        <w:t xml:space="preserve"> </w:t>
      </w:r>
      <w:r w:rsidR="00F17A1F" w:rsidRPr="00855130">
        <w:rPr>
          <w:rFonts w:eastAsia="Arial" w:cstheme="minorHAnsi"/>
        </w:rPr>
        <w:t>Jei kurie nors su pasiūlymu teikiami dokumentai parengti ne</w:t>
      </w:r>
      <w:r w:rsidR="001427AB" w:rsidRPr="00855130">
        <w:rPr>
          <w:rFonts w:eastAsia="Arial" w:cstheme="minorHAnsi"/>
        </w:rPr>
        <w:t xml:space="preserve"> ta kalba, kuria</w:t>
      </w:r>
      <w:r w:rsidR="00F17A1F" w:rsidRPr="00855130">
        <w:rPr>
          <w:rFonts w:eastAsia="Arial" w:cstheme="minorHAnsi"/>
        </w:rPr>
        <w:t xml:space="preserve"> </w:t>
      </w:r>
      <w:r w:rsidR="0BCA4ED4" w:rsidRPr="00855130">
        <w:rPr>
          <w:rFonts w:eastAsia="Arial" w:cstheme="minorHAnsi"/>
        </w:rPr>
        <w:t>reikalaujama</w:t>
      </w:r>
      <w:r w:rsidR="001427AB" w:rsidRPr="00855130">
        <w:rPr>
          <w:rFonts w:eastAsia="Arial" w:cstheme="minorHAnsi"/>
        </w:rPr>
        <w:t xml:space="preserve">, </w:t>
      </w:r>
      <w:r w:rsidR="003F1D78" w:rsidRPr="00855130">
        <w:rPr>
          <w:rFonts w:eastAsia="Arial" w:cstheme="minorHAnsi"/>
        </w:rPr>
        <w:t xml:space="preserve">turi būti pateiktas tikslus vertimas į </w:t>
      </w:r>
      <w:r w:rsidR="40DC6EFC" w:rsidRPr="00855130">
        <w:rPr>
          <w:rFonts w:eastAsia="Arial" w:cstheme="minorHAnsi"/>
        </w:rPr>
        <w:t>reikalaujamą</w:t>
      </w:r>
      <w:r w:rsidR="001427AB" w:rsidRPr="00855130">
        <w:rPr>
          <w:rFonts w:eastAsia="Arial" w:cstheme="minorHAnsi"/>
        </w:rPr>
        <w:t xml:space="preserve"> </w:t>
      </w:r>
      <w:r w:rsidR="00141BF1" w:rsidRPr="00855130">
        <w:rPr>
          <w:rFonts w:eastAsia="Arial" w:cstheme="minorHAnsi"/>
        </w:rPr>
        <w:t>kalbą</w:t>
      </w:r>
      <w:r w:rsidR="00F17A1F" w:rsidRPr="00855130">
        <w:rPr>
          <w:rFonts w:eastAsia="Arial" w:cstheme="minorHAnsi"/>
        </w:rPr>
        <w:t xml:space="preserve">. </w:t>
      </w:r>
      <w:r w:rsidR="0085364E" w:rsidRPr="00855130">
        <w:rPr>
          <w:rFonts w:cstheme="minorHAnsi"/>
        </w:rPr>
        <w:t>Perkančiajai organizacijai turint įtarimų</w:t>
      </w:r>
      <w:r w:rsidR="0048587E" w:rsidRPr="00855130">
        <w:rPr>
          <w:rFonts w:cstheme="minorHAnsi"/>
        </w:rPr>
        <w:t xml:space="preserve"> dėl pasiūlyme pateikto dokumento vertimo kokybės ir (ar) jo atitikties dokumento originalo turiniui, perkančioji organizacija reikalauja </w:t>
      </w:r>
      <w:r w:rsidR="0048587E" w:rsidRPr="00855130">
        <w:rPr>
          <w:rFonts w:cstheme="minorHAnsi"/>
          <w:color w:val="00B050"/>
        </w:rPr>
        <w:t>pateikti</w:t>
      </w:r>
      <w:r w:rsidR="0048587E" w:rsidRPr="00855130">
        <w:rPr>
          <w:rFonts w:cstheme="minorHAnsi"/>
        </w:rPr>
        <w:t xml:space="preserve"> </w:t>
      </w:r>
      <w:r w:rsidR="0048587E" w:rsidRPr="00855130">
        <w:rPr>
          <w:rFonts w:cstheme="minorHAnsi"/>
          <w:color w:val="00B050"/>
        </w:rPr>
        <w:t>vertimą atlikusio asmens parašu ir vertimų biuro antspaudu (jei turi) patvirtintą šio dokumento vertimą</w:t>
      </w:r>
      <w:r w:rsidR="0048587E" w:rsidRPr="009170B8">
        <w:rPr>
          <w:rFonts w:cstheme="minorHAnsi"/>
          <w:color w:val="00B050"/>
        </w:rPr>
        <w:t xml:space="preserve">. </w:t>
      </w:r>
    </w:p>
    <w:p w14:paraId="39ECCB25" w14:textId="4BC02D22" w:rsidR="008B2F68" w:rsidRPr="00855130" w:rsidRDefault="00C611EA" w:rsidP="005A579D">
      <w:pPr>
        <w:spacing w:after="0" w:line="240" w:lineRule="atLeast"/>
        <w:ind w:firstLine="567"/>
        <w:jc w:val="both"/>
        <w:rPr>
          <w:rFonts w:cstheme="minorHAnsi"/>
        </w:rPr>
      </w:pPr>
      <w:r w:rsidRPr="00855130">
        <w:rPr>
          <w:rFonts w:cstheme="minorHAnsi"/>
          <w:bCs/>
          <w:iCs/>
        </w:rPr>
        <w:t xml:space="preserve">6.4. </w:t>
      </w:r>
      <w:r w:rsidR="00C9718B" w:rsidRPr="00855130">
        <w:rPr>
          <w:rFonts w:eastAsia="Arial" w:cstheme="minorHAnsi"/>
        </w:rPr>
        <w:t>Bendra pasiūlymo kaina (sąnaudos) su PVM turi būti nurodoma dviejų skaičių po kablelio tikslumu. Šią kainą sudarančios kainos sudedamosios dalys ar įkainiai taip pat rekomenduojami išreikšti dviejų skaičių po kablelio tikslumu</w:t>
      </w:r>
      <w:r w:rsidR="00DE5FE8">
        <w:rPr>
          <w:rFonts w:eastAsia="Arial" w:cstheme="minorHAnsi"/>
        </w:rPr>
        <w:t>.</w:t>
      </w:r>
      <w:r w:rsidR="00C9718B" w:rsidRPr="00855130" w:rsidDel="00CE029B">
        <w:rPr>
          <w:rFonts w:eastAsia="Arial" w:cstheme="minorHAnsi"/>
        </w:rPr>
        <w:t xml:space="preserve"> </w:t>
      </w:r>
    </w:p>
    <w:p w14:paraId="22059CDA" w14:textId="062C7E11" w:rsidR="003A0EC0" w:rsidRPr="00855130" w:rsidRDefault="00C611EA" w:rsidP="005A579D">
      <w:pPr>
        <w:spacing w:after="0" w:line="240" w:lineRule="atLeast"/>
        <w:ind w:firstLine="567"/>
        <w:jc w:val="both"/>
        <w:rPr>
          <w:rFonts w:cstheme="minorHAnsi"/>
        </w:rPr>
      </w:pPr>
      <w:r w:rsidRPr="00855130">
        <w:rPr>
          <w:rFonts w:cstheme="minorHAnsi"/>
          <w:bCs/>
          <w:iCs/>
        </w:rPr>
        <w:t xml:space="preserve">6.5. </w:t>
      </w:r>
      <w:r w:rsidR="003A0EC0" w:rsidRPr="00855130">
        <w:rPr>
          <w:rFonts w:eastAsia="Arial" w:cstheme="minorHAnsi"/>
        </w:rPr>
        <w:t xml:space="preserve">Tiekėjų </w:t>
      </w:r>
      <w:r w:rsidR="00A217B2" w:rsidRPr="00855130">
        <w:rPr>
          <w:rFonts w:eastAsia="Arial" w:cstheme="minorHAnsi"/>
        </w:rPr>
        <w:t>p</w:t>
      </w:r>
      <w:r w:rsidR="003A0EC0" w:rsidRPr="00855130">
        <w:rPr>
          <w:rFonts w:eastAsia="Arial" w:cstheme="minorHAnsi"/>
        </w:rPr>
        <w:t xml:space="preserve">asiūlymuose nurodytos kainos bus vertinamos </w:t>
      </w:r>
      <w:r w:rsidR="003A0EC0" w:rsidRPr="00855130">
        <w:rPr>
          <w:rFonts w:cstheme="minorHAnsi"/>
        </w:rPr>
        <w:t>ir lyginamos su visais mokesčiais, įskaitant PVM</w:t>
      </w:r>
      <w:r w:rsidR="006E3394" w:rsidRPr="00855130">
        <w:rPr>
          <w:rFonts w:cstheme="minorHAnsi"/>
        </w:rPr>
        <w:t>.</w:t>
      </w:r>
      <w:r w:rsidR="003A0EC0" w:rsidRPr="00855130">
        <w:rPr>
          <w:rFonts w:cstheme="minorHAnsi"/>
        </w:rPr>
        <w:t xml:space="preserve"> </w:t>
      </w:r>
    </w:p>
    <w:p w14:paraId="73ED00B4" w14:textId="0D12AEC8" w:rsidR="009D28A7" w:rsidRPr="00855130" w:rsidRDefault="009D28A7" w:rsidP="005A579D">
      <w:pPr>
        <w:shd w:val="clear" w:color="auto" w:fill="FFFFFF"/>
        <w:spacing w:after="0" w:line="240" w:lineRule="atLeast"/>
        <w:ind w:firstLine="567"/>
        <w:jc w:val="both"/>
        <w:rPr>
          <w:rFonts w:cstheme="minorHAnsi"/>
        </w:rPr>
      </w:pPr>
      <w:r w:rsidRPr="00855130">
        <w:rPr>
          <w:rFonts w:cstheme="minorHAnsi"/>
        </w:rPr>
        <w:t xml:space="preserve">6.6. </w:t>
      </w:r>
      <w:r w:rsidR="00C9718B" w:rsidRPr="00855130">
        <w:rPr>
          <w:rFonts w:cstheme="minorHAnsi"/>
          <w:b/>
          <w:i/>
          <w:color w:val="00B050"/>
          <w:u w:val="single"/>
        </w:rPr>
        <w:t xml:space="preserve">Bendra pasiūlymo kaina neturi viršyti </w:t>
      </w:r>
      <w:r w:rsidR="00E264B8" w:rsidRPr="00E264B8">
        <w:rPr>
          <w:rFonts w:cstheme="minorHAnsi"/>
          <w:b/>
          <w:i/>
          <w:color w:val="00B050"/>
          <w:highlight w:val="lightGray"/>
          <w:u w:val="single"/>
        </w:rPr>
        <w:t>8</w:t>
      </w:r>
      <w:r w:rsidR="0096683A">
        <w:rPr>
          <w:rFonts w:cstheme="minorHAnsi"/>
          <w:b/>
          <w:i/>
          <w:color w:val="00B050"/>
          <w:highlight w:val="lightGray"/>
          <w:u w:val="single"/>
        </w:rPr>
        <w:t>89 930,80</w:t>
      </w:r>
      <w:r w:rsidR="00DB4D0F" w:rsidRPr="00E264B8">
        <w:rPr>
          <w:rFonts w:cstheme="minorHAnsi"/>
          <w:b/>
          <w:i/>
          <w:color w:val="00B050"/>
          <w:highlight w:val="lightGray"/>
          <w:u w:val="single"/>
        </w:rPr>
        <w:t xml:space="preserve"> Eur su PVM</w:t>
      </w:r>
      <w:r w:rsidR="00C9718B" w:rsidRPr="00E264B8">
        <w:rPr>
          <w:rFonts w:cstheme="minorHAnsi"/>
          <w:b/>
          <w:i/>
          <w:color w:val="00B050"/>
          <w:highlight w:val="lightGray"/>
          <w:u w:val="single"/>
        </w:rPr>
        <w:t>.</w:t>
      </w:r>
      <w:r w:rsidR="00C9718B" w:rsidRPr="00855130">
        <w:rPr>
          <w:rFonts w:cstheme="minorHAnsi"/>
          <w:color w:val="00B050"/>
        </w:rPr>
        <w:t xml:space="preserve"> </w:t>
      </w:r>
      <w:r w:rsidR="00C9718B" w:rsidRPr="00855130">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Tuo atveju, jei tiekėjo teikiamo pasiūlymo kaina viršys šiame punkte nurodytą bendrą darbų kainą pasiūlymas bus atmestas, kaip nurodyta bendrųjų sąlygų 18.1.6 punkte. </w:t>
      </w:r>
    </w:p>
    <w:p w14:paraId="3D697278" w14:textId="345D0BA3" w:rsidR="009D28A7" w:rsidRPr="00855130" w:rsidRDefault="00EE1C85" w:rsidP="000322A3">
      <w:pPr>
        <w:pStyle w:val="Antrat1"/>
        <w:numPr>
          <w:ilvl w:val="0"/>
          <w:numId w:val="8"/>
        </w:numPr>
        <w:tabs>
          <w:tab w:val="left" w:pos="709"/>
        </w:tabs>
        <w:ind w:left="357" w:hanging="357"/>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31204701"/>
      <w:bookmarkEnd w:id="23"/>
      <w:bookmarkEnd w:id="24"/>
      <w:bookmarkEnd w:id="25"/>
      <w:bookmarkEnd w:id="26"/>
      <w:bookmarkEnd w:id="27"/>
      <w:r w:rsidRPr="00855130">
        <w:rPr>
          <w:rFonts w:asciiTheme="minorHAnsi" w:hAnsiTheme="minorHAnsi" w:cstheme="minorHAnsi"/>
        </w:rPr>
        <w:t>Pasiūlymo galiojimo užtikrinimas</w:t>
      </w:r>
      <w:bookmarkEnd w:id="28"/>
      <w:bookmarkEnd w:id="29"/>
      <w:bookmarkEnd w:id="30"/>
    </w:p>
    <w:p w14:paraId="253760F5" w14:textId="3460EA7E" w:rsidR="0000270B" w:rsidRDefault="009D28A7" w:rsidP="00FB0617">
      <w:pPr>
        <w:pStyle w:val="Sraopastraipa"/>
        <w:spacing w:after="0" w:line="240" w:lineRule="atLeast"/>
        <w:ind w:left="0" w:firstLine="567"/>
        <w:jc w:val="both"/>
        <w:rPr>
          <w:rFonts w:cstheme="minorHAnsi"/>
          <w:color w:val="000000" w:themeColor="text1"/>
        </w:rPr>
      </w:pPr>
      <w:bookmarkStart w:id="31" w:name="_Ref39658218"/>
      <w:bookmarkStart w:id="32" w:name="_Ref39658226"/>
      <w:bookmarkStart w:id="33" w:name="_Ref39658248"/>
      <w:bookmarkStart w:id="34" w:name="_Ref39658251"/>
      <w:bookmarkStart w:id="35" w:name="_Ref39485250"/>
      <w:bookmarkStart w:id="36" w:name="_Ref39485258"/>
      <w:r w:rsidRPr="00FB0617">
        <w:rPr>
          <w:rFonts w:cstheme="minorHAnsi"/>
        </w:rPr>
        <w:t xml:space="preserve">7.1. </w:t>
      </w:r>
      <w:r w:rsidR="0000270B" w:rsidRPr="00FB0617">
        <w:rPr>
          <w:rFonts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A21BFD2" w:rsidR="00040C0F" w:rsidRPr="00855130" w:rsidRDefault="009D28A7" w:rsidP="00C611EA">
      <w:pPr>
        <w:pStyle w:val="Antrat1"/>
        <w:numPr>
          <w:ilvl w:val="0"/>
          <w:numId w:val="8"/>
        </w:numPr>
        <w:tabs>
          <w:tab w:val="left" w:pos="709"/>
        </w:tabs>
        <w:spacing w:line="20" w:lineRule="atLeast"/>
        <w:contextualSpacing/>
        <w:rPr>
          <w:rFonts w:asciiTheme="minorHAnsi" w:hAnsiTheme="minorHAnsi" w:cstheme="minorHAnsi"/>
        </w:rPr>
      </w:pPr>
      <w:bookmarkStart w:id="37" w:name="_Toc231204702"/>
      <w:r w:rsidRPr="00855130">
        <w:rPr>
          <w:rFonts w:asciiTheme="minorHAnsi" w:hAnsiTheme="minorHAnsi" w:cstheme="minorHAnsi"/>
        </w:rPr>
        <w:t>Elekt</w:t>
      </w:r>
      <w:r w:rsidR="00A23B52" w:rsidRPr="00855130">
        <w:rPr>
          <w:rFonts w:asciiTheme="minorHAnsi" w:hAnsiTheme="minorHAnsi" w:cstheme="minorHAnsi"/>
        </w:rPr>
        <w:t>r</w:t>
      </w:r>
      <w:r w:rsidRPr="00855130">
        <w:rPr>
          <w:rFonts w:asciiTheme="minorHAnsi" w:hAnsiTheme="minorHAnsi" w:cstheme="minorHAnsi"/>
        </w:rPr>
        <w:t>on</w:t>
      </w:r>
      <w:r w:rsidR="00040C0F" w:rsidRPr="00855130">
        <w:rPr>
          <w:rFonts w:asciiTheme="minorHAnsi" w:hAnsiTheme="minorHAnsi" w:cstheme="minorHAnsi"/>
        </w:rPr>
        <w:t>inis aukcionas</w:t>
      </w:r>
      <w:bookmarkEnd w:id="31"/>
      <w:bookmarkEnd w:id="32"/>
      <w:bookmarkEnd w:id="33"/>
      <w:bookmarkEnd w:id="34"/>
      <w:bookmarkEnd w:id="37"/>
    </w:p>
    <w:p w14:paraId="0BFDB7B0" w14:textId="4192FD65" w:rsidR="00040C0F" w:rsidRPr="00855130" w:rsidRDefault="002827E4" w:rsidP="00AA60B3">
      <w:pPr>
        <w:ind w:left="710"/>
        <w:rPr>
          <w:rFonts w:cstheme="minorHAnsi"/>
        </w:rPr>
      </w:pPr>
      <w:r w:rsidRPr="00855130">
        <w:rPr>
          <w:rFonts w:cstheme="minorHAnsi"/>
        </w:rPr>
        <w:t xml:space="preserve">8.1. </w:t>
      </w:r>
      <w:r w:rsidR="00040C0F" w:rsidRPr="00855130">
        <w:rPr>
          <w:rFonts w:cstheme="minorHAnsi"/>
        </w:rPr>
        <w:t>Perkančioji organizacija pirkime netaikys elektroninio aukciono.</w:t>
      </w:r>
    </w:p>
    <w:p w14:paraId="14CBD3AD" w14:textId="26A67DE6" w:rsidR="009D0DC5" w:rsidRPr="00855130" w:rsidRDefault="00EA001C" w:rsidP="00C611EA">
      <w:pPr>
        <w:pStyle w:val="Antrat1"/>
        <w:numPr>
          <w:ilvl w:val="0"/>
          <w:numId w:val="8"/>
        </w:numPr>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231204703"/>
      <w:r w:rsidRPr="00855130">
        <w:rPr>
          <w:rFonts w:asciiTheme="minorHAnsi" w:hAnsiTheme="minorHAnsi" w:cstheme="minorHAnsi"/>
        </w:rPr>
        <w:t>P</w:t>
      </w:r>
      <w:r w:rsidR="00014A61" w:rsidRPr="00855130">
        <w:rPr>
          <w:rFonts w:asciiTheme="minorHAnsi" w:hAnsiTheme="minorHAnsi" w:cstheme="minorHAnsi"/>
        </w:rPr>
        <w:t>asiūlymų vertinimas</w:t>
      </w:r>
      <w:bookmarkEnd w:id="35"/>
      <w:bookmarkEnd w:id="36"/>
      <w:bookmarkEnd w:id="38"/>
      <w:bookmarkEnd w:id="39"/>
      <w:bookmarkEnd w:id="40"/>
    </w:p>
    <w:p w14:paraId="08FB3BC8" w14:textId="300950EA" w:rsidR="00907942" w:rsidRPr="00855130" w:rsidRDefault="00C611EA" w:rsidP="00826893">
      <w:pPr>
        <w:spacing w:after="0" w:line="240" w:lineRule="atLeast"/>
        <w:ind w:firstLine="709"/>
        <w:jc w:val="both"/>
        <w:rPr>
          <w:rFonts w:cstheme="minorHAnsi"/>
        </w:rPr>
      </w:pPr>
      <w:r w:rsidRPr="00855130">
        <w:rPr>
          <w:rFonts w:cstheme="minorHAnsi"/>
        </w:rPr>
        <w:t xml:space="preserve">9.1. </w:t>
      </w:r>
      <w:r w:rsidR="004E71CB" w:rsidRPr="00855130">
        <w:rPr>
          <w:rFonts w:cstheme="minorHAnsi"/>
        </w:rPr>
        <w:t xml:space="preserve">Perkančioji organizacija ekonomiškai naudingiausią pasiūlymą išrenka pagal </w:t>
      </w:r>
      <w:r w:rsidR="00003A3F" w:rsidRPr="00855130">
        <w:rPr>
          <w:rFonts w:cstheme="minorHAnsi"/>
          <w:color w:val="00B050"/>
        </w:rPr>
        <w:t xml:space="preserve">kainos ir kokybės </w:t>
      </w:r>
      <w:r w:rsidR="00003A3F" w:rsidRPr="009170B8">
        <w:rPr>
          <w:rFonts w:cstheme="minorHAnsi"/>
          <w:color w:val="00B050"/>
        </w:rPr>
        <w:t>santykį.</w:t>
      </w:r>
      <w:r w:rsidR="00003A3F" w:rsidRPr="00855130">
        <w:rPr>
          <w:rFonts w:cstheme="minorHAnsi"/>
        </w:rPr>
        <w:t xml:space="preserve"> Duomenys, kuriuos savo pasiūlyme turi pateikti tiekėjas, vertinimo k</w:t>
      </w:r>
      <w:r w:rsidR="009D28A7" w:rsidRPr="00855130">
        <w:rPr>
          <w:rFonts w:cstheme="minorHAnsi"/>
        </w:rPr>
        <w:t>riterijai ir tvarka, pagal kurią</w:t>
      </w:r>
      <w:r w:rsidR="00003A3F" w:rsidRPr="00855130">
        <w:rPr>
          <w:rFonts w:cstheme="minorHAnsi"/>
        </w:rPr>
        <w:t xml:space="preserve"> vertinami tiekėjo pateikti duomenys, pateikiama</w:t>
      </w:r>
      <w:r w:rsidR="004E71CB" w:rsidRPr="00855130">
        <w:rPr>
          <w:rFonts w:cstheme="minorHAnsi"/>
        </w:rPr>
        <w:t xml:space="preserve"> </w:t>
      </w:r>
      <w:r w:rsidR="00CE14DF" w:rsidRPr="00855130">
        <w:rPr>
          <w:rFonts w:cstheme="minorHAnsi"/>
        </w:rPr>
        <w:t>specialiųjų p</w:t>
      </w:r>
      <w:r w:rsidR="00551FA7" w:rsidRPr="00855130">
        <w:rPr>
          <w:rFonts w:cstheme="minorHAnsi"/>
        </w:rPr>
        <w:t xml:space="preserve">irkimo </w:t>
      </w:r>
      <w:r w:rsidR="00913029" w:rsidRPr="00855130">
        <w:rPr>
          <w:rFonts w:cstheme="minorHAnsi"/>
        </w:rPr>
        <w:t>sąlygų</w:t>
      </w:r>
      <w:r w:rsidR="00090235" w:rsidRPr="00855130">
        <w:rPr>
          <w:rFonts w:cstheme="minorHAnsi"/>
        </w:rPr>
        <w:t xml:space="preserve"> </w:t>
      </w:r>
      <w:r w:rsidR="00EB320E" w:rsidRPr="00855130">
        <w:rPr>
          <w:rFonts w:cstheme="minorHAnsi"/>
          <w:color w:val="00B050"/>
          <w:shd w:val="clear" w:color="auto" w:fill="FFFFFF"/>
        </w:rPr>
        <w:t>6</w:t>
      </w:r>
      <w:r w:rsidR="00913029" w:rsidRPr="00855130">
        <w:rPr>
          <w:rFonts w:cstheme="minorHAnsi"/>
        </w:rPr>
        <w:t xml:space="preserve"> </w:t>
      </w:r>
      <w:r w:rsidR="00913029" w:rsidRPr="00855130">
        <w:rPr>
          <w:rFonts w:cstheme="minorHAnsi"/>
          <w:color w:val="00B050"/>
        </w:rPr>
        <w:t>priede</w:t>
      </w:r>
      <w:r w:rsidR="00090235" w:rsidRPr="00855130">
        <w:rPr>
          <w:rFonts w:cstheme="minorHAnsi"/>
          <w:color w:val="00B050"/>
        </w:rPr>
        <w:t>.</w:t>
      </w:r>
      <w:r w:rsidR="00CE14DF" w:rsidRPr="00855130">
        <w:rPr>
          <w:rFonts w:cstheme="minorHAnsi"/>
          <w:color w:val="00B050"/>
        </w:rPr>
        <w:t xml:space="preserve"> </w:t>
      </w:r>
    </w:p>
    <w:p w14:paraId="354C4760" w14:textId="26BE67F1" w:rsidR="00907942" w:rsidRPr="00855130" w:rsidRDefault="00907942" w:rsidP="00826893">
      <w:pPr>
        <w:spacing w:after="0" w:line="240" w:lineRule="atLeast"/>
        <w:ind w:firstLine="709"/>
        <w:jc w:val="both"/>
        <w:rPr>
          <w:rFonts w:cstheme="minorHAnsi"/>
        </w:rPr>
      </w:pPr>
      <w:r w:rsidRPr="00855130">
        <w:t>9.2. Laimėjusiu pasiūlymu galės būti pripažintas tik 1 (vienas) ekonomiškai naudingiausias pasiūlymas, esantis pasiūlymų eilės pirmojoje vietoje.</w:t>
      </w:r>
    </w:p>
    <w:p w14:paraId="60FEBC05" w14:textId="04B52659" w:rsidR="001A25FD" w:rsidRPr="00855130" w:rsidRDefault="00907942" w:rsidP="00826893">
      <w:pPr>
        <w:pStyle w:val="Betarp"/>
        <w:spacing w:line="240" w:lineRule="atLeast"/>
        <w:ind w:firstLine="709"/>
        <w:jc w:val="both"/>
        <w:rPr>
          <w:rFonts w:eastAsiaTheme="minorHAnsi" w:cstheme="minorHAnsi"/>
          <w:bCs/>
          <w:i/>
          <w:iCs/>
          <w:color w:val="7030A0"/>
        </w:rPr>
      </w:pPr>
      <w:r w:rsidRPr="00855130">
        <w:rPr>
          <w:rStyle w:val="cf01"/>
          <w:rFonts w:asciiTheme="minorHAnsi" w:hAnsiTheme="minorHAnsi" w:cstheme="minorHAnsi"/>
          <w:sz w:val="21"/>
          <w:szCs w:val="21"/>
        </w:rPr>
        <w:t>9.3</w:t>
      </w:r>
      <w:r w:rsidR="00C611EA" w:rsidRPr="00855130">
        <w:rPr>
          <w:rStyle w:val="cf01"/>
          <w:rFonts w:asciiTheme="minorHAnsi" w:hAnsiTheme="minorHAnsi" w:cstheme="minorHAnsi"/>
          <w:sz w:val="21"/>
          <w:szCs w:val="21"/>
        </w:rPr>
        <w:t xml:space="preserve">. </w:t>
      </w:r>
      <w:r w:rsidR="0000270B" w:rsidRPr="0000270B">
        <w:rPr>
          <w:rStyle w:val="cf01"/>
          <w:rFonts w:asciiTheme="minorHAnsi" w:hAnsiTheme="minorHAnsi" w:cstheme="minorHAnsi"/>
          <w:sz w:val="21"/>
          <w:szCs w:val="21"/>
        </w:rPr>
        <w:t>Perkančioji organizacija atmes tiekėjo pasiūlymą, jeigu kartu su pasiūlymu nebus pateikti šie pirkimo sąlygose reikalaujami pateikti dokumentai: dokumentas nurodytas specialiųjų pirkimo sąlygų 6.1.1 punkte, jei pasiūlymo įkainių negalima nustatyti iš turiningojo vertinimo.</w:t>
      </w:r>
    </w:p>
    <w:p w14:paraId="678C44CA" w14:textId="353D20DD" w:rsidR="00FE7908" w:rsidRPr="00855130" w:rsidRDefault="00FE7908" w:rsidP="00C611EA">
      <w:pPr>
        <w:pStyle w:val="Antrat1"/>
        <w:numPr>
          <w:ilvl w:val="0"/>
          <w:numId w:val="8"/>
        </w:numPr>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231204704"/>
      <w:r w:rsidRPr="00855130">
        <w:rPr>
          <w:rFonts w:asciiTheme="minorHAnsi" w:hAnsiTheme="minorHAnsi" w:cstheme="minorHAnsi"/>
        </w:rPr>
        <w:lastRenderedPageBreak/>
        <w:t>S</w:t>
      </w:r>
      <w:r w:rsidR="00281735" w:rsidRPr="00855130">
        <w:rPr>
          <w:rFonts w:asciiTheme="minorHAnsi" w:hAnsiTheme="minorHAnsi" w:cstheme="minorHAnsi"/>
        </w:rPr>
        <w:t>utarties sudarymas</w:t>
      </w:r>
      <w:bookmarkEnd w:id="41"/>
      <w:bookmarkEnd w:id="42"/>
      <w:bookmarkEnd w:id="43"/>
    </w:p>
    <w:p w14:paraId="27CAEFF7" w14:textId="18F79C4A" w:rsidR="00F57665" w:rsidRPr="00855130" w:rsidRDefault="00C611EA" w:rsidP="00826893">
      <w:pPr>
        <w:spacing w:after="0" w:line="240" w:lineRule="atLeast"/>
        <w:ind w:firstLine="709"/>
        <w:jc w:val="both"/>
        <w:rPr>
          <w:rFonts w:cstheme="minorHAnsi"/>
        </w:rPr>
      </w:pPr>
      <w:r w:rsidRPr="00855130">
        <w:rPr>
          <w:rFonts w:cstheme="minorHAnsi"/>
          <w:color w:val="000000" w:themeColor="text1"/>
        </w:rPr>
        <w:t xml:space="preserve">10.1. </w:t>
      </w:r>
      <w:r w:rsidR="00F57665" w:rsidRPr="00855130">
        <w:rPr>
          <w:rFonts w:cstheme="minorHAnsi"/>
          <w:color w:val="000000" w:themeColor="text1"/>
        </w:rPr>
        <w:t>Ši pirkimo procedūra atliekama siekiant sudaryti sutartį</w:t>
      </w:r>
      <w:r w:rsidR="009A7D11" w:rsidRPr="00855130">
        <w:rPr>
          <w:rFonts w:cstheme="minorHAnsi"/>
          <w:color w:val="000000" w:themeColor="text1"/>
        </w:rPr>
        <w:t xml:space="preserve"> su tiekėju, kurio pasiūlymas</w:t>
      </w:r>
      <w:r w:rsidR="007B12FF" w:rsidRPr="00855130">
        <w:rPr>
          <w:rFonts w:cstheme="minorHAnsi"/>
          <w:color w:val="000000" w:themeColor="text1"/>
        </w:rPr>
        <w:t xml:space="preserve">, vadovaujantis </w:t>
      </w:r>
      <w:r w:rsidR="008F4194" w:rsidRPr="00855130">
        <w:rPr>
          <w:rFonts w:cstheme="minorHAnsi"/>
          <w:color w:val="000000" w:themeColor="text1"/>
        </w:rPr>
        <w:t>p</w:t>
      </w:r>
      <w:r w:rsidR="007B12FF" w:rsidRPr="00855130">
        <w:rPr>
          <w:rFonts w:cstheme="minorHAnsi"/>
          <w:color w:val="000000" w:themeColor="text1"/>
        </w:rPr>
        <w:t xml:space="preserve">irkimo </w:t>
      </w:r>
      <w:r w:rsidR="00207E40" w:rsidRPr="00855130">
        <w:rPr>
          <w:rFonts w:cstheme="minorHAnsi"/>
          <w:color w:val="000000" w:themeColor="text1"/>
        </w:rPr>
        <w:t>sąlygose</w:t>
      </w:r>
      <w:r w:rsidR="007B12FF" w:rsidRPr="00855130">
        <w:rPr>
          <w:rFonts w:cstheme="minorHAnsi"/>
          <w:color w:val="0070C0"/>
        </w:rPr>
        <w:t xml:space="preserve"> </w:t>
      </w:r>
      <w:r w:rsidR="007B12FF" w:rsidRPr="00855130">
        <w:rPr>
          <w:rFonts w:cstheme="minorHAnsi"/>
          <w:color w:val="000000" w:themeColor="text1"/>
        </w:rPr>
        <w:t>nustatyta tvarka</w:t>
      </w:r>
      <w:r w:rsidR="0023505D" w:rsidRPr="00855130">
        <w:rPr>
          <w:rFonts w:cstheme="minorHAnsi"/>
          <w:color w:val="000000" w:themeColor="text1"/>
        </w:rPr>
        <w:t>,</w:t>
      </w:r>
      <w:r w:rsidR="009A7D11" w:rsidRPr="00855130">
        <w:rPr>
          <w:rFonts w:cstheme="minorHAnsi"/>
          <w:color w:val="000000" w:themeColor="text1"/>
        </w:rPr>
        <w:t xml:space="preserve"> bus pripažintas laimėjęs</w:t>
      </w:r>
      <w:r w:rsidR="008933BC" w:rsidRPr="00855130">
        <w:rPr>
          <w:rFonts w:cstheme="minorHAnsi"/>
          <w:color w:val="000000" w:themeColor="text1"/>
        </w:rPr>
        <w:t>, o jei pirkimas skaidomas į dalis – su tiekėjais, kurių pasiūlymai bus pripažinti laimėję</w:t>
      </w:r>
      <w:r w:rsidR="00F065D6" w:rsidRPr="00855130">
        <w:rPr>
          <w:rFonts w:cstheme="minorHAnsi"/>
          <w:color w:val="000000" w:themeColor="text1"/>
        </w:rPr>
        <w:t xml:space="preserve">. </w:t>
      </w:r>
      <w:r w:rsidR="004B2DE4" w:rsidRPr="00855130">
        <w:rPr>
          <w:rFonts w:cstheme="minorHAnsi"/>
        </w:rPr>
        <w:t xml:space="preserve">Sutarties sąlygos pateikiamos </w:t>
      </w:r>
      <w:r w:rsidR="00CC764C" w:rsidRPr="00855130">
        <w:rPr>
          <w:rFonts w:cstheme="minorHAnsi"/>
          <w:color w:val="00B050"/>
        </w:rPr>
        <w:t>specialiųjų p</w:t>
      </w:r>
      <w:r w:rsidR="00551FA7" w:rsidRPr="00855130">
        <w:rPr>
          <w:rFonts w:cstheme="minorHAnsi"/>
          <w:color w:val="00B050"/>
        </w:rPr>
        <w:t xml:space="preserve">irkimo </w:t>
      </w:r>
      <w:r w:rsidR="00D86901" w:rsidRPr="00855130">
        <w:rPr>
          <w:rFonts w:cstheme="minorHAnsi"/>
          <w:color w:val="00B050"/>
        </w:rPr>
        <w:t xml:space="preserve">sąlygų </w:t>
      </w:r>
      <w:r w:rsidR="00915441" w:rsidRPr="00855130">
        <w:rPr>
          <w:rFonts w:cstheme="minorHAnsi"/>
          <w:color w:val="00B050"/>
        </w:rPr>
        <w:t xml:space="preserve">7 </w:t>
      </w:r>
      <w:r w:rsidR="00D86901" w:rsidRPr="00855130">
        <w:rPr>
          <w:rFonts w:cstheme="minorHAnsi"/>
          <w:color w:val="00B050"/>
        </w:rPr>
        <w:t>priede „Sutarties projektas“</w:t>
      </w:r>
      <w:r w:rsidR="004B2DE4" w:rsidRPr="00FB039C">
        <w:rPr>
          <w:rFonts w:cstheme="minorHAnsi"/>
          <w:color w:val="00B050"/>
        </w:rPr>
        <w:t>.</w:t>
      </w:r>
    </w:p>
    <w:p w14:paraId="38F21A1F" w14:textId="31661BAC" w:rsidR="00DE16ED" w:rsidRPr="00A273CB" w:rsidRDefault="00FB2A31" w:rsidP="000D13E0">
      <w:pPr>
        <w:tabs>
          <w:tab w:val="left" w:pos="1134"/>
        </w:tabs>
        <w:spacing w:after="0" w:line="240" w:lineRule="atLeast"/>
        <w:ind w:firstLine="709"/>
        <w:jc w:val="both"/>
        <w:rPr>
          <w:rFonts w:eastAsia="Times New Roman" w:cstheme="minorHAnsi"/>
          <w:highlight w:val="yellow"/>
        </w:rPr>
      </w:pPr>
      <w:r w:rsidRPr="00855130">
        <w:rPr>
          <w:rFonts w:cstheme="minorHAnsi"/>
          <w:color w:val="000000" w:themeColor="text1"/>
        </w:rPr>
        <w:t xml:space="preserve">10.2. </w:t>
      </w:r>
      <w:r w:rsidR="00DE16ED" w:rsidRPr="00DE16ED">
        <w:rPr>
          <w:rFonts w:eastAsia="Times New Roman" w:cstheme="minorHAnsi"/>
        </w:rPr>
        <w:t xml:space="preserve">Sutartis įsigalioja abiem </w:t>
      </w:r>
      <w:r w:rsidR="00DE16ED">
        <w:rPr>
          <w:rFonts w:eastAsia="Times New Roman" w:cstheme="minorHAnsi"/>
        </w:rPr>
        <w:t>s</w:t>
      </w:r>
      <w:r w:rsidR="00DE16ED" w:rsidRPr="00DE16ED">
        <w:rPr>
          <w:rFonts w:eastAsia="Times New Roman" w:cstheme="minorHAnsi"/>
        </w:rPr>
        <w:t xml:space="preserve">utarties </w:t>
      </w:r>
      <w:r w:rsidR="00DE16ED">
        <w:rPr>
          <w:rFonts w:eastAsia="Times New Roman" w:cstheme="minorHAnsi"/>
        </w:rPr>
        <w:t>š</w:t>
      </w:r>
      <w:r w:rsidR="00DE16ED" w:rsidRPr="00DE16ED">
        <w:rPr>
          <w:rFonts w:eastAsia="Times New Roman" w:cstheme="minorHAnsi"/>
        </w:rPr>
        <w:t xml:space="preserve">alims pasirašius </w:t>
      </w:r>
      <w:r w:rsidR="00DE16ED">
        <w:rPr>
          <w:rFonts w:eastAsia="Times New Roman" w:cstheme="minorHAnsi"/>
        </w:rPr>
        <w:t>s</w:t>
      </w:r>
      <w:r w:rsidR="00DE16ED" w:rsidRPr="00DE16ED">
        <w:rPr>
          <w:rFonts w:eastAsia="Times New Roman" w:cstheme="minorHAnsi"/>
        </w:rPr>
        <w:t>utartį (</w:t>
      </w:r>
      <w:r w:rsidR="00DE16ED" w:rsidRPr="00DE16ED">
        <w:rPr>
          <w:rFonts w:cstheme="minorHAnsi"/>
        </w:rPr>
        <w:t xml:space="preserve">jei sudaroma elektroninė </w:t>
      </w:r>
      <w:r w:rsidR="00DE16ED">
        <w:rPr>
          <w:rFonts w:cstheme="minorHAnsi"/>
        </w:rPr>
        <w:t>s</w:t>
      </w:r>
      <w:r w:rsidR="00DE16ED" w:rsidRPr="00DE16ED">
        <w:rPr>
          <w:rFonts w:cstheme="minorHAnsi"/>
        </w:rPr>
        <w:t xml:space="preserve">utartis – </w:t>
      </w:r>
      <w:r w:rsidR="00DE16ED">
        <w:rPr>
          <w:rFonts w:cstheme="minorHAnsi"/>
        </w:rPr>
        <w:t>s</w:t>
      </w:r>
      <w:r w:rsidR="00DE16ED" w:rsidRPr="00DE16ED">
        <w:rPr>
          <w:rFonts w:cstheme="minorHAnsi"/>
        </w:rPr>
        <w:t xml:space="preserve">utarties </w:t>
      </w:r>
      <w:r w:rsidR="00DE16ED">
        <w:rPr>
          <w:rFonts w:cstheme="minorHAnsi"/>
        </w:rPr>
        <w:t>š</w:t>
      </w:r>
      <w:r w:rsidR="00DE16ED" w:rsidRPr="00DE16ED">
        <w:rPr>
          <w:rFonts w:cstheme="minorHAnsi"/>
        </w:rPr>
        <w:t>alys ją pasirašo kvalifikuotais elektroniniais parašais</w:t>
      </w:r>
      <w:r w:rsidR="00DE16ED" w:rsidRPr="00DE16ED">
        <w:rPr>
          <w:rFonts w:eastAsia="Times New Roman" w:cstheme="minorHAnsi"/>
        </w:rPr>
        <w:t xml:space="preserve">, </w:t>
      </w:r>
      <w:r w:rsidR="00DE16ED" w:rsidRPr="00DE16ED">
        <w:rPr>
          <w:rFonts w:cstheme="minorHAnsi"/>
        </w:rPr>
        <w:t xml:space="preserve">jei </w:t>
      </w:r>
      <w:r w:rsidR="00DE16ED" w:rsidRPr="00CA6B08">
        <w:rPr>
          <w:rFonts w:cstheme="minorHAnsi"/>
        </w:rPr>
        <w:t>sudaroma popierinė sutartis – sutarties šalys ją pasirašo fiziniais parašais ir patvirtina antspaudais (jei antspaudus turėti privalo)</w:t>
      </w:r>
      <w:r w:rsidR="000D13E0">
        <w:rPr>
          <w:rFonts w:cstheme="minorHAnsi"/>
        </w:rPr>
        <w:t>.</w:t>
      </w:r>
      <w:r w:rsidR="00DE16ED" w:rsidRPr="00CA6B08">
        <w:rPr>
          <w:rFonts w:cstheme="minorHAnsi"/>
        </w:rPr>
        <w:t xml:space="preserve"> </w:t>
      </w:r>
    </w:p>
    <w:p w14:paraId="3AE0ECD5" w14:textId="20FED71F" w:rsidR="00DE16ED" w:rsidRPr="000D13E0" w:rsidRDefault="00DE16ED" w:rsidP="000D13E0">
      <w:pPr>
        <w:tabs>
          <w:tab w:val="left" w:pos="1134"/>
        </w:tabs>
        <w:spacing w:after="0" w:line="240" w:lineRule="atLeast"/>
        <w:ind w:firstLine="709"/>
        <w:jc w:val="both"/>
        <w:rPr>
          <w:rFonts w:eastAsia="Times New Roman" w:cstheme="minorHAnsi"/>
        </w:rPr>
      </w:pPr>
      <w:r w:rsidRPr="000D13E0">
        <w:rPr>
          <w:rFonts w:eastAsia="Times New Roman" w:cstheme="minorHAnsi"/>
        </w:rPr>
        <w:t xml:space="preserve">Sutarčiai įsigaliojus, ji galioja iki visiško </w:t>
      </w:r>
      <w:r w:rsidR="00872014" w:rsidRPr="000D13E0">
        <w:rPr>
          <w:rFonts w:eastAsia="Times New Roman" w:cstheme="minorHAnsi"/>
        </w:rPr>
        <w:t>s</w:t>
      </w:r>
      <w:r w:rsidRPr="000D13E0">
        <w:rPr>
          <w:rFonts w:eastAsia="Times New Roman" w:cstheme="minorHAnsi"/>
        </w:rPr>
        <w:t xml:space="preserve">utartyje numatytų įsipareigojimų įvykdymo, bet ne ilgiau kaip </w:t>
      </w:r>
      <w:r w:rsidR="00512722" w:rsidRPr="000D13E0">
        <w:rPr>
          <w:rFonts w:eastAsia="Times New Roman" w:cstheme="minorHAnsi"/>
        </w:rPr>
        <w:t>3</w:t>
      </w:r>
      <w:r w:rsidR="00365FAA">
        <w:rPr>
          <w:rFonts w:eastAsia="Times New Roman" w:cstheme="minorHAnsi"/>
        </w:rPr>
        <w:t>7</w:t>
      </w:r>
      <w:r w:rsidRPr="000D13E0">
        <w:rPr>
          <w:rFonts w:eastAsia="Times New Roman" w:cstheme="minorHAnsi"/>
        </w:rPr>
        <w:t xml:space="preserve"> </w:t>
      </w:r>
      <w:r w:rsidR="000D13E0" w:rsidRPr="000D13E0">
        <w:rPr>
          <w:rFonts w:eastAsia="Times New Roman" w:cstheme="minorHAnsi"/>
        </w:rPr>
        <w:t>mėnesius nuo jos įsigaliojimo dienos, arba iki sutarties nutraukimo.</w:t>
      </w:r>
      <w:r w:rsidRPr="000D13E0">
        <w:rPr>
          <w:rFonts w:eastAsia="Times New Roman" w:cstheme="minorHAnsi"/>
        </w:rPr>
        <w:t xml:space="preserve"> Sutarties galiojimo pasibaigimas neatleidžia </w:t>
      </w:r>
      <w:r w:rsidR="00872014" w:rsidRPr="000D13E0">
        <w:rPr>
          <w:rFonts w:eastAsia="Times New Roman" w:cstheme="minorHAnsi"/>
        </w:rPr>
        <w:t>š</w:t>
      </w:r>
      <w:r w:rsidRPr="000D13E0">
        <w:rPr>
          <w:rFonts w:eastAsia="Times New Roman" w:cstheme="minorHAnsi"/>
        </w:rPr>
        <w:t xml:space="preserve">alių nuo visiško </w:t>
      </w:r>
      <w:r w:rsidR="00872014" w:rsidRPr="000D13E0">
        <w:rPr>
          <w:rFonts w:eastAsia="Times New Roman" w:cstheme="minorHAnsi"/>
        </w:rPr>
        <w:t>s</w:t>
      </w:r>
      <w:r w:rsidRPr="000D13E0">
        <w:rPr>
          <w:rFonts w:eastAsia="Times New Roman" w:cstheme="minorHAnsi"/>
        </w:rPr>
        <w:t>utartimi prisiimtų įsipareigojimų įvykdymo.</w:t>
      </w:r>
    </w:p>
    <w:p w14:paraId="128BBD35" w14:textId="0EC39981" w:rsidR="00C473E1" w:rsidRPr="00855130" w:rsidRDefault="00640DBD" w:rsidP="00BB0E6A">
      <w:pPr>
        <w:pStyle w:val="Antrat1"/>
        <w:numPr>
          <w:ilvl w:val="0"/>
          <w:numId w:val="8"/>
        </w:numPr>
        <w:tabs>
          <w:tab w:val="left" w:pos="567"/>
        </w:tabs>
        <w:spacing w:line="20" w:lineRule="atLeast"/>
        <w:contextualSpacing/>
        <w:jc w:val="both"/>
        <w:rPr>
          <w:rFonts w:asciiTheme="minorHAnsi" w:hAnsiTheme="minorHAnsi" w:cstheme="minorHAnsi"/>
          <w:b/>
          <w:bCs/>
        </w:rPr>
      </w:pPr>
      <w:bookmarkStart w:id="44" w:name="_Toc231204705"/>
      <w:bookmarkEnd w:id="3"/>
      <w:r w:rsidRPr="00855130">
        <w:rPr>
          <w:rFonts w:asciiTheme="minorHAnsi" w:hAnsiTheme="minorHAnsi" w:cstheme="minorHAnsi"/>
        </w:rPr>
        <w:t>Kitos sąlygos</w:t>
      </w:r>
      <w:bookmarkEnd w:id="44"/>
    </w:p>
    <w:p w14:paraId="68A7DAF0" w14:textId="69B32880" w:rsidR="00C473E1" w:rsidRPr="00855130" w:rsidRDefault="00C473E1" w:rsidP="00F2258A">
      <w:pPr>
        <w:spacing w:after="0" w:line="240" w:lineRule="atLeast"/>
        <w:ind w:firstLine="851"/>
        <w:jc w:val="both"/>
        <w:rPr>
          <w:rFonts w:cstheme="minorHAnsi"/>
        </w:rPr>
      </w:pPr>
      <w:r w:rsidRPr="00855130">
        <w:rPr>
          <w:rFonts w:ascii="Calibri" w:hAnsi="Calibri" w:cs="Calibri"/>
        </w:rPr>
        <w:t>11.1. 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Pr="00855130">
        <w:rPr>
          <w:rFonts w:ascii="Calibri" w:eastAsia="Calibri" w:hAnsi="Calibri" w:cs="Calibri"/>
          <w:lang w:eastAsia="ar-SA"/>
        </w:rPr>
        <w:t xml:space="preserve"> žr. „</w:t>
      </w:r>
      <w:hyperlink r:id="rId12" w:history="1">
        <w:r w:rsidRPr="00855130">
          <w:rPr>
            <w:rFonts w:ascii="Calibri" w:eastAsia="Calibri" w:hAnsi="Calibri" w:cs="Calibri"/>
            <w:color w:val="0563C1"/>
            <w:u w:val="single"/>
            <w:lang w:eastAsia="ar-SA"/>
          </w:rPr>
          <w:t>Ekonomiškai naudingiausio pasiūlymo vertinimo gairių</w:t>
        </w:r>
      </w:hyperlink>
      <w:r w:rsidRPr="00855130">
        <w:rPr>
          <w:rFonts w:ascii="Calibri" w:eastAsia="Calibri" w:hAnsi="Calibri" w:cs="Calibri"/>
          <w:lang w:eastAsia="ar-SA"/>
        </w:rPr>
        <w:t>“ 18 psl. skyrelyje „Reitingavimo paradoksas“</w:t>
      </w:r>
      <w:r w:rsidRPr="00855130">
        <w:rPr>
          <w:rFonts w:ascii="Calibri" w:hAnsi="Calibri" w:cs="Calibri"/>
        </w:rPr>
        <w:t>).</w:t>
      </w:r>
    </w:p>
    <w:p w14:paraId="6CCB5D5C" w14:textId="77777777" w:rsidR="0029694C" w:rsidRDefault="0029694C" w:rsidP="00F2258A">
      <w:pPr>
        <w:spacing w:after="0" w:line="240" w:lineRule="atLeast"/>
        <w:ind w:firstLine="851"/>
        <w:jc w:val="both"/>
        <w:rPr>
          <w:rFonts w:eastAsia="Times New Roman" w:cstheme="minorHAnsi"/>
        </w:rPr>
      </w:pPr>
    </w:p>
    <w:p w14:paraId="40F26845" w14:textId="77777777" w:rsidR="0029694C" w:rsidRDefault="0029694C" w:rsidP="0029694C">
      <w:pPr>
        <w:spacing w:line="264" w:lineRule="auto"/>
        <w:jc w:val="both"/>
        <w:rPr>
          <w:rFonts w:cstheme="minorHAnsi"/>
          <w:sz w:val="24"/>
          <w:szCs w:val="24"/>
          <w:u w:val="single"/>
        </w:rPr>
      </w:pPr>
      <w:r w:rsidRPr="008F1620">
        <w:rPr>
          <w:rFonts w:cstheme="minorHAnsi"/>
          <w:sz w:val="24"/>
          <w:szCs w:val="24"/>
          <w:u w:val="single"/>
        </w:rPr>
        <w:t>Sąlygas parengė:</w:t>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2"/>
        <w:gridCol w:w="1674"/>
        <w:gridCol w:w="4236"/>
      </w:tblGrid>
      <w:tr w:rsidR="0029694C" w:rsidRPr="008F1620" w14:paraId="2B70DEBC" w14:textId="77777777" w:rsidTr="00895F44">
        <w:tc>
          <w:tcPr>
            <w:tcW w:w="4062" w:type="dxa"/>
          </w:tcPr>
          <w:p w14:paraId="2E970725" w14:textId="77777777" w:rsidR="0029694C" w:rsidRPr="008F1620" w:rsidRDefault="0029694C" w:rsidP="00BE2B89">
            <w:pPr>
              <w:tabs>
                <w:tab w:val="left" w:pos="7088"/>
              </w:tabs>
              <w:jc w:val="both"/>
              <w:rPr>
                <w:rFonts w:asciiTheme="minorHAnsi" w:cstheme="minorHAnsi"/>
                <w:sz w:val="24"/>
                <w:szCs w:val="24"/>
              </w:rPr>
            </w:pPr>
            <w:r w:rsidRPr="008F1620">
              <w:rPr>
                <w:rFonts w:asciiTheme="minorHAnsi" w:cstheme="minorHAnsi"/>
                <w:sz w:val="24"/>
                <w:szCs w:val="24"/>
              </w:rPr>
              <w:t>Centrinio viešųjų pirkimų ir koncesijų skyriaus vedėja</w:t>
            </w:r>
          </w:p>
        </w:tc>
        <w:tc>
          <w:tcPr>
            <w:tcW w:w="1674" w:type="dxa"/>
          </w:tcPr>
          <w:p w14:paraId="72F9D561" w14:textId="77777777" w:rsidR="0029694C" w:rsidRPr="008F1620" w:rsidRDefault="0029694C" w:rsidP="00BE2B89">
            <w:pPr>
              <w:tabs>
                <w:tab w:val="left" w:pos="7088"/>
              </w:tabs>
              <w:jc w:val="both"/>
              <w:rPr>
                <w:rFonts w:asciiTheme="minorHAnsi" w:cstheme="minorHAnsi"/>
                <w:sz w:val="24"/>
                <w:szCs w:val="24"/>
              </w:rPr>
            </w:pPr>
          </w:p>
        </w:tc>
        <w:tc>
          <w:tcPr>
            <w:tcW w:w="4236" w:type="dxa"/>
            <w:vAlign w:val="bottom"/>
          </w:tcPr>
          <w:p w14:paraId="757BDA41" w14:textId="77777777" w:rsidR="0029694C" w:rsidRPr="008F1620" w:rsidRDefault="0029694C" w:rsidP="00BE2B89">
            <w:pPr>
              <w:tabs>
                <w:tab w:val="left" w:pos="7088"/>
              </w:tabs>
              <w:rPr>
                <w:rFonts w:asciiTheme="minorHAnsi" w:cstheme="minorHAnsi"/>
                <w:sz w:val="24"/>
                <w:szCs w:val="24"/>
              </w:rPr>
            </w:pPr>
            <w:r w:rsidRPr="008F1620">
              <w:rPr>
                <w:rFonts w:asciiTheme="minorHAnsi" w:cstheme="minorHAnsi"/>
                <w:sz w:val="24"/>
                <w:szCs w:val="24"/>
              </w:rPr>
              <w:t>Daiva Čeponienė</w:t>
            </w:r>
          </w:p>
        </w:tc>
      </w:tr>
      <w:tr w:rsidR="0029694C" w:rsidRPr="008F1620" w14:paraId="1EB1AF67" w14:textId="77777777" w:rsidTr="00895F44">
        <w:tc>
          <w:tcPr>
            <w:tcW w:w="4062" w:type="dxa"/>
          </w:tcPr>
          <w:p w14:paraId="6C16B7F3" w14:textId="77777777" w:rsidR="00E00FE9" w:rsidRDefault="00E00FE9" w:rsidP="00BE2B89">
            <w:pPr>
              <w:jc w:val="both"/>
              <w:rPr>
                <w:rFonts w:asciiTheme="minorHAnsi" w:cstheme="minorHAnsi"/>
                <w:sz w:val="24"/>
                <w:szCs w:val="24"/>
              </w:rPr>
            </w:pPr>
          </w:p>
          <w:p w14:paraId="241D9429" w14:textId="7562D873" w:rsidR="0029694C" w:rsidRPr="008F1620" w:rsidRDefault="0029694C" w:rsidP="00BE2B89">
            <w:pPr>
              <w:jc w:val="both"/>
              <w:rPr>
                <w:rFonts w:asciiTheme="minorHAnsi" w:cstheme="minorHAnsi"/>
                <w:sz w:val="24"/>
                <w:szCs w:val="24"/>
              </w:rPr>
            </w:pPr>
            <w:r w:rsidRPr="008F1620">
              <w:rPr>
                <w:rFonts w:asciiTheme="minorHAnsi" w:cstheme="minorHAnsi"/>
                <w:sz w:val="24"/>
                <w:szCs w:val="24"/>
              </w:rPr>
              <w:t>Centrinio viešųjų pirkimų ir koncesijų skyriaus vyriausioji specialistė</w:t>
            </w:r>
          </w:p>
        </w:tc>
        <w:tc>
          <w:tcPr>
            <w:tcW w:w="1674" w:type="dxa"/>
          </w:tcPr>
          <w:p w14:paraId="1DC9B5C6" w14:textId="77777777" w:rsidR="0029694C" w:rsidRPr="008F1620" w:rsidRDefault="0029694C" w:rsidP="00BE2B89">
            <w:pPr>
              <w:tabs>
                <w:tab w:val="left" w:pos="7088"/>
              </w:tabs>
              <w:jc w:val="both"/>
              <w:rPr>
                <w:rFonts w:asciiTheme="minorHAnsi" w:cstheme="minorHAnsi"/>
                <w:sz w:val="24"/>
                <w:szCs w:val="24"/>
              </w:rPr>
            </w:pPr>
          </w:p>
        </w:tc>
        <w:tc>
          <w:tcPr>
            <w:tcW w:w="4236" w:type="dxa"/>
            <w:vAlign w:val="bottom"/>
          </w:tcPr>
          <w:p w14:paraId="5E4F2E57" w14:textId="4300AB2A" w:rsidR="0029694C" w:rsidRPr="008F1620" w:rsidRDefault="00895F44" w:rsidP="00BE2B89">
            <w:pPr>
              <w:tabs>
                <w:tab w:val="left" w:pos="7088"/>
              </w:tabs>
              <w:rPr>
                <w:rFonts w:asciiTheme="minorHAnsi" w:cstheme="minorHAnsi"/>
                <w:sz w:val="24"/>
                <w:szCs w:val="24"/>
              </w:rPr>
            </w:pPr>
            <w:r>
              <w:rPr>
                <w:rFonts w:asciiTheme="minorHAnsi" w:cstheme="minorHAnsi"/>
                <w:sz w:val="24"/>
                <w:szCs w:val="24"/>
              </w:rPr>
              <w:t>Gineta Bartkuvienė</w:t>
            </w:r>
          </w:p>
        </w:tc>
      </w:tr>
      <w:tr w:rsidR="0029694C" w:rsidRPr="008F1620" w14:paraId="4F002F00" w14:textId="77777777" w:rsidTr="00895F44">
        <w:tc>
          <w:tcPr>
            <w:tcW w:w="4062" w:type="dxa"/>
          </w:tcPr>
          <w:p w14:paraId="21A2B632" w14:textId="77777777" w:rsidR="0029694C" w:rsidRDefault="0029694C" w:rsidP="00BE2B89">
            <w:pPr>
              <w:tabs>
                <w:tab w:val="left" w:pos="7088"/>
              </w:tabs>
              <w:spacing w:line="264" w:lineRule="auto"/>
              <w:jc w:val="both"/>
              <w:rPr>
                <w:rFonts w:asciiTheme="minorHAnsi" w:cstheme="minorHAnsi"/>
                <w:sz w:val="24"/>
                <w:szCs w:val="24"/>
              </w:rPr>
            </w:pPr>
          </w:p>
          <w:p w14:paraId="7A346358" w14:textId="77777777" w:rsidR="0029694C" w:rsidRPr="008F1620" w:rsidRDefault="0029694C" w:rsidP="000D5113">
            <w:pPr>
              <w:tabs>
                <w:tab w:val="left" w:pos="7088"/>
              </w:tabs>
              <w:spacing w:line="264" w:lineRule="auto"/>
              <w:jc w:val="both"/>
              <w:rPr>
                <w:rFonts w:asciiTheme="minorHAnsi" w:cstheme="minorHAnsi"/>
                <w:sz w:val="24"/>
                <w:szCs w:val="24"/>
              </w:rPr>
            </w:pPr>
          </w:p>
        </w:tc>
        <w:tc>
          <w:tcPr>
            <w:tcW w:w="1674" w:type="dxa"/>
          </w:tcPr>
          <w:p w14:paraId="46D4163D"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4236" w:type="dxa"/>
            <w:vAlign w:val="bottom"/>
          </w:tcPr>
          <w:p w14:paraId="5165F1F5" w14:textId="77777777" w:rsidR="0029694C" w:rsidRPr="008F1620" w:rsidRDefault="0029694C" w:rsidP="00BE2B89">
            <w:pPr>
              <w:tabs>
                <w:tab w:val="left" w:pos="7088"/>
              </w:tabs>
              <w:spacing w:line="264" w:lineRule="auto"/>
              <w:jc w:val="both"/>
              <w:rPr>
                <w:rFonts w:asciiTheme="minorHAnsi" w:cstheme="minorHAnsi"/>
                <w:sz w:val="24"/>
                <w:szCs w:val="24"/>
              </w:rPr>
            </w:pPr>
          </w:p>
        </w:tc>
      </w:tr>
      <w:tr w:rsidR="000D5113" w:rsidRPr="008F1620" w14:paraId="7AAC0F8C" w14:textId="52B01C94" w:rsidTr="00244F4A">
        <w:trPr>
          <w:trHeight w:val="1934"/>
        </w:trPr>
        <w:tc>
          <w:tcPr>
            <w:tcW w:w="9972" w:type="dxa"/>
            <w:gridSpan w:val="3"/>
          </w:tcPr>
          <w:p w14:paraId="5AFC0964" w14:textId="77777777" w:rsidR="000D5113" w:rsidRDefault="000D5113" w:rsidP="00BE2B89">
            <w:pPr>
              <w:spacing w:line="264" w:lineRule="auto"/>
              <w:ind w:hanging="105"/>
              <w:rPr>
                <w:rFonts w:asciiTheme="minorHAnsi" w:cstheme="minorHAnsi"/>
                <w:bCs/>
                <w:sz w:val="24"/>
                <w:u w:val="single"/>
              </w:rPr>
            </w:pPr>
            <w:r w:rsidRPr="008F1620">
              <w:rPr>
                <w:rFonts w:asciiTheme="minorHAnsi" w:cstheme="minorHAnsi"/>
                <w:bCs/>
                <w:sz w:val="24"/>
                <w:u w:val="single"/>
              </w:rPr>
              <w:t>Sąlygas suderino:</w:t>
            </w:r>
          </w:p>
          <w:p w14:paraId="1466BE5C" w14:textId="77777777" w:rsidR="00876DB3" w:rsidRDefault="00876DB3" w:rsidP="00BE2B89">
            <w:pPr>
              <w:spacing w:line="264" w:lineRule="auto"/>
              <w:ind w:hanging="105"/>
              <w:rPr>
                <w:rFonts w:asciiTheme="minorHAnsi" w:cstheme="minorHAnsi"/>
                <w:bCs/>
                <w:sz w:val="24"/>
                <w:u w:val="single"/>
              </w:rPr>
            </w:pPr>
          </w:p>
          <w:p w14:paraId="4FCF6E8B" w14:textId="1B675B3E" w:rsidR="000D5113" w:rsidRPr="000E17E4" w:rsidRDefault="00B378EE" w:rsidP="000D5113">
            <w:pPr>
              <w:tabs>
                <w:tab w:val="left" w:pos="7088"/>
              </w:tabs>
              <w:spacing w:line="264" w:lineRule="auto"/>
              <w:jc w:val="both"/>
              <w:rPr>
                <w:rFonts w:asciiTheme="minorHAnsi" w:cstheme="minorHAnsi"/>
                <w:iCs/>
                <w:sz w:val="24"/>
                <w:szCs w:val="24"/>
              </w:rPr>
            </w:pPr>
            <w:r>
              <w:rPr>
                <w:rFonts w:asciiTheme="minorHAnsi" w:cstheme="minorHAnsi"/>
                <w:noProof/>
                <w:sz w:val="24"/>
                <w:szCs w:val="24"/>
              </w:rPr>
              <w:t>Aprūpinimo</w:t>
            </w:r>
            <w:r w:rsidR="000D5113">
              <w:rPr>
                <w:rFonts w:asciiTheme="minorHAnsi" w:cstheme="minorHAnsi"/>
                <w:noProof/>
                <w:sz w:val="24"/>
                <w:szCs w:val="24"/>
              </w:rPr>
              <w:t xml:space="preserve"> skyriaus vedėja                                           </w:t>
            </w:r>
            <w:r>
              <w:rPr>
                <w:rFonts w:asciiTheme="minorHAnsi" w:cstheme="minorHAnsi"/>
                <w:noProof/>
                <w:sz w:val="24"/>
                <w:szCs w:val="24"/>
              </w:rPr>
              <w:t xml:space="preserve">           </w:t>
            </w:r>
            <w:r>
              <w:rPr>
                <w:rFonts w:asciiTheme="minorHAnsi" w:cstheme="minorHAnsi"/>
                <w:iCs/>
                <w:sz w:val="24"/>
                <w:szCs w:val="24"/>
              </w:rPr>
              <w:t>Indra Jasiukaitienė</w:t>
            </w:r>
          </w:p>
          <w:p w14:paraId="4A93ADCB" w14:textId="77777777" w:rsidR="000D5113" w:rsidRDefault="000D5113" w:rsidP="00BE2B89">
            <w:pPr>
              <w:tabs>
                <w:tab w:val="left" w:pos="7088"/>
              </w:tabs>
              <w:spacing w:line="264" w:lineRule="auto"/>
              <w:rPr>
                <w:rFonts w:asciiTheme="minorHAnsi" w:cstheme="minorHAnsi"/>
                <w:noProof/>
                <w:sz w:val="24"/>
                <w:szCs w:val="24"/>
              </w:rPr>
            </w:pPr>
          </w:p>
          <w:p w14:paraId="63D09F77" w14:textId="164D7959" w:rsidR="000D5113" w:rsidRPr="001400A8" w:rsidRDefault="00B378EE" w:rsidP="00BE2B89">
            <w:pPr>
              <w:tabs>
                <w:tab w:val="left" w:pos="7088"/>
              </w:tabs>
              <w:spacing w:line="264" w:lineRule="auto"/>
              <w:rPr>
                <w:rFonts w:asciiTheme="minorHAnsi" w:cstheme="minorHAnsi"/>
                <w:noProof/>
                <w:sz w:val="24"/>
                <w:szCs w:val="24"/>
              </w:rPr>
            </w:pPr>
            <w:r w:rsidRPr="00B378EE">
              <w:rPr>
                <w:rFonts w:asciiTheme="minorHAnsi" w:cstheme="minorHAnsi"/>
                <w:noProof/>
                <w:sz w:val="24"/>
                <w:szCs w:val="24"/>
              </w:rPr>
              <w:t xml:space="preserve">Aprūpinimo skyriaus </w:t>
            </w:r>
            <w:r w:rsidR="000D5113">
              <w:rPr>
                <w:rFonts w:asciiTheme="minorHAnsi" w:cstheme="minorHAnsi"/>
                <w:noProof/>
                <w:sz w:val="24"/>
                <w:szCs w:val="24"/>
              </w:rPr>
              <w:t>specialist</w:t>
            </w:r>
            <w:r>
              <w:rPr>
                <w:rFonts w:asciiTheme="minorHAnsi" w:cstheme="minorHAnsi"/>
                <w:noProof/>
                <w:sz w:val="24"/>
                <w:szCs w:val="24"/>
              </w:rPr>
              <w:t>ė</w:t>
            </w:r>
            <w:r w:rsidR="000D5113" w:rsidRPr="008F1620">
              <w:rPr>
                <w:rFonts w:asciiTheme="minorHAnsi" w:cstheme="minorHAnsi"/>
                <w:noProof/>
                <w:sz w:val="24"/>
                <w:szCs w:val="24"/>
              </w:rPr>
              <w:t xml:space="preserve">       </w:t>
            </w:r>
            <w:r w:rsidR="000D5113">
              <w:rPr>
                <w:rFonts w:asciiTheme="minorHAnsi" w:cstheme="minorHAnsi"/>
                <w:noProof/>
                <w:sz w:val="24"/>
                <w:szCs w:val="24"/>
              </w:rPr>
              <w:t xml:space="preserve">                             </w:t>
            </w:r>
            <w:r>
              <w:rPr>
                <w:rFonts w:asciiTheme="minorHAnsi" w:cstheme="minorHAnsi"/>
                <w:noProof/>
                <w:sz w:val="24"/>
                <w:szCs w:val="24"/>
              </w:rPr>
              <w:t xml:space="preserve">           Lauryna Stulauskaitė</w:t>
            </w:r>
            <w:r w:rsidR="000D5113">
              <w:rPr>
                <w:rFonts w:asciiTheme="minorHAnsi" w:cstheme="minorHAnsi"/>
                <w:noProof/>
                <w:sz w:val="24"/>
                <w:szCs w:val="24"/>
              </w:rPr>
              <w:t xml:space="preserve"> </w:t>
            </w:r>
          </w:p>
          <w:p w14:paraId="004F3B8C" w14:textId="515205AA" w:rsidR="000D5113" w:rsidRPr="008F1620" w:rsidRDefault="000D5113" w:rsidP="00BE2B89">
            <w:pPr>
              <w:tabs>
                <w:tab w:val="left" w:pos="6840"/>
              </w:tabs>
              <w:spacing w:line="264" w:lineRule="auto"/>
              <w:rPr>
                <w:rFonts w:asciiTheme="minorHAnsi" w:cstheme="minorHAnsi"/>
                <w:sz w:val="24"/>
                <w:szCs w:val="24"/>
              </w:rPr>
            </w:pPr>
          </w:p>
        </w:tc>
      </w:tr>
      <w:tr w:rsidR="00B378EE" w:rsidRPr="008F1620" w14:paraId="4AA4579C" w14:textId="77777777" w:rsidTr="00244F4A">
        <w:trPr>
          <w:trHeight w:val="1934"/>
        </w:trPr>
        <w:tc>
          <w:tcPr>
            <w:tcW w:w="9972" w:type="dxa"/>
            <w:gridSpan w:val="3"/>
          </w:tcPr>
          <w:p w14:paraId="358F044A" w14:textId="77777777" w:rsidR="00B378EE" w:rsidRPr="008F1620" w:rsidRDefault="00B378EE" w:rsidP="00BE2B89">
            <w:pPr>
              <w:spacing w:line="264" w:lineRule="auto"/>
              <w:ind w:hanging="105"/>
              <w:rPr>
                <w:rFonts w:cstheme="minorHAnsi"/>
                <w:bCs/>
                <w:sz w:val="24"/>
                <w:u w:val="single"/>
              </w:rPr>
            </w:pPr>
          </w:p>
        </w:tc>
      </w:tr>
    </w:tbl>
    <w:p w14:paraId="2CF5918B" w14:textId="4DAE1743" w:rsidR="000D0FC2" w:rsidRPr="00124525" w:rsidRDefault="0041588F" w:rsidP="00124525">
      <w:pPr>
        <w:pStyle w:val="Antrat2"/>
        <w:jc w:val="right"/>
        <w:rPr>
          <w:bCs/>
          <w:color w:val="auto"/>
          <w:sz w:val="21"/>
          <w:szCs w:val="21"/>
        </w:rPr>
      </w:pPr>
      <w:r w:rsidRPr="00855130">
        <w:rPr>
          <w:rFonts w:cstheme="minorHAnsi"/>
        </w:rPr>
        <w:br w:type="page"/>
      </w:r>
      <w:bookmarkStart w:id="45" w:name="_Toc231204706"/>
      <w:bookmarkStart w:id="46" w:name="_Ref38539939"/>
      <w:bookmarkStart w:id="47" w:name="_Ref38541068"/>
      <w:bookmarkStart w:id="48" w:name="_Ref38885053"/>
      <w:bookmarkStart w:id="49" w:name="_Ref38899023"/>
      <w:r w:rsidR="000D0FC2" w:rsidRPr="00124525">
        <w:rPr>
          <w:rStyle w:val="Antrat2Diagrama"/>
          <w:rFonts w:asciiTheme="minorHAnsi" w:hAnsiTheme="minorHAnsi" w:cstheme="minorHAnsi"/>
          <w:color w:val="auto"/>
          <w:sz w:val="21"/>
          <w:szCs w:val="21"/>
        </w:rPr>
        <w:lastRenderedPageBreak/>
        <w:t>Pirkimo sąlygų 1 priedas „Terminai</w:t>
      </w:r>
      <w:r w:rsidR="000D0FC2" w:rsidRPr="00124525">
        <w:rPr>
          <w:bCs/>
          <w:color w:val="auto"/>
          <w:sz w:val="21"/>
          <w:szCs w:val="21"/>
        </w:rPr>
        <w:t>“</w:t>
      </w:r>
      <w:bookmarkEnd w:id="45"/>
    </w:p>
    <w:p w14:paraId="4C52CDF0" w14:textId="01DDBA14" w:rsidR="000D0FC2" w:rsidRPr="00855130" w:rsidRDefault="000D0FC2" w:rsidP="000D0F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42"/>
        <w:gridCol w:w="2509"/>
        <w:gridCol w:w="3593"/>
        <w:gridCol w:w="2910"/>
      </w:tblGrid>
      <w:tr w:rsidR="000D0FC2" w:rsidRPr="00855130" w14:paraId="665F7976" w14:textId="77777777" w:rsidTr="00FD5F89">
        <w:trPr>
          <w:trHeight w:val="20"/>
        </w:trPr>
        <w:tc>
          <w:tcPr>
            <w:tcW w:w="842" w:type="dxa"/>
            <w:shd w:val="clear" w:color="auto" w:fill="D9D9D9" w:themeFill="background1" w:themeFillShade="D9"/>
            <w:tcMar>
              <w:top w:w="0" w:type="dxa"/>
              <w:left w:w="108" w:type="dxa"/>
              <w:bottom w:w="0" w:type="dxa"/>
              <w:right w:w="108" w:type="dxa"/>
            </w:tcMar>
          </w:tcPr>
          <w:p w14:paraId="5FA2FB20" w14:textId="5613ADE7" w:rsidR="000D0FC2" w:rsidRPr="00855130" w:rsidRDefault="000D0FC2" w:rsidP="008E4F2D">
            <w:pPr>
              <w:jc w:val="center"/>
              <w:rPr>
                <w:rFonts w:cstheme="minorHAnsi"/>
                <w:b/>
                <w:bCs/>
              </w:rPr>
            </w:pPr>
            <w:r w:rsidRPr="00855130">
              <w:rPr>
                <w:rFonts w:cstheme="minorHAnsi"/>
                <w:b/>
                <w:bCs/>
              </w:rPr>
              <w:t>Eil.</w:t>
            </w:r>
            <w:r w:rsidR="009A0DCB">
              <w:rPr>
                <w:rFonts w:cstheme="minorHAnsi"/>
                <w:b/>
                <w:bCs/>
              </w:rPr>
              <w:t xml:space="preserve"> </w:t>
            </w:r>
            <w:r w:rsidRPr="00855130">
              <w:rPr>
                <w:rFonts w:cstheme="minorHAnsi"/>
                <w:b/>
                <w:bCs/>
              </w:rPr>
              <w:t>Nr.</w:t>
            </w:r>
          </w:p>
        </w:tc>
        <w:tc>
          <w:tcPr>
            <w:tcW w:w="2509" w:type="dxa"/>
            <w:shd w:val="clear" w:color="auto" w:fill="D9D9D9" w:themeFill="background1" w:themeFillShade="D9"/>
            <w:tcMar>
              <w:top w:w="0" w:type="dxa"/>
              <w:left w:w="108" w:type="dxa"/>
              <w:bottom w:w="0" w:type="dxa"/>
              <w:right w:w="108" w:type="dxa"/>
            </w:tcMar>
          </w:tcPr>
          <w:p w14:paraId="0A88ED92" w14:textId="77777777" w:rsidR="000D0FC2" w:rsidRPr="00855130" w:rsidRDefault="000D0FC2" w:rsidP="008E4F2D">
            <w:pPr>
              <w:jc w:val="center"/>
              <w:rPr>
                <w:rFonts w:cstheme="minorHAnsi"/>
                <w:b/>
                <w:bCs/>
              </w:rPr>
            </w:pPr>
            <w:r w:rsidRPr="00855130">
              <w:rPr>
                <w:rFonts w:cstheme="minorHAnsi"/>
                <w:b/>
                <w:bCs/>
              </w:rPr>
              <w:t>VEIKSMAS</w:t>
            </w:r>
          </w:p>
        </w:tc>
        <w:tc>
          <w:tcPr>
            <w:tcW w:w="3593" w:type="dxa"/>
            <w:shd w:val="clear" w:color="auto" w:fill="D9D9D9" w:themeFill="background1" w:themeFillShade="D9"/>
            <w:tcMar>
              <w:top w:w="0" w:type="dxa"/>
              <w:left w:w="108" w:type="dxa"/>
              <w:bottom w:w="0" w:type="dxa"/>
              <w:right w:w="108" w:type="dxa"/>
            </w:tcMar>
          </w:tcPr>
          <w:p w14:paraId="420E9F94" w14:textId="77777777" w:rsidR="000D0FC2" w:rsidRPr="00855130" w:rsidRDefault="000D0FC2" w:rsidP="008E4F2D">
            <w:pPr>
              <w:jc w:val="center"/>
              <w:rPr>
                <w:rFonts w:cstheme="minorHAnsi"/>
                <w:b/>
              </w:rPr>
            </w:pPr>
            <w:r w:rsidRPr="00855130">
              <w:rPr>
                <w:rFonts w:cstheme="minorHAnsi"/>
                <w:b/>
              </w:rPr>
              <w:t>DATA/DIENŲ SKAIČIUS/ LAIKAS</w:t>
            </w:r>
          </w:p>
          <w:p w14:paraId="460CCAAE" w14:textId="77777777" w:rsidR="000D0FC2" w:rsidRPr="00855130" w:rsidRDefault="000D0FC2" w:rsidP="008E4F2D">
            <w:pPr>
              <w:jc w:val="center"/>
              <w:rPr>
                <w:rFonts w:cstheme="minorHAnsi"/>
              </w:rPr>
            </w:pPr>
            <w:r w:rsidRPr="00855130">
              <w:rPr>
                <w:rFonts w:cstheme="minorHAnsi"/>
              </w:rPr>
              <w:t>(Lietuvos laiku)</w:t>
            </w:r>
          </w:p>
        </w:tc>
        <w:tc>
          <w:tcPr>
            <w:tcW w:w="2910" w:type="dxa"/>
            <w:shd w:val="clear" w:color="auto" w:fill="D9D9D9" w:themeFill="background1" w:themeFillShade="D9"/>
            <w:tcMar>
              <w:top w:w="0" w:type="dxa"/>
              <w:left w:w="108" w:type="dxa"/>
              <w:bottom w:w="0" w:type="dxa"/>
              <w:right w:w="108" w:type="dxa"/>
            </w:tcMar>
          </w:tcPr>
          <w:p w14:paraId="73C84DD9" w14:textId="77777777" w:rsidR="000D0FC2" w:rsidRPr="00855130" w:rsidRDefault="000D0FC2" w:rsidP="008E4F2D">
            <w:pPr>
              <w:jc w:val="center"/>
              <w:rPr>
                <w:rFonts w:cstheme="minorHAnsi"/>
                <w:b/>
              </w:rPr>
            </w:pPr>
            <w:r w:rsidRPr="00855130">
              <w:rPr>
                <w:rFonts w:cstheme="minorHAnsi"/>
                <w:b/>
              </w:rPr>
              <w:t>PASTABOS</w:t>
            </w:r>
          </w:p>
        </w:tc>
      </w:tr>
      <w:tr w:rsidR="000D0FC2" w:rsidRPr="00855130" w14:paraId="60E0D090" w14:textId="77777777" w:rsidTr="00FD5F89">
        <w:trPr>
          <w:trHeight w:val="20"/>
        </w:trPr>
        <w:tc>
          <w:tcPr>
            <w:tcW w:w="842" w:type="dxa"/>
            <w:tcMar>
              <w:top w:w="0" w:type="dxa"/>
              <w:left w:w="108" w:type="dxa"/>
              <w:bottom w:w="0" w:type="dxa"/>
              <w:right w:w="108" w:type="dxa"/>
            </w:tcMar>
          </w:tcPr>
          <w:p w14:paraId="77C398FA" w14:textId="77777777" w:rsidR="000D0FC2" w:rsidRPr="00855130" w:rsidRDefault="000D0FC2" w:rsidP="009A0DCB">
            <w:pPr>
              <w:keepNext/>
              <w:jc w:val="right"/>
              <w:rPr>
                <w:rFonts w:cstheme="minorHAnsi"/>
                <w:bCs/>
              </w:rPr>
            </w:pPr>
            <w:r w:rsidRPr="00855130">
              <w:rPr>
                <w:rFonts w:cstheme="minorHAnsi"/>
                <w:bCs/>
              </w:rPr>
              <w:t>1.</w:t>
            </w:r>
          </w:p>
        </w:tc>
        <w:tc>
          <w:tcPr>
            <w:tcW w:w="2509" w:type="dxa"/>
            <w:tcMar>
              <w:top w:w="0" w:type="dxa"/>
              <w:left w:w="108" w:type="dxa"/>
              <w:bottom w:w="0" w:type="dxa"/>
              <w:right w:w="108" w:type="dxa"/>
            </w:tcMar>
          </w:tcPr>
          <w:p w14:paraId="25D0AB5A" w14:textId="77777777" w:rsidR="000D0FC2" w:rsidRPr="00855130" w:rsidRDefault="000D0FC2" w:rsidP="008E4F2D">
            <w:pPr>
              <w:keepNext/>
              <w:rPr>
                <w:rFonts w:cstheme="minorHAnsi"/>
              </w:rPr>
            </w:pPr>
            <w:r w:rsidRPr="00855130">
              <w:rPr>
                <w:rFonts w:cstheme="minorHAnsi"/>
                <w:bCs/>
              </w:rPr>
              <w:t>Pasiūlymų pateikimo terminas</w:t>
            </w:r>
          </w:p>
        </w:tc>
        <w:tc>
          <w:tcPr>
            <w:tcW w:w="3593" w:type="dxa"/>
            <w:tcMar>
              <w:top w:w="0" w:type="dxa"/>
              <w:left w:w="108" w:type="dxa"/>
              <w:bottom w:w="0" w:type="dxa"/>
              <w:right w:w="108" w:type="dxa"/>
            </w:tcMar>
          </w:tcPr>
          <w:p w14:paraId="514A7156" w14:textId="77777777" w:rsidR="000D0FC2" w:rsidRPr="00855130" w:rsidRDefault="000D0FC2" w:rsidP="008E4F2D">
            <w:pPr>
              <w:rPr>
                <w:rFonts w:cstheme="minorHAnsi"/>
              </w:rPr>
            </w:pPr>
            <w:r w:rsidRPr="00855130">
              <w:rPr>
                <w:rFonts w:cstheme="minorHAnsi"/>
              </w:rPr>
              <w:t xml:space="preserve">nurodytas skelbime </w:t>
            </w:r>
          </w:p>
        </w:tc>
        <w:tc>
          <w:tcPr>
            <w:tcW w:w="2910" w:type="dxa"/>
            <w:tcMar>
              <w:top w:w="0" w:type="dxa"/>
              <w:left w:w="108" w:type="dxa"/>
              <w:bottom w:w="0" w:type="dxa"/>
              <w:right w:w="108" w:type="dxa"/>
            </w:tcMar>
          </w:tcPr>
          <w:p w14:paraId="2FEAE1AF" w14:textId="77777777" w:rsidR="000D0FC2" w:rsidRPr="00855130" w:rsidRDefault="000D0FC2" w:rsidP="008E4F2D">
            <w:pPr>
              <w:rPr>
                <w:rFonts w:cstheme="minorHAnsi"/>
                <w:iCs/>
              </w:rPr>
            </w:pPr>
            <w:r w:rsidRPr="00855130">
              <w:rPr>
                <w:rFonts w:cstheme="minorHAnsi"/>
              </w:rPr>
              <w:t>Perkančioji organizacija turi teisę pratęsti pasiūlymų pateikimo terminą.</w:t>
            </w:r>
          </w:p>
        </w:tc>
      </w:tr>
      <w:tr w:rsidR="000D0FC2" w:rsidRPr="00855130" w14:paraId="496344F3" w14:textId="77777777" w:rsidTr="00FD5F89">
        <w:trPr>
          <w:trHeight w:val="20"/>
        </w:trPr>
        <w:tc>
          <w:tcPr>
            <w:tcW w:w="842" w:type="dxa"/>
            <w:tcMar>
              <w:top w:w="0" w:type="dxa"/>
              <w:left w:w="108" w:type="dxa"/>
              <w:bottom w:w="0" w:type="dxa"/>
              <w:right w:w="108" w:type="dxa"/>
            </w:tcMar>
          </w:tcPr>
          <w:p w14:paraId="2BAE03EC" w14:textId="77777777" w:rsidR="000D0FC2" w:rsidRPr="00855130" w:rsidRDefault="000D0FC2" w:rsidP="009A0DCB">
            <w:pPr>
              <w:keepNext/>
              <w:jc w:val="right"/>
              <w:rPr>
                <w:rFonts w:cstheme="minorHAnsi"/>
                <w:bCs/>
              </w:rPr>
            </w:pPr>
            <w:r w:rsidRPr="00855130">
              <w:rPr>
                <w:rFonts w:cstheme="minorHAnsi"/>
                <w:bCs/>
              </w:rPr>
              <w:t>2.</w:t>
            </w:r>
          </w:p>
        </w:tc>
        <w:tc>
          <w:tcPr>
            <w:tcW w:w="2509" w:type="dxa"/>
            <w:tcMar>
              <w:top w:w="0" w:type="dxa"/>
              <w:left w:w="108" w:type="dxa"/>
              <w:bottom w:w="0" w:type="dxa"/>
              <w:right w:w="108" w:type="dxa"/>
            </w:tcMar>
          </w:tcPr>
          <w:p w14:paraId="4DD945E2" w14:textId="77777777" w:rsidR="000D0FC2" w:rsidRPr="00855130" w:rsidRDefault="000D0FC2" w:rsidP="008E4F2D">
            <w:pPr>
              <w:keepNext/>
              <w:rPr>
                <w:rFonts w:cstheme="minorHAnsi"/>
              </w:rPr>
            </w:pPr>
            <w:r w:rsidRPr="00855130">
              <w:rPr>
                <w:rFonts w:eastAsia="Times New Roman" w:cstheme="minorHAnsi"/>
              </w:rPr>
              <w:t>Pradinis susipažinimas su CVP IS priemonėmis gautais pasiūlymais</w:t>
            </w:r>
          </w:p>
        </w:tc>
        <w:tc>
          <w:tcPr>
            <w:tcW w:w="3593" w:type="dxa"/>
            <w:tcMar>
              <w:top w:w="0" w:type="dxa"/>
              <w:left w:w="108" w:type="dxa"/>
              <w:bottom w:w="0" w:type="dxa"/>
              <w:right w:w="108" w:type="dxa"/>
            </w:tcMar>
          </w:tcPr>
          <w:p w14:paraId="235ABE14" w14:textId="77777777" w:rsidR="000D0FC2" w:rsidRPr="00855130" w:rsidRDefault="000D0FC2" w:rsidP="008E4F2D">
            <w:pPr>
              <w:rPr>
                <w:rFonts w:cstheme="minorHAnsi"/>
              </w:rPr>
            </w:pPr>
            <w:r w:rsidRPr="00855130">
              <w:rPr>
                <w:rFonts w:cstheme="minorHAnsi"/>
              </w:rPr>
              <w:t xml:space="preserve">Pradedamas ne anksčiau nei </w:t>
            </w:r>
            <w:r w:rsidRPr="00855130">
              <w:rPr>
                <w:rFonts w:cstheme="minorHAnsi"/>
                <w:color w:val="000000" w:themeColor="text1"/>
              </w:rPr>
              <w:t>po 30 minučių</w:t>
            </w:r>
            <w:r w:rsidRPr="00855130">
              <w:rPr>
                <w:rFonts w:cstheme="minorHAnsi"/>
              </w:rPr>
              <w:t xml:space="preserve"> po pasiūlymų pateikimo termino pabaigos</w:t>
            </w:r>
          </w:p>
        </w:tc>
        <w:tc>
          <w:tcPr>
            <w:tcW w:w="2910" w:type="dxa"/>
            <w:tcMar>
              <w:top w:w="0" w:type="dxa"/>
              <w:left w:w="108" w:type="dxa"/>
              <w:bottom w:w="0" w:type="dxa"/>
              <w:right w:w="108" w:type="dxa"/>
            </w:tcMar>
          </w:tcPr>
          <w:p w14:paraId="6B3AC9F9" w14:textId="77777777" w:rsidR="000D0FC2" w:rsidRPr="00855130" w:rsidRDefault="000D0FC2" w:rsidP="008E4F2D">
            <w:pPr>
              <w:rPr>
                <w:rFonts w:cstheme="minorHAnsi"/>
                <w:iCs/>
              </w:rPr>
            </w:pPr>
          </w:p>
        </w:tc>
      </w:tr>
      <w:tr w:rsidR="000D0FC2" w:rsidRPr="00855130" w14:paraId="542EDD5D" w14:textId="77777777" w:rsidTr="00FD5F89">
        <w:trPr>
          <w:trHeight w:val="20"/>
        </w:trPr>
        <w:tc>
          <w:tcPr>
            <w:tcW w:w="842" w:type="dxa"/>
            <w:tcMar>
              <w:top w:w="0" w:type="dxa"/>
              <w:left w:w="108" w:type="dxa"/>
              <w:bottom w:w="0" w:type="dxa"/>
              <w:right w:w="108" w:type="dxa"/>
            </w:tcMar>
          </w:tcPr>
          <w:p w14:paraId="005902E9" w14:textId="77777777" w:rsidR="000D0FC2" w:rsidRPr="00855130" w:rsidRDefault="000D0FC2" w:rsidP="009A0DCB">
            <w:pPr>
              <w:keepNext/>
              <w:jc w:val="right"/>
              <w:rPr>
                <w:rFonts w:cstheme="minorHAnsi"/>
                <w:bCs/>
              </w:rPr>
            </w:pPr>
            <w:r w:rsidRPr="00855130">
              <w:rPr>
                <w:rFonts w:cstheme="minorHAnsi"/>
                <w:bCs/>
              </w:rPr>
              <w:t>3.</w:t>
            </w:r>
          </w:p>
        </w:tc>
        <w:tc>
          <w:tcPr>
            <w:tcW w:w="2509" w:type="dxa"/>
            <w:tcMar>
              <w:top w:w="0" w:type="dxa"/>
              <w:left w:w="108" w:type="dxa"/>
              <w:bottom w:w="0" w:type="dxa"/>
              <w:right w:w="108" w:type="dxa"/>
            </w:tcMar>
          </w:tcPr>
          <w:p w14:paraId="71D155F2" w14:textId="77777777" w:rsidR="000D0FC2" w:rsidRPr="00855130" w:rsidRDefault="000D0FC2" w:rsidP="008E4F2D">
            <w:pPr>
              <w:keepNext/>
              <w:rPr>
                <w:rFonts w:cstheme="minorHAnsi"/>
                <w:bCs/>
              </w:rPr>
            </w:pPr>
            <w:r w:rsidRPr="00855130">
              <w:rPr>
                <w:rFonts w:cstheme="minorHAnsi"/>
              </w:rPr>
              <w:t>Prašymą paaiškinti, patikslinti pirkimo sąlygas tiekėjas turi pateikti ne vėliau kaip:</w:t>
            </w:r>
          </w:p>
        </w:tc>
        <w:tc>
          <w:tcPr>
            <w:tcW w:w="3593" w:type="dxa"/>
            <w:tcMar>
              <w:top w:w="0" w:type="dxa"/>
              <w:left w:w="108" w:type="dxa"/>
              <w:bottom w:w="0" w:type="dxa"/>
              <w:right w:w="108" w:type="dxa"/>
            </w:tcMar>
          </w:tcPr>
          <w:p w14:paraId="06DB12B0" w14:textId="77777777" w:rsidR="000D0FC2" w:rsidRPr="00855130" w:rsidRDefault="000D0FC2" w:rsidP="008E4F2D">
            <w:pPr>
              <w:rPr>
                <w:rFonts w:cstheme="minorHAnsi"/>
              </w:rPr>
            </w:pPr>
            <w:r w:rsidRPr="00855130">
              <w:rPr>
                <w:rFonts w:cstheme="minorHAnsi"/>
                <w:color w:val="00B050"/>
              </w:rPr>
              <w:t xml:space="preserve">9 (devynios) </w:t>
            </w:r>
            <w:r w:rsidRPr="00855130">
              <w:rPr>
                <w:rFonts w:cstheme="minorHAnsi"/>
              </w:rPr>
              <w:t>dienos iki pasiūlymų pateikimo termino dienos</w:t>
            </w:r>
          </w:p>
        </w:tc>
        <w:tc>
          <w:tcPr>
            <w:tcW w:w="2910" w:type="dxa"/>
            <w:tcMar>
              <w:top w:w="0" w:type="dxa"/>
              <w:left w:w="108" w:type="dxa"/>
              <w:bottom w:w="0" w:type="dxa"/>
              <w:right w:w="108" w:type="dxa"/>
            </w:tcMar>
          </w:tcPr>
          <w:p w14:paraId="1D68AFD9" w14:textId="77777777" w:rsidR="000D0FC2" w:rsidRPr="00855130" w:rsidRDefault="000D0FC2" w:rsidP="008E4F2D">
            <w:pPr>
              <w:rPr>
                <w:rFonts w:cstheme="minorHAnsi"/>
                <w:iCs/>
                <w:color w:val="7030A0"/>
              </w:rPr>
            </w:pPr>
          </w:p>
        </w:tc>
      </w:tr>
      <w:tr w:rsidR="000D0FC2" w:rsidRPr="00855130" w14:paraId="10F32D99" w14:textId="77777777" w:rsidTr="00FD5F89">
        <w:trPr>
          <w:trHeight w:val="20"/>
        </w:trPr>
        <w:tc>
          <w:tcPr>
            <w:tcW w:w="842" w:type="dxa"/>
            <w:tcMar>
              <w:top w:w="0" w:type="dxa"/>
              <w:left w:w="108" w:type="dxa"/>
              <w:bottom w:w="0" w:type="dxa"/>
              <w:right w:w="108" w:type="dxa"/>
            </w:tcMar>
          </w:tcPr>
          <w:p w14:paraId="24EF2835" w14:textId="73D7543D" w:rsidR="000D0FC2" w:rsidRPr="00855130" w:rsidRDefault="0041588F" w:rsidP="009A0DCB">
            <w:pPr>
              <w:pStyle w:val="Sraopastraipa"/>
              <w:spacing w:after="0" w:line="240" w:lineRule="auto"/>
              <w:ind w:left="0"/>
              <w:jc w:val="right"/>
              <w:rPr>
                <w:rFonts w:cstheme="minorHAnsi"/>
                <w:bCs/>
              </w:rPr>
            </w:pPr>
            <w:r w:rsidRPr="00855130">
              <w:rPr>
                <w:rFonts w:cstheme="minorHAnsi"/>
                <w:bCs/>
              </w:rPr>
              <w:t xml:space="preserve">4. </w:t>
            </w:r>
          </w:p>
        </w:tc>
        <w:tc>
          <w:tcPr>
            <w:tcW w:w="2509" w:type="dxa"/>
            <w:tcMar>
              <w:top w:w="0" w:type="dxa"/>
              <w:left w:w="108" w:type="dxa"/>
              <w:bottom w:w="0" w:type="dxa"/>
              <w:right w:w="108" w:type="dxa"/>
            </w:tcMar>
          </w:tcPr>
          <w:p w14:paraId="05E6308E" w14:textId="77777777" w:rsidR="000D0FC2" w:rsidRPr="00855130" w:rsidRDefault="000D0FC2" w:rsidP="008E4F2D">
            <w:pPr>
              <w:rPr>
                <w:rFonts w:cstheme="minorHAnsi"/>
              </w:rPr>
            </w:pPr>
            <w:r w:rsidRPr="00855130">
              <w:rPr>
                <w:rFonts w:cstheme="minorHAnsi"/>
              </w:rPr>
              <w:t>Perkančioji organizacija pirkimo sąlygų paaiškinimą, patikslinimą pateikia visiems tiekėjams ne vėliau kaip:</w:t>
            </w:r>
          </w:p>
        </w:tc>
        <w:tc>
          <w:tcPr>
            <w:tcW w:w="3593" w:type="dxa"/>
            <w:tcMar>
              <w:top w:w="0" w:type="dxa"/>
              <w:left w:w="108" w:type="dxa"/>
              <w:bottom w:w="0" w:type="dxa"/>
              <w:right w:w="108" w:type="dxa"/>
            </w:tcMar>
          </w:tcPr>
          <w:p w14:paraId="6AE16D02" w14:textId="77777777" w:rsidR="000D0FC2" w:rsidRPr="00855130" w:rsidRDefault="000D0FC2" w:rsidP="008E4F2D">
            <w:pPr>
              <w:rPr>
                <w:rFonts w:cstheme="minorHAnsi"/>
              </w:rPr>
            </w:pPr>
            <w:r w:rsidRPr="00855130">
              <w:rPr>
                <w:rFonts w:cstheme="minorHAnsi"/>
                <w:color w:val="00B050"/>
              </w:rPr>
              <w:t xml:space="preserve">6 (šešios) </w:t>
            </w:r>
            <w:r w:rsidRPr="00855130">
              <w:rPr>
                <w:rFonts w:cstheme="minorHAnsi"/>
              </w:rPr>
              <w:t>dienos iki pasiūlymų pateikimo termino dienos</w:t>
            </w:r>
          </w:p>
        </w:tc>
        <w:tc>
          <w:tcPr>
            <w:tcW w:w="2910" w:type="dxa"/>
            <w:tcMar>
              <w:top w:w="0" w:type="dxa"/>
              <w:left w:w="108" w:type="dxa"/>
              <w:bottom w:w="0" w:type="dxa"/>
              <w:right w:w="108" w:type="dxa"/>
            </w:tcMar>
          </w:tcPr>
          <w:p w14:paraId="651FD31F" w14:textId="77777777" w:rsidR="000D0FC2" w:rsidRPr="00855130" w:rsidRDefault="000D0FC2" w:rsidP="008E4F2D">
            <w:pPr>
              <w:rPr>
                <w:rFonts w:cstheme="minorHAnsi"/>
              </w:rPr>
            </w:pPr>
          </w:p>
        </w:tc>
      </w:tr>
      <w:tr w:rsidR="000D0FC2" w:rsidRPr="00855130" w14:paraId="660F75B8" w14:textId="77777777" w:rsidTr="00FD5F89">
        <w:trPr>
          <w:trHeight w:val="20"/>
        </w:trPr>
        <w:tc>
          <w:tcPr>
            <w:tcW w:w="842" w:type="dxa"/>
            <w:tcMar>
              <w:top w:w="0" w:type="dxa"/>
              <w:left w:w="108" w:type="dxa"/>
              <w:bottom w:w="0" w:type="dxa"/>
              <w:right w:w="108" w:type="dxa"/>
            </w:tcMar>
          </w:tcPr>
          <w:p w14:paraId="5C28F82F" w14:textId="4AA02205" w:rsidR="000D0FC2" w:rsidRPr="00855130" w:rsidRDefault="0041588F" w:rsidP="009A0DCB">
            <w:pPr>
              <w:pStyle w:val="Sraopastraipa"/>
              <w:spacing w:after="0" w:line="240" w:lineRule="auto"/>
              <w:ind w:left="0"/>
              <w:jc w:val="right"/>
              <w:rPr>
                <w:rFonts w:cstheme="minorHAnsi"/>
                <w:bCs/>
              </w:rPr>
            </w:pPr>
            <w:r w:rsidRPr="00855130">
              <w:rPr>
                <w:rFonts w:cstheme="minorHAnsi"/>
                <w:bCs/>
              </w:rPr>
              <w:t>5.</w:t>
            </w:r>
          </w:p>
        </w:tc>
        <w:tc>
          <w:tcPr>
            <w:tcW w:w="2509" w:type="dxa"/>
            <w:tcMar>
              <w:top w:w="0" w:type="dxa"/>
              <w:left w:w="108" w:type="dxa"/>
              <w:bottom w:w="0" w:type="dxa"/>
              <w:right w:w="108" w:type="dxa"/>
            </w:tcMar>
          </w:tcPr>
          <w:p w14:paraId="2AC6065B" w14:textId="77777777" w:rsidR="000D0FC2" w:rsidRPr="00855130" w:rsidRDefault="000D0FC2" w:rsidP="008E4F2D">
            <w:pPr>
              <w:rPr>
                <w:rFonts w:cstheme="minorHAnsi"/>
              </w:rPr>
            </w:pPr>
            <w:r w:rsidRPr="00855130">
              <w:rPr>
                <w:rFonts w:cstheme="minorHAnsi"/>
              </w:rPr>
              <w:t>Objekto apžiūra bus vykdoma:</w:t>
            </w:r>
          </w:p>
        </w:tc>
        <w:tc>
          <w:tcPr>
            <w:tcW w:w="3593" w:type="dxa"/>
            <w:tcMar>
              <w:top w:w="0" w:type="dxa"/>
              <w:left w:w="108" w:type="dxa"/>
              <w:bottom w:w="0" w:type="dxa"/>
              <w:right w:w="108" w:type="dxa"/>
            </w:tcMar>
          </w:tcPr>
          <w:p w14:paraId="09EE9E63" w14:textId="77777777" w:rsidR="000D0FC2" w:rsidRPr="00855130" w:rsidRDefault="000D0FC2" w:rsidP="008E4F2D">
            <w:pPr>
              <w:rPr>
                <w:rFonts w:cstheme="minorHAnsi"/>
                <w:iCs/>
                <w:color w:val="FF0000"/>
              </w:rPr>
            </w:pPr>
            <w:r w:rsidRPr="00855130">
              <w:rPr>
                <w:rFonts w:cstheme="minorHAnsi"/>
                <w:iCs/>
              </w:rPr>
              <w:t>NETAIKOMA</w:t>
            </w:r>
          </w:p>
        </w:tc>
        <w:tc>
          <w:tcPr>
            <w:tcW w:w="2910" w:type="dxa"/>
            <w:tcMar>
              <w:top w:w="0" w:type="dxa"/>
              <w:left w:w="108" w:type="dxa"/>
              <w:bottom w:w="0" w:type="dxa"/>
              <w:right w:w="108" w:type="dxa"/>
            </w:tcMar>
          </w:tcPr>
          <w:p w14:paraId="223F00D3" w14:textId="77777777" w:rsidR="000D0FC2" w:rsidRPr="00855130" w:rsidRDefault="000D0FC2" w:rsidP="008E4F2D">
            <w:pPr>
              <w:rPr>
                <w:rFonts w:cstheme="minorHAnsi"/>
              </w:rPr>
            </w:pPr>
          </w:p>
        </w:tc>
      </w:tr>
      <w:tr w:rsidR="000D0FC2" w:rsidRPr="00855130" w14:paraId="23075E1E" w14:textId="77777777" w:rsidTr="00FD5F89">
        <w:trPr>
          <w:trHeight w:val="20"/>
        </w:trPr>
        <w:tc>
          <w:tcPr>
            <w:tcW w:w="842" w:type="dxa"/>
            <w:tcMar>
              <w:top w:w="0" w:type="dxa"/>
              <w:left w:w="108" w:type="dxa"/>
              <w:bottom w:w="0" w:type="dxa"/>
              <w:right w:w="108" w:type="dxa"/>
            </w:tcMar>
          </w:tcPr>
          <w:p w14:paraId="7A23F03A" w14:textId="21F4CD77" w:rsidR="000D0FC2" w:rsidRPr="00855130" w:rsidRDefault="0041588F" w:rsidP="009A0DCB">
            <w:pPr>
              <w:pStyle w:val="Sraopastraipa"/>
              <w:spacing w:after="0" w:line="240" w:lineRule="auto"/>
              <w:ind w:left="0"/>
              <w:jc w:val="right"/>
              <w:rPr>
                <w:rFonts w:cstheme="minorHAnsi"/>
                <w:bCs/>
              </w:rPr>
            </w:pPr>
            <w:r w:rsidRPr="00855130">
              <w:rPr>
                <w:rFonts w:cstheme="minorHAnsi"/>
                <w:bCs/>
              </w:rPr>
              <w:t>6.</w:t>
            </w:r>
          </w:p>
        </w:tc>
        <w:tc>
          <w:tcPr>
            <w:tcW w:w="2509" w:type="dxa"/>
            <w:tcMar>
              <w:top w:w="0" w:type="dxa"/>
              <w:left w:w="108" w:type="dxa"/>
              <w:bottom w:w="0" w:type="dxa"/>
              <w:right w:w="108" w:type="dxa"/>
            </w:tcMar>
          </w:tcPr>
          <w:p w14:paraId="4FC3DFD9" w14:textId="77777777" w:rsidR="000D0FC2" w:rsidRPr="00855130" w:rsidRDefault="000D0FC2" w:rsidP="008E4F2D">
            <w:pPr>
              <w:rPr>
                <w:rFonts w:cstheme="minorHAnsi"/>
              </w:rPr>
            </w:pPr>
            <w:r w:rsidRPr="00855130">
              <w:rPr>
                <w:rFonts w:cstheme="minorHAnsi"/>
              </w:rPr>
              <w:t>Perkančioji organizacija rengs susitikimus su tiekėjais dėl pirkimo sąlygų paaiškinimo</w:t>
            </w:r>
          </w:p>
        </w:tc>
        <w:tc>
          <w:tcPr>
            <w:tcW w:w="3593" w:type="dxa"/>
            <w:tcMar>
              <w:top w:w="0" w:type="dxa"/>
              <w:left w:w="108" w:type="dxa"/>
              <w:bottom w:w="0" w:type="dxa"/>
              <w:right w:w="108" w:type="dxa"/>
            </w:tcMar>
          </w:tcPr>
          <w:p w14:paraId="286F6E8F" w14:textId="77777777" w:rsidR="000D0FC2" w:rsidRPr="00855130" w:rsidRDefault="000D0FC2" w:rsidP="008E4F2D">
            <w:pPr>
              <w:rPr>
                <w:rFonts w:cstheme="minorHAnsi"/>
                <w:iCs/>
              </w:rPr>
            </w:pPr>
            <w:r w:rsidRPr="00855130">
              <w:rPr>
                <w:rFonts w:cstheme="minorHAnsi"/>
                <w:iCs/>
              </w:rPr>
              <w:t>NETAIKOMA</w:t>
            </w:r>
          </w:p>
        </w:tc>
        <w:tc>
          <w:tcPr>
            <w:tcW w:w="2910" w:type="dxa"/>
            <w:tcMar>
              <w:top w:w="0" w:type="dxa"/>
              <w:left w:w="108" w:type="dxa"/>
              <w:bottom w:w="0" w:type="dxa"/>
              <w:right w:w="108" w:type="dxa"/>
            </w:tcMar>
          </w:tcPr>
          <w:p w14:paraId="55F13EE9" w14:textId="77777777" w:rsidR="000D0FC2" w:rsidRPr="00855130" w:rsidRDefault="000D0FC2" w:rsidP="008E4F2D">
            <w:pPr>
              <w:rPr>
                <w:rFonts w:cstheme="minorHAnsi"/>
              </w:rPr>
            </w:pPr>
          </w:p>
        </w:tc>
      </w:tr>
      <w:tr w:rsidR="000D0FC2" w:rsidRPr="00855130" w14:paraId="01030708" w14:textId="77777777" w:rsidTr="00FD5F89">
        <w:trPr>
          <w:trHeight w:val="20"/>
        </w:trPr>
        <w:tc>
          <w:tcPr>
            <w:tcW w:w="842" w:type="dxa"/>
            <w:tcMar>
              <w:top w:w="0" w:type="dxa"/>
              <w:left w:w="108" w:type="dxa"/>
              <w:bottom w:w="0" w:type="dxa"/>
              <w:right w:w="108" w:type="dxa"/>
            </w:tcMar>
          </w:tcPr>
          <w:p w14:paraId="6CB266D5" w14:textId="57813175" w:rsidR="000D0FC2" w:rsidRPr="00855130" w:rsidRDefault="0041588F" w:rsidP="009A0DCB">
            <w:pPr>
              <w:pStyle w:val="Sraopastraipa"/>
              <w:spacing w:after="0" w:line="240" w:lineRule="auto"/>
              <w:ind w:left="0"/>
              <w:jc w:val="right"/>
              <w:rPr>
                <w:rFonts w:cstheme="minorHAnsi"/>
                <w:bCs/>
              </w:rPr>
            </w:pPr>
            <w:r w:rsidRPr="00855130">
              <w:rPr>
                <w:rFonts w:cstheme="minorHAnsi"/>
                <w:bCs/>
              </w:rPr>
              <w:t>7.</w:t>
            </w:r>
          </w:p>
        </w:tc>
        <w:tc>
          <w:tcPr>
            <w:tcW w:w="2509" w:type="dxa"/>
            <w:tcMar>
              <w:top w:w="0" w:type="dxa"/>
              <w:left w:w="108" w:type="dxa"/>
              <w:bottom w:w="0" w:type="dxa"/>
              <w:right w:w="108" w:type="dxa"/>
            </w:tcMar>
          </w:tcPr>
          <w:p w14:paraId="131FF397" w14:textId="77777777" w:rsidR="000D0FC2" w:rsidRPr="00855130" w:rsidRDefault="000D0FC2" w:rsidP="008E4F2D">
            <w:pPr>
              <w:rPr>
                <w:rFonts w:cstheme="minorHAnsi"/>
              </w:rPr>
            </w:pPr>
            <w:r w:rsidRPr="00855130">
              <w:rPr>
                <w:rFonts w:cstheme="minorHAnsi"/>
              </w:rPr>
              <w:t>Tiekėjai turi pateikti prekių pavyzdžius</w:t>
            </w:r>
          </w:p>
        </w:tc>
        <w:tc>
          <w:tcPr>
            <w:tcW w:w="3593" w:type="dxa"/>
            <w:tcMar>
              <w:top w:w="0" w:type="dxa"/>
              <w:left w:w="108" w:type="dxa"/>
              <w:bottom w:w="0" w:type="dxa"/>
              <w:right w:w="108" w:type="dxa"/>
            </w:tcMar>
          </w:tcPr>
          <w:p w14:paraId="4BD0A539" w14:textId="77777777" w:rsidR="000D0FC2" w:rsidRPr="00855130" w:rsidRDefault="000D0FC2" w:rsidP="008E4F2D">
            <w:pPr>
              <w:pStyle w:val="Body2"/>
              <w:spacing w:after="0"/>
              <w:rPr>
                <w:rFonts w:asciiTheme="minorHAnsi" w:hAnsiTheme="minorHAnsi" w:cstheme="minorHAnsi"/>
                <w:color w:val="auto"/>
                <w:lang w:val="lt-LT"/>
              </w:rPr>
            </w:pPr>
            <w:r w:rsidRPr="00855130">
              <w:rPr>
                <w:rFonts w:asciiTheme="minorHAnsi" w:hAnsiTheme="minorHAnsi" w:cstheme="minorHAnsi"/>
                <w:color w:val="auto"/>
                <w:lang w:val="lt-LT"/>
              </w:rPr>
              <w:t>NETAIKOMA</w:t>
            </w:r>
          </w:p>
          <w:p w14:paraId="1E5F4C7B" w14:textId="77777777" w:rsidR="000D0FC2" w:rsidRPr="00855130" w:rsidRDefault="000D0FC2" w:rsidP="008E4F2D">
            <w:pPr>
              <w:rPr>
                <w:rFonts w:cstheme="minorHAnsi"/>
                <w:iCs/>
                <w:color w:val="00B050"/>
              </w:rPr>
            </w:pPr>
            <w:r w:rsidRPr="00855130">
              <w:rPr>
                <w:rFonts w:cstheme="minorHAnsi"/>
                <w:i/>
                <w:iCs/>
                <w:color w:val="7030A0"/>
              </w:rPr>
              <w:t xml:space="preserve"> </w:t>
            </w:r>
          </w:p>
        </w:tc>
        <w:tc>
          <w:tcPr>
            <w:tcW w:w="2910" w:type="dxa"/>
            <w:tcMar>
              <w:top w:w="0" w:type="dxa"/>
              <w:left w:w="108" w:type="dxa"/>
              <w:bottom w:w="0" w:type="dxa"/>
              <w:right w:w="108" w:type="dxa"/>
            </w:tcMar>
          </w:tcPr>
          <w:p w14:paraId="4905DD2E" w14:textId="77777777" w:rsidR="000D0FC2" w:rsidRPr="00855130" w:rsidRDefault="000D0FC2" w:rsidP="008E4F2D">
            <w:pPr>
              <w:rPr>
                <w:rFonts w:cstheme="minorHAnsi"/>
              </w:rPr>
            </w:pPr>
          </w:p>
        </w:tc>
      </w:tr>
      <w:tr w:rsidR="000D0FC2" w:rsidRPr="00855130" w14:paraId="511B5D82" w14:textId="77777777" w:rsidTr="00FD5F89">
        <w:trPr>
          <w:trHeight w:val="20"/>
        </w:trPr>
        <w:tc>
          <w:tcPr>
            <w:tcW w:w="842" w:type="dxa"/>
            <w:tcMar>
              <w:top w:w="0" w:type="dxa"/>
              <w:left w:w="108" w:type="dxa"/>
              <w:bottom w:w="0" w:type="dxa"/>
              <w:right w:w="108" w:type="dxa"/>
            </w:tcMar>
          </w:tcPr>
          <w:p w14:paraId="6C315ECC" w14:textId="1BDED98F" w:rsidR="000D0FC2" w:rsidRPr="00855130" w:rsidRDefault="0041588F" w:rsidP="009A0DCB">
            <w:pPr>
              <w:pStyle w:val="Sraopastraipa"/>
              <w:spacing w:after="0" w:line="240" w:lineRule="auto"/>
              <w:ind w:left="0"/>
              <w:jc w:val="right"/>
              <w:rPr>
                <w:rFonts w:cstheme="minorHAnsi"/>
                <w:bCs/>
              </w:rPr>
            </w:pPr>
            <w:r w:rsidRPr="00855130">
              <w:rPr>
                <w:rFonts w:cstheme="minorHAnsi"/>
                <w:bCs/>
              </w:rPr>
              <w:t>8.</w:t>
            </w:r>
          </w:p>
        </w:tc>
        <w:tc>
          <w:tcPr>
            <w:tcW w:w="2509" w:type="dxa"/>
            <w:tcMar>
              <w:top w:w="0" w:type="dxa"/>
              <w:left w:w="108" w:type="dxa"/>
              <w:bottom w:w="0" w:type="dxa"/>
              <w:right w:w="108" w:type="dxa"/>
            </w:tcMar>
          </w:tcPr>
          <w:p w14:paraId="3D0EAE59" w14:textId="77777777" w:rsidR="000D0FC2" w:rsidRPr="00855130" w:rsidRDefault="000D0FC2" w:rsidP="008E4F2D">
            <w:pPr>
              <w:rPr>
                <w:rFonts w:cstheme="minorHAnsi"/>
                <w:bCs/>
              </w:rPr>
            </w:pPr>
            <w:r w:rsidRPr="00855130">
              <w:rPr>
                <w:rFonts w:cstheme="minorHAnsi"/>
                <w:bCs/>
              </w:rPr>
              <w:t>Pasiūlymo galiojimo ir pasiūlymo galiojimo užtikrinimo (jei taikoma) terminas ne trumpesnis kaip</w:t>
            </w:r>
          </w:p>
        </w:tc>
        <w:tc>
          <w:tcPr>
            <w:tcW w:w="3593" w:type="dxa"/>
            <w:tcMar>
              <w:top w:w="0" w:type="dxa"/>
              <w:left w:w="108" w:type="dxa"/>
              <w:bottom w:w="0" w:type="dxa"/>
              <w:right w:w="108" w:type="dxa"/>
            </w:tcMar>
          </w:tcPr>
          <w:p w14:paraId="77436378" w14:textId="43C09254" w:rsidR="000D0FC2" w:rsidRPr="00855130" w:rsidRDefault="00025A44" w:rsidP="008E4F2D">
            <w:pPr>
              <w:rPr>
                <w:rFonts w:cstheme="minorHAnsi"/>
                <w:iCs/>
              </w:rPr>
            </w:pPr>
            <w:r w:rsidRPr="00855130">
              <w:rPr>
                <w:rFonts w:cstheme="minorHAnsi"/>
                <w:iCs/>
                <w:color w:val="00B050"/>
              </w:rPr>
              <w:t>4 (keturi) mėnesiai)</w:t>
            </w:r>
            <w:r w:rsidR="000D0FC2" w:rsidRPr="00855130">
              <w:rPr>
                <w:rFonts w:cstheme="minorHAnsi"/>
                <w:iCs/>
                <w:color w:val="00B050"/>
              </w:rPr>
              <w:t xml:space="preserve"> </w:t>
            </w:r>
            <w:r w:rsidR="000D0FC2" w:rsidRPr="00855130">
              <w:rPr>
                <w:rFonts w:cstheme="minorHAnsi"/>
                <w:iCs/>
              </w:rPr>
              <w:t>nuo pasiūlymų pateikimo galutinio termino pabaigos</w:t>
            </w:r>
          </w:p>
        </w:tc>
        <w:tc>
          <w:tcPr>
            <w:tcW w:w="2910" w:type="dxa"/>
            <w:tcMar>
              <w:top w:w="0" w:type="dxa"/>
              <w:left w:w="108" w:type="dxa"/>
              <w:bottom w:w="0" w:type="dxa"/>
              <w:right w:w="108" w:type="dxa"/>
            </w:tcMar>
          </w:tcPr>
          <w:p w14:paraId="6F4BFC4F" w14:textId="77777777" w:rsidR="000D0FC2" w:rsidRPr="00855130" w:rsidRDefault="000D0FC2" w:rsidP="008E4F2D">
            <w:pPr>
              <w:rPr>
                <w:rFonts w:cstheme="minorHAnsi"/>
              </w:rPr>
            </w:pPr>
          </w:p>
        </w:tc>
      </w:tr>
      <w:tr w:rsidR="00FE6C5A" w:rsidRPr="00855130" w14:paraId="786E98A9" w14:textId="77777777" w:rsidTr="00FD5F89">
        <w:trPr>
          <w:trHeight w:val="20"/>
        </w:trPr>
        <w:tc>
          <w:tcPr>
            <w:tcW w:w="842" w:type="dxa"/>
            <w:tcMar>
              <w:top w:w="0" w:type="dxa"/>
              <w:left w:w="108" w:type="dxa"/>
              <w:bottom w:w="0" w:type="dxa"/>
              <w:right w:w="108" w:type="dxa"/>
            </w:tcMar>
          </w:tcPr>
          <w:p w14:paraId="21DF12FA" w14:textId="56FE009D" w:rsidR="00FE6C5A" w:rsidRPr="00FE6C5A" w:rsidRDefault="00FE6C5A" w:rsidP="00FE6C5A">
            <w:pPr>
              <w:pStyle w:val="Sraopastraipa"/>
              <w:spacing w:after="0" w:line="240" w:lineRule="auto"/>
              <w:ind w:left="0"/>
              <w:jc w:val="right"/>
              <w:rPr>
                <w:rFonts w:cstheme="minorHAnsi"/>
              </w:rPr>
            </w:pPr>
            <w:r w:rsidRPr="00FE6C5A">
              <w:rPr>
                <w:rFonts w:cstheme="minorHAnsi"/>
              </w:rPr>
              <w:t>9.</w:t>
            </w:r>
          </w:p>
        </w:tc>
        <w:tc>
          <w:tcPr>
            <w:tcW w:w="2509" w:type="dxa"/>
            <w:tcMar>
              <w:top w:w="0" w:type="dxa"/>
              <w:left w:w="108" w:type="dxa"/>
              <w:bottom w:w="0" w:type="dxa"/>
              <w:right w:w="108" w:type="dxa"/>
            </w:tcMar>
          </w:tcPr>
          <w:p w14:paraId="05E7D6FE" w14:textId="77777777" w:rsidR="00FE6C5A" w:rsidRPr="00FE6C5A" w:rsidRDefault="00FE6C5A" w:rsidP="00FE6C5A">
            <w:pPr>
              <w:rPr>
                <w:rFonts w:cstheme="minorHAnsi"/>
                <w:bCs/>
              </w:rPr>
            </w:pPr>
            <w:r w:rsidRPr="00FE6C5A">
              <w:rPr>
                <w:rFonts w:cstheme="minorHAnsi"/>
              </w:rPr>
              <w:t xml:space="preserve">Perkančioji organizacija atsako tiekėjui, ar ji sutinka priimti tiekėjo siūlomą pasiūlymo galiojimo užtikrinimą </w:t>
            </w:r>
            <w:r w:rsidRPr="00FE6C5A">
              <w:rPr>
                <w:rFonts w:cstheme="minorHAnsi"/>
              </w:rPr>
              <w:lastRenderedPageBreak/>
              <w:t xml:space="preserve">patvirtinantį dokumentą ne vėliau kaip per </w:t>
            </w:r>
          </w:p>
        </w:tc>
        <w:tc>
          <w:tcPr>
            <w:tcW w:w="3593" w:type="dxa"/>
            <w:tcMar>
              <w:top w:w="0" w:type="dxa"/>
              <w:left w:w="108" w:type="dxa"/>
              <w:bottom w:w="0" w:type="dxa"/>
              <w:right w:w="108" w:type="dxa"/>
            </w:tcMar>
          </w:tcPr>
          <w:p w14:paraId="7AEABBEB" w14:textId="3B58A68E" w:rsidR="00FE6C5A" w:rsidRPr="00FE6C5A" w:rsidRDefault="00FE6C5A" w:rsidP="00FE6C5A">
            <w:pPr>
              <w:rPr>
                <w:rFonts w:cstheme="minorHAnsi"/>
                <w:iCs/>
              </w:rPr>
            </w:pPr>
            <w:r w:rsidRPr="00FE6C5A">
              <w:rPr>
                <w:rFonts w:cstheme="minorHAnsi"/>
                <w:iCs/>
              </w:rPr>
              <w:lastRenderedPageBreak/>
              <w:t>NETAIKOMA</w:t>
            </w:r>
          </w:p>
        </w:tc>
        <w:tc>
          <w:tcPr>
            <w:tcW w:w="2910" w:type="dxa"/>
            <w:tcMar>
              <w:top w:w="0" w:type="dxa"/>
              <w:left w:w="108" w:type="dxa"/>
              <w:bottom w:w="0" w:type="dxa"/>
              <w:right w:w="108" w:type="dxa"/>
            </w:tcMar>
          </w:tcPr>
          <w:p w14:paraId="1A382EF8" w14:textId="77777777" w:rsidR="00FE6C5A" w:rsidRPr="00855130" w:rsidRDefault="00FE6C5A" w:rsidP="00FE6C5A">
            <w:pPr>
              <w:rPr>
                <w:rFonts w:cstheme="minorHAnsi"/>
              </w:rPr>
            </w:pPr>
          </w:p>
        </w:tc>
      </w:tr>
      <w:tr w:rsidR="00FE6C5A" w:rsidRPr="00855130" w14:paraId="3118314A" w14:textId="77777777" w:rsidTr="00FD5F89">
        <w:trPr>
          <w:trHeight w:val="20"/>
        </w:trPr>
        <w:tc>
          <w:tcPr>
            <w:tcW w:w="842" w:type="dxa"/>
            <w:tcMar>
              <w:top w:w="0" w:type="dxa"/>
              <w:left w:w="108" w:type="dxa"/>
              <w:bottom w:w="0" w:type="dxa"/>
              <w:right w:w="108" w:type="dxa"/>
            </w:tcMar>
          </w:tcPr>
          <w:p w14:paraId="45E390EB" w14:textId="000DA1F9" w:rsidR="00FE6C5A" w:rsidRPr="00FE6C5A" w:rsidRDefault="00FE6C5A" w:rsidP="00FE6C5A">
            <w:pPr>
              <w:pStyle w:val="Sraopastraipa"/>
              <w:spacing w:after="0" w:line="240" w:lineRule="auto"/>
              <w:ind w:left="360"/>
              <w:rPr>
                <w:rFonts w:cstheme="minorHAnsi"/>
                <w:bCs/>
              </w:rPr>
            </w:pPr>
            <w:r w:rsidRPr="00FE6C5A">
              <w:rPr>
                <w:rFonts w:cstheme="minorHAnsi"/>
                <w:bCs/>
              </w:rPr>
              <w:t>10.</w:t>
            </w:r>
          </w:p>
        </w:tc>
        <w:tc>
          <w:tcPr>
            <w:tcW w:w="2509" w:type="dxa"/>
            <w:tcMar>
              <w:top w:w="0" w:type="dxa"/>
              <w:left w:w="108" w:type="dxa"/>
              <w:bottom w:w="0" w:type="dxa"/>
              <w:right w:w="108" w:type="dxa"/>
            </w:tcMar>
          </w:tcPr>
          <w:p w14:paraId="463B5539" w14:textId="77777777" w:rsidR="00FE6C5A" w:rsidRPr="00FE6C5A" w:rsidRDefault="00FE6C5A" w:rsidP="00FE6C5A">
            <w:pPr>
              <w:rPr>
                <w:rFonts w:cstheme="minorHAnsi"/>
                <w:bCs/>
              </w:rPr>
            </w:pPr>
            <w:r w:rsidRPr="00FE6C5A">
              <w:rPr>
                <w:rFonts w:cstheme="minorHAnsi"/>
                <w:color w:val="000000" w:themeColor="text1"/>
              </w:rPr>
              <w:t>Pasiūlymo galiojimo užtikrinimas pirkimo dalyviui grąžinamas (arba atsisakoma teisių į jį) per</w:t>
            </w:r>
          </w:p>
        </w:tc>
        <w:tc>
          <w:tcPr>
            <w:tcW w:w="3593" w:type="dxa"/>
            <w:tcMar>
              <w:top w:w="0" w:type="dxa"/>
              <w:left w:w="108" w:type="dxa"/>
              <w:bottom w:w="0" w:type="dxa"/>
              <w:right w:w="108" w:type="dxa"/>
            </w:tcMar>
          </w:tcPr>
          <w:p w14:paraId="6D413AFB" w14:textId="6166B12D" w:rsidR="00FE6C5A" w:rsidRPr="00FE6C5A" w:rsidRDefault="00FE6C5A" w:rsidP="00FE6C5A">
            <w:pPr>
              <w:jc w:val="both"/>
              <w:rPr>
                <w:rFonts w:cstheme="minorHAnsi"/>
                <w:color w:val="000000" w:themeColor="text1"/>
              </w:rPr>
            </w:pPr>
            <w:r w:rsidRPr="00FE6C5A">
              <w:rPr>
                <w:rFonts w:cstheme="minorHAnsi"/>
                <w:iCs/>
              </w:rPr>
              <w:t>NETAIKOMA</w:t>
            </w:r>
          </w:p>
        </w:tc>
        <w:tc>
          <w:tcPr>
            <w:tcW w:w="2910" w:type="dxa"/>
            <w:tcMar>
              <w:top w:w="0" w:type="dxa"/>
              <w:left w:w="108" w:type="dxa"/>
              <w:bottom w:w="0" w:type="dxa"/>
              <w:right w:w="108" w:type="dxa"/>
            </w:tcMar>
          </w:tcPr>
          <w:p w14:paraId="7A808FC3" w14:textId="77777777" w:rsidR="00FE6C5A" w:rsidRPr="00855130" w:rsidRDefault="00FE6C5A" w:rsidP="00FE6C5A">
            <w:pPr>
              <w:rPr>
                <w:rFonts w:cstheme="minorHAnsi"/>
              </w:rPr>
            </w:pPr>
          </w:p>
        </w:tc>
      </w:tr>
      <w:tr w:rsidR="00FE6C5A" w:rsidRPr="00855130" w14:paraId="1E28D1E2" w14:textId="77777777" w:rsidTr="00FD5F89">
        <w:trPr>
          <w:trHeight w:val="20"/>
        </w:trPr>
        <w:tc>
          <w:tcPr>
            <w:tcW w:w="842" w:type="dxa"/>
            <w:tcMar>
              <w:top w:w="0" w:type="dxa"/>
              <w:left w:w="108" w:type="dxa"/>
              <w:bottom w:w="0" w:type="dxa"/>
              <w:right w:w="108" w:type="dxa"/>
            </w:tcMar>
          </w:tcPr>
          <w:p w14:paraId="0827AAB2" w14:textId="55006637" w:rsidR="00FE6C5A" w:rsidRPr="00855130" w:rsidRDefault="00FE6C5A" w:rsidP="00FE6C5A">
            <w:pPr>
              <w:pStyle w:val="Sraopastraipa"/>
              <w:spacing w:after="0" w:line="240" w:lineRule="auto"/>
              <w:ind w:left="360"/>
              <w:rPr>
                <w:rFonts w:cstheme="minorHAnsi"/>
                <w:bCs/>
              </w:rPr>
            </w:pPr>
            <w:r w:rsidRPr="00855130">
              <w:rPr>
                <w:rFonts w:cstheme="minorHAnsi"/>
                <w:bCs/>
              </w:rPr>
              <w:t>11.</w:t>
            </w:r>
          </w:p>
        </w:tc>
        <w:tc>
          <w:tcPr>
            <w:tcW w:w="2509" w:type="dxa"/>
            <w:tcMar>
              <w:top w:w="0" w:type="dxa"/>
              <w:left w:w="108" w:type="dxa"/>
              <w:bottom w:w="0" w:type="dxa"/>
              <w:right w:w="108" w:type="dxa"/>
            </w:tcMar>
          </w:tcPr>
          <w:p w14:paraId="74CC14BA" w14:textId="77777777" w:rsidR="00FE6C5A" w:rsidRPr="00855130" w:rsidRDefault="00FE6C5A" w:rsidP="00FE6C5A">
            <w:pPr>
              <w:rPr>
                <w:rFonts w:cstheme="minorHAnsi"/>
                <w:bCs/>
              </w:rPr>
            </w:pPr>
            <w:r w:rsidRPr="00855130">
              <w:rPr>
                <w:rFonts w:cstheme="minorHAnsi"/>
                <w:bCs/>
              </w:rPr>
              <w:t>Perkančioji organizacija informuoja pirkimo dalyvius apie EBVPD vertinimo rezultatus ne vėliau kaip per</w:t>
            </w:r>
          </w:p>
        </w:tc>
        <w:tc>
          <w:tcPr>
            <w:tcW w:w="3593" w:type="dxa"/>
            <w:tcMar>
              <w:top w:w="0" w:type="dxa"/>
              <w:left w:w="108" w:type="dxa"/>
              <w:bottom w:w="0" w:type="dxa"/>
              <w:right w:w="108" w:type="dxa"/>
            </w:tcMar>
          </w:tcPr>
          <w:p w14:paraId="544407E6" w14:textId="77777777" w:rsidR="00FE6C5A" w:rsidRPr="00855130" w:rsidRDefault="00FE6C5A" w:rsidP="00FE6C5A">
            <w:pPr>
              <w:rPr>
                <w:rFonts w:cstheme="minorHAnsi"/>
                <w:bCs/>
              </w:rPr>
            </w:pPr>
            <w:r w:rsidRPr="00855130">
              <w:rPr>
                <w:rFonts w:cstheme="minorHAnsi"/>
                <w:bCs/>
              </w:rPr>
              <w:t>3 (tris) darbo dienas nuo sprendimo priėmimo dienos</w:t>
            </w:r>
          </w:p>
        </w:tc>
        <w:tc>
          <w:tcPr>
            <w:tcW w:w="2910" w:type="dxa"/>
            <w:tcMar>
              <w:top w:w="0" w:type="dxa"/>
              <w:left w:w="108" w:type="dxa"/>
              <w:bottom w:w="0" w:type="dxa"/>
              <w:right w:w="108" w:type="dxa"/>
            </w:tcMar>
          </w:tcPr>
          <w:p w14:paraId="50EFE4C9" w14:textId="77777777" w:rsidR="00FE6C5A" w:rsidRPr="00855130" w:rsidRDefault="00FE6C5A" w:rsidP="00FE6C5A">
            <w:pPr>
              <w:rPr>
                <w:rFonts w:cstheme="minorHAnsi"/>
                <w:bCs/>
              </w:rPr>
            </w:pPr>
          </w:p>
        </w:tc>
      </w:tr>
      <w:tr w:rsidR="00FE6C5A" w:rsidRPr="00855130" w14:paraId="4BDEAF68" w14:textId="77777777" w:rsidTr="00FD5F89">
        <w:trPr>
          <w:trHeight w:val="20"/>
        </w:trPr>
        <w:tc>
          <w:tcPr>
            <w:tcW w:w="842" w:type="dxa"/>
            <w:tcMar>
              <w:top w:w="0" w:type="dxa"/>
              <w:left w:w="108" w:type="dxa"/>
              <w:bottom w:w="0" w:type="dxa"/>
              <w:right w:w="108" w:type="dxa"/>
            </w:tcMar>
          </w:tcPr>
          <w:p w14:paraId="1F087CEE" w14:textId="084F5DAC" w:rsidR="00FE6C5A" w:rsidRPr="00855130" w:rsidRDefault="00FE6C5A" w:rsidP="00FE6C5A">
            <w:pPr>
              <w:pStyle w:val="Sraopastraipa"/>
              <w:spacing w:after="0" w:line="240" w:lineRule="auto"/>
              <w:ind w:left="360"/>
              <w:rPr>
                <w:rFonts w:cstheme="minorHAnsi"/>
                <w:bCs/>
              </w:rPr>
            </w:pPr>
            <w:r w:rsidRPr="00855130">
              <w:rPr>
                <w:rFonts w:cstheme="minorHAnsi"/>
                <w:bCs/>
              </w:rPr>
              <w:t>12.</w:t>
            </w:r>
          </w:p>
        </w:tc>
        <w:tc>
          <w:tcPr>
            <w:tcW w:w="2509" w:type="dxa"/>
            <w:tcMar>
              <w:top w:w="0" w:type="dxa"/>
              <w:left w:w="108" w:type="dxa"/>
              <w:bottom w:w="0" w:type="dxa"/>
              <w:right w:w="108" w:type="dxa"/>
            </w:tcMar>
          </w:tcPr>
          <w:p w14:paraId="23AD8849" w14:textId="77777777" w:rsidR="00FE6C5A" w:rsidRPr="00855130" w:rsidRDefault="00FE6C5A" w:rsidP="00FE6C5A">
            <w:pPr>
              <w:rPr>
                <w:rFonts w:cstheme="minorHAnsi"/>
                <w:bCs/>
              </w:rPr>
            </w:pPr>
            <w:r w:rsidRPr="00855130">
              <w:rPr>
                <w:rFonts w:cstheme="minorHAnsi"/>
                <w:bCs/>
              </w:rPr>
              <w:t xml:space="preserve">Perkančioji organizacija pirkimo dalyviams praneša apie priimtą sprendimą nustatyti laimėjusį pasiūlymą, </w:t>
            </w:r>
            <w:r w:rsidRPr="00855130">
              <w:rPr>
                <w:rFonts w:cstheme="minorHAnsi"/>
              </w:rPr>
              <w:t>dėl kurio bus sudaroma</w:t>
            </w:r>
            <w:r w:rsidRPr="00855130">
              <w:rPr>
                <w:rFonts w:cstheme="minorHAnsi"/>
                <w:bCs/>
              </w:rPr>
              <w:t xml:space="preserve"> sutartis ne vėliau kaip per</w:t>
            </w:r>
          </w:p>
        </w:tc>
        <w:tc>
          <w:tcPr>
            <w:tcW w:w="3593" w:type="dxa"/>
            <w:tcMar>
              <w:top w:w="0" w:type="dxa"/>
              <w:left w:w="108" w:type="dxa"/>
              <w:bottom w:w="0" w:type="dxa"/>
              <w:right w:w="108" w:type="dxa"/>
            </w:tcMar>
          </w:tcPr>
          <w:p w14:paraId="5352197B" w14:textId="77777777" w:rsidR="00FE6C5A" w:rsidRPr="00855130" w:rsidRDefault="00FE6C5A" w:rsidP="00FE6C5A">
            <w:pPr>
              <w:rPr>
                <w:rFonts w:cstheme="minorHAnsi"/>
                <w:bCs/>
              </w:rPr>
            </w:pPr>
            <w:r w:rsidRPr="00855130">
              <w:rPr>
                <w:rFonts w:cstheme="minorHAnsi"/>
                <w:bCs/>
              </w:rPr>
              <w:t>3 (tris) darbo dienas nuo sprendimo priėmimo dienos</w:t>
            </w:r>
          </w:p>
        </w:tc>
        <w:tc>
          <w:tcPr>
            <w:tcW w:w="2910" w:type="dxa"/>
            <w:tcMar>
              <w:top w:w="0" w:type="dxa"/>
              <w:left w:w="108" w:type="dxa"/>
              <w:bottom w:w="0" w:type="dxa"/>
              <w:right w:w="108" w:type="dxa"/>
            </w:tcMar>
          </w:tcPr>
          <w:p w14:paraId="0FA87008" w14:textId="77777777" w:rsidR="00FE6C5A" w:rsidRPr="00855130" w:rsidRDefault="00FE6C5A" w:rsidP="00FE6C5A">
            <w:pPr>
              <w:rPr>
                <w:rFonts w:cstheme="minorHAnsi"/>
              </w:rPr>
            </w:pPr>
          </w:p>
        </w:tc>
      </w:tr>
      <w:tr w:rsidR="00FE6C5A" w:rsidRPr="00855130" w14:paraId="1EE4707C" w14:textId="77777777" w:rsidTr="00FD5F89">
        <w:trPr>
          <w:trHeight w:val="20"/>
        </w:trPr>
        <w:tc>
          <w:tcPr>
            <w:tcW w:w="842" w:type="dxa"/>
            <w:tcMar>
              <w:top w:w="0" w:type="dxa"/>
              <w:left w:w="108" w:type="dxa"/>
              <w:bottom w:w="0" w:type="dxa"/>
              <w:right w:w="108" w:type="dxa"/>
            </w:tcMar>
          </w:tcPr>
          <w:p w14:paraId="38FC1414" w14:textId="15274183" w:rsidR="00FE6C5A" w:rsidRPr="00855130" w:rsidRDefault="00FE6C5A" w:rsidP="00FE6C5A">
            <w:pPr>
              <w:pStyle w:val="Sraopastraipa"/>
              <w:spacing w:after="0" w:line="240" w:lineRule="auto"/>
              <w:ind w:left="360"/>
              <w:rPr>
                <w:rFonts w:cstheme="minorHAnsi"/>
                <w:bCs/>
              </w:rPr>
            </w:pPr>
            <w:r w:rsidRPr="00855130">
              <w:rPr>
                <w:rFonts w:cstheme="minorHAnsi"/>
                <w:bCs/>
              </w:rPr>
              <w:t>13.</w:t>
            </w:r>
          </w:p>
        </w:tc>
        <w:tc>
          <w:tcPr>
            <w:tcW w:w="2509" w:type="dxa"/>
            <w:tcMar>
              <w:top w:w="0" w:type="dxa"/>
              <w:left w:w="108" w:type="dxa"/>
              <w:bottom w:w="0" w:type="dxa"/>
              <w:right w:w="108" w:type="dxa"/>
            </w:tcMar>
          </w:tcPr>
          <w:p w14:paraId="399B214D" w14:textId="77777777" w:rsidR="00FE6C5A" w:rsidRPr="00855130" w:rsidRDefault="00FE6C5A" w:rsidP="00FE6C5A">
            <w:pPr>
              <w:rPr>
                <w:rFonts w:cstheme="minorHAnsi"/>
                <w:bCs/>
              </w:rPr>
            </w:pPr>
            <w:r w:rsidRPr="00855130">
              <w:rPr>
                <w:rFonts w:cstheme="minorHAnsi"/>
                <w:bCs/>
              </w:rPr>
              <w:t>Perkančioji organizacija, pirkimo dalyviui raštu paprašius, jam pateikia VPĮ 58 straipsnio 2 dalyje nustatytą informaciją ne vėliau kaip per</w:t>
            </w:r>
          </w:p>
        </w:tc>
        <w:tc>
          <w:tcPr>
            <w:tcW w:w="3593" w:type="dxa"/>
            <w:tcMar>
              <w:top w:w="0" w:type="dxa"/>
              <w:left w:w="108" w:type="dxa"/>
              <w:bottom w:w="0" w:type="dxa"/>
              <w:right w:w="108" w:type="dxa"/>
            </w:tcMar>
          </w:tcPr>
          <w:p w14:paraId="0F595F3E" w14:textId="77777777" w:rsidR="00FE6C5A" w:rsidRPr="00855130" w:rsidRDefault="00FE6C5A" w:rsidP="00FE6C5A">
            <w:pPr>
              <w:rPr>
                <w:rFonts w:cstheme="minorHAnsi"/>
                <w:bCs/>
              </w:rPr>
            </w:pPr>
            <w:r w:rsidRPr="00855130">
              <w:rPr>
                <w:rFonts w:cstheme="minorHAnsi"/>
                <w:bCs/>
              </w:rPr>
              <w:t>15 (penkiolika) dienų nuo pirkimo dalyvio raštu pateikto prašymo gavimo dienos</w:t>
            </w:r>
          </w:p>
        </w:tc>
        <w:tc>
          <w:tcPr>
            <w:tcW w:w="2910" w:type="dxa"/>
            <w:tcMar>
              <w:top w:w="0" w:type="dxa"/>
              <w:left w:w="108" w:type="dxa"/>
              <w:bottom w:w="0" w:type="dxa"/>
              <w:right w:w="108" w:type="dxa"/>
            </w:tcMar>
          </w:tcPr>
          <w:p w14:paraId="72A77FF3" w14:textId="77777777" w:rsidR="00FE6C5A" w:rsidRPr="00855130" w:rsidRDefault="00FE6C5A" w:rsidP="00FE6C5A">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FE6C5A" w:rsidRPr="00855130" w14:paraId="57A14D7B" w14:textId="77777777" w:rsidTr="00FD5F89">
        <w:trPr>
          <w:trHeight w:val="20"/>
        </w:trPr>
        <w:tc>
          <w:tcPr>
            <w:tcW w:w="842" w:type="dxa"/>
            <w:tcMar>
              <w:top w:w="0" w:type="dxa"/>
              <w:left w:w="108" w:type="dxa"/>
              <w:bottom w:w="0" w:type="dxa"/>
              <w:right w:w="108" w:type="dxa"/>
            </w:tcMar>
          </w:tcPr>
          <w:p w14:paraId="3CBC0B68" w14:textId="3A3F9D98" w:rsidR="00FE6C5A" w:rsidRPr="00855130" w:rsidRDefault="00FE6C5A" w:rsidP="00FE6C5A">
            <w:pPr>
              <w:pStyle w:val="Sraopastraipa"/>
              <w:spacing w:after="0" w:line="240" w:lineRule="auto"/>
              <w:ind w:left="360"/>
              <w:rPr>
                <w:rFonts w:cstheme="minorHAnsi"/>
                <w:bCs/>
              </w:rPr>
            </w:pPr>
            <w:r w:rsidRPr="00855130">
              <w:rPr>
                <w:rFonts w:cstheme="minorHAnsi"/>
                <w:bCs/>
              </w:rPr>
              <w:t>14.</w:t>
            </w:r>
          </w:p>
        </w:tc>
        <w:tc>
          <w:tcPr>
            <w:tcW w:w="2509" w:type="dxa"/>
            <w:tcMar>
              <w:top w:w="0" w:type="dxa"/>
              <w:left w:w="108" w:type="dxa"/>
              <w:bottom w:w="0" w:type="dxa"/>
              <w:right w:w="108" w:type="dxa"/>
            </w:tcMar>
          </w:tcPr>
          <w:p w14:paraId="150E5DC4" w14:textId="77777777" w:rsidR="00FE6C5A" w:rsidRPr="00855130" w:rsidRDefault="00FE6C5A" w:rsidP="00FE6C5A">
            <w:pPr>
              <w:rPr>
                <w:rFonts w:cstheme="minorHAnsi"/>
                <w:bCs/>
              </w:rPr>
            </w:pPr>
            <w:r w:rsidRPr="00855130">
              <w:rPr>
                <w:rFonts w:cstheme="minorHAnsi"/>
                <w:color w:val="000000"/>
                <w:shd w:val="clear" w:color="auto" w:fill="FFFFFF"/>
              </w:rPr>
              <w:t xml:space="preserve">Tiekėjas turi teisę pateikti pretenziją perkančiajai organizacijai, pateikti prašymą ar pareikšti ieškinį teismui </w:t>
            </w:r>
            <w:r w:rsidRPr="00855130">
              <w:rPr>
                <w:rFonts w:cstheme="minorHAnsi"/>
                <w:bCs/>
              </w:rPr>
              <w:t>ne vėliau kaip per</w:t>
            </w:r>
          </w:p>
        </w:tc>
        <w:tc>
          <w:tcPr>
            <w:tcW w:w="3593" w:type="dxa"/>
            <w:tcMar>
              <w:top w:w="0" w:type="dxa"/>
              <w:left w:w="108" w:type="dxa"/>
              <w:bottom w:w="0" w:type="dxa"/>
              <w:right w:w="108" w:type="dxa"/>
            </w:tcMar>
          </w:tcPr>
          <w:p w14:paraId="632FD888" w14:textId="6B8F75FC" w:rsidR="00FE6C5A" w:rsidRPr="00855130" w:rsidRDefault="00FE6C5A" w:rsidP="00FE6C5A">
            <w:pPr>
              <w:spacing w:after="0"/>
              <w:rPr>
                <w:rFonts w:cstheme="minorHAnsi"/>
              </w:rPr>
            </w:pPr>
            <w:r w:rsidRPr="00855130">
              <w:rPr>
                <w:rFonts w:cstheme="minorHAnsi"/>
              </w:rPr>
              <w:t xml:space="preserve">10 (dešimt) dienų nuo </w:t>
            </w:r>
            <w:r w:rsidRPr="00855130">
              <w:rPr>
                <w:rFonts w:eastAsia="Arial" w:cstheme="minorHAnsi"/>
              </w:rPr>
              <w:t>perkančiosios organizacijos</w:t>
            </w:r>
            <w:r w:rsidRPr="00855130">
              <w:rPr>
                <w:rFonts w:cstheme="minorHAnsi"/>
              </w:rPr>
              <w:t xml:space="preserve"> pranešimo raštu apie jos priimtą sprendimą išsiuntimo tiekėjams dienos arba nuo paskelbimo apie </w:t>
            </w:r>
            <w:r w:rsidRPr="00855130">
              <w:rPr>
                <w:rFonts w:eastAsia="Arial" w:cstheme="minorHAnsi"/>
              </w:rPr>
              <w:t>perkančiosios organizacijos</w:t>
            </w:r>
            <w:r w:rsidRPr="00855130">
              <w:rPr>
                <w:rFonts w:cstheme="minorHAnsi"/>
              </w:rPr>
              <w:t xml:space="preserve"> priimtus sprendimus dienos, jei VPĮ nenumato reikalavimo raštu informuoti tiekėjus apie </w:t>
            </w:r>
            <w:r w:rsidRPr="00855130">
              <w:rPr>
                <w:rFonts w:eastAsia="Arial" w:cstheme="minorHAnsi"/>
              </w:rPr>
              <w:t>perkančiosios organizacijos</w:t>
            </w:r>
            <w:r w:rsidRPr="00855130">
              <w:rPr>
                <w:rFonts w:cstheme="minorHAnsi"/>
              </w:rPr>
              <w:t xml:space="preserve"> priimtus sprendimus;</w:t>
            </w:r>
          </w:p>
          <w:p w14:paraId="3D92B951" w14:textId="771A020C" w:rsidR="00FE6C5A" w:rsidRPr="00855130" w:rsidRDefault="00FE6C5A" w:rsidP="00FE6C5A">
            <w:pPr>
              <w:spacing w:after="0"/>
              <w:jc w:val="both"/>
              <w:rPr>
                <w:rFonts w:cstheme="minorHAnsi"/>
              </w:rPr>
            </w:pPr>
            <w:r w:rsidRPr="0071250D">
              <w:rPr>
                <w:rFonts w:cstheme="minorHAnsi"/>
              </w:rPr>
              <w:t>15 (penkiolika) dienų nuo pranešimo išsiuntimo tiekėjams dienos, jeigu šis pranešimas nebuvo siunčiamas elektroninėmis priemonėmis.</w:t>
            </w:r>
          </w:p>
        </w:tc>
        <w:tc>
          <w:tcPr>
            <w:tcW w:w="2910" w:type="dxa"/>
            <w:tcMar>
              <w:top w:w="0" w:type="dxa"/>
              <w:left w:w="108" w:type="dxa"/>
              <w:bottom w:w="0" w:type="dxa"/>
              <w:right w:w="108" w:type="dxa"/>
            </w:tcMar>
          </w:tcPr>
          <w:p w14:paraId="40DC1F15" w14:textId="77777777" w:rsidR="00FE6C5A" w:rsidRPr="00855130" w:rsidRDefault="00FE6C5A" w:rsidP="00FE6C5A">
            <w:pPr>
              <w:rPr>
                <w:rFonts w:cstheme="minorHAnsi"/>
                <w:bCs/>
              </w:rPr>
            </w:pPr>
          </w:p>
        </w:tc>
      </w:tr>
      <w:tr w:rsidR="00FE6C5A" w:rsidRPr="00855130" w14:paraId="22C1E938" w14:textId="77777777" w:rsidTr="00FD5F89">
        <w:trPr>
          <w:trHeight w:val="20"/>
        </w:trPr>
        <w:tc>
          <w:tcPr>
            <w:tcW w:w="842" w:type="dxa"/>
            <w:tcMar>
              <w:top w:w="0" w:type="dxa"/>
              <w:left w:w="108" w:type="dxa"/>
              <w:bottom w:w="0" w:type="dxa"/>
              <w:right w:w="108" w:type="dxa"/>
            </w:tcMar>
          </w:tcPr>
          <w:p w14:paraId="62265441" w14:textId="45FC167C" w:rsidR="00FE6C5A" w:rsidRPr="00855130" w:rsidRDefault="00FE6C5A" w:rsidP="00FE6C5A">
            <w:pPr>
              <w:pStyle w:val="Sraopastraipa"/>
              <w:spacing w:after="0" w:line="240" w:lineRule="auto"/>
              <w:ind w:left="360"/>
              <w:rPr>
                <w:rFonts w:cstheme="minorHAnsi"/>
              </w:rPr>
            </w:pPr>
            <w:r w:rsidRPr="00855130">
              <w:rPr>
                <w:rFonts w:cstheme="minorHAnsi"/>
              </w:rPr>
              <w:t>15.</w:t>
            </w:r>
          </w:p>
        </w:tc>
        <w:tc>
          <w:tcPr>
            <w:tcW w:w="2509" w:type="dxa"/>
            <w:tcMar>
              <w:top w:w="0" w:type="dxa"/>
              <w:left w:w="108" w:type="dxa"/>
              <w:bottom w:w="0" w:type="dxa"/>
              <w:right w:w="108" w:type="dxa"/>
            </w:tcMar>
          </w:tcPr>
          <w:p w14:paraId="737B2304" w14:textId="77777777" w:rsidR="00FE6C5A" w:rsidRPr="00855130" w:rsidRDefault="00FE6C5A" w:rsidP="00FE6C5A">
            <w:pPr>
              <w:spacing w:after="0"/>
              <w:rPr>
                <w:rFonts w:cstheme="minorHAnsi"/>
              </w:rPr>
            </w:pPr>
            <w:r w:rsidRPr="00855130">
              <w:rPr>
                <w:rFonts w:cstheme="minorHAnsi"/>
              </w:rPr>
              <w:t xml:space="preserve">Perkančioji organizacija privalo išnagrinėti tiekėjo pretenziją priimti motyvuotą sprendimą ir </w:t>
            </w:r>
            <w:r w:rsidRPr="00855130">
              <w:rPr>
                <w:rFonts w:cstheme="minorHAnsi"/>
              </w:rPr>
              <w:lastRenderedPageBreak/>
              <w:t>apie jį, taip pat apie anksčiau praneštų pirkimo procedūros terminų pasikeitimą raštu pranešti pretenziją pateikusiam tiekėjui ir suinteresuotiems pirkimo dalyviams ne vėliau kaip per</w:t>
            </w:r>
          </w:p>
        </w:tc>
        <w:tc>
          <w:tcPr>
            <w:tcW w:w="3593" w:type="dxa"/>
            <w:tcMar>
              <w:top w:w="0" w:type="dxa"/>
              <w:left w:w="108" w:type="dxa"/>
              <w:bottom w:w="0" w:type="dxa"/>
              <w:right w:w="108" w:type="dxa"/>
            </w:tcMar>
          </w:tcPr>
          <w:p w14:paraId="55FB55C0" w14:textId="77777777" w:rsidR="00FE6C5A" w:rsidRPr="00855130" w:rsidRDefault="00FE6C5A" w:rsidP="00FE6C5A">
            <w:pPr>
              <w:rPr>
                <w:rFonts w:cstheme="minorHAnsi"/>
              </w:rPr>
            </w:pPr>
            <w:r w:rsidRPr="00855130">
              <w:rPr>
                <w:rFonts w:cstheme="minorHAnsi"/>
              </w:rPr>
              <w:lastRenderedPageBreak/>
              <w:t>6 (šešias) darbo dienas nuo pretenzijos gavimo dienos</w:t>
            </w:r>
          </w:p>
        </w:tc>
        <w:tc>
          <w:tcPr>
            <w:tcW w:w="2910" w:type="dxa"/>
            <w:tcMar>
              <w:top w:w="0" w:type="dxa"/>
              <w:left w:w="108" w:type="dxa"/>
              <w:bottom w:w="0" w:type="dxa"/>
              <w:right w:w="108" w:type="dxa"/>
            </w:tcMar>
          </w:tcPr>
          <w:p w14:paraId="261585FC" w14:textId="77777777" w:rsidR="00FE6C5A" w:rsidRPr="00855130" w:rsidRDefault="00FE6C5A" w:rsidP="00FE6C5A">
            <w:pPr>
              <w:rPr>
                <w:rFonts w:cstheme="minorHAnsi"/>
              </w:rPr>
            </w:pPr>
          </w:p>
        </w:tc>
      </w:tr>
      <w:tr w:rsidR="00FE6C5A" w:rsidRPr="00855130" w14:paraId="1CB0521D" w14:textId="77777777" w:rsidTr="00FD5F89">
        <w:trPr>
          <w:trHeight w:val="20"/>
        </w:trPr>
        <w:tc>
          <w:tcPr>
            <w:tcW w:w="842" w:type="dxa"/>
            <w:tcMar>
              <w:top w:w="0" w:type="dxa"/>
              <w:left w:w="108" w:type="dxa"/>
              <w:bottom w:w="0" w:type="dxa"/>
              <w:right w:w="108" w:type="dxa"/>
            </w:tcMar>
          </w:tcPr>
          <w:p w14:paraId="041CC690" w14:textId="464E7134" w:rsidR="00FE6C5A" w:rsidRPr="00855130" w:rsidRDefault="00FE6C5A" w:rsidP="00FE6C5A">
            <w:pPr>
              <w:pStyle w:val="Sraopastraipa"/>
              <w:spacing w:after="0" w:line="240" w:lineRule="auto"/>
              <w:ind w:left="360"/>
              <w:rPr>
                <w:rFonts w:cstheme="minorHAnsi"/>
                <w:bCs/>
              </w:rPr>
            </w:pPr>
            <w:r w:rsidRPr="00855130">
              <w:rPr>
                <w:rFonts w:cstheme="minorHAnsi"/>
                <w:bCs/>
              </w:rPr>
              <w:t>16.</w:t>
            </w:r>
          </w:p>
        </w:tc>
        <w:tc>
          <w:tcPr>
            <w:tcW w:w="2509" w:type="dxa"/>
            <w:tcMar>
              <w:top w:w="0" w:type="dxa"/>
              <w:left w:w="108" w:type="dxa"/>
              <w:bottom w:w="0" w:type="dxa"/>
              <w:right w:w="108" w:type="dxa"/>
            </w:tcMar>
          </w:tcPr>
          <w:p w14:paraId="5EFA4526" w14:textId="77777777" w:rsidR="00FE6C5A" w:rsidRPr="00855130" w:rsidRDefault="00FE6C5A" w:rsidP="00FE6C5A">
            <w:pPr>
              <w:spacing w:after="0"/>
              <w:rPr>
                <w:rFonts w:cstheme="minorHAnsi"/>
                <w:bCs/>
              </w:rPr>
            </w:pPr>
            <w:r w:rsidRPr="00855130">
              <w:rPr>
                <w:rFonts w:cstheme="minorHAnsi"/>
              </w:rPr>
              <w:t>Jeigu perkančioji organizacija per nustatytą terminą neišnagrinėja jai pateiktos pretenzijos, tiekėjas turi teisę pateikti prašymą ar pareikšti ieškinį teismui per</w:t>
            </w:r>
            <w:r w:rsidRPr="00855130">
              <w:rPr>
                <w:rFonts w:cstheme="minorHAnsi"/>
                <w:bCs/>
              </w:rPr>
              <w:t xml:space="preserve"> (išskyrus ieškinį dėl sutarties pripažinimo negaliojančia) </w:t>
            </w:r>
          </w:p>
        </w:tc>
        <w:tc>
          <w:tcPr>
            <w:tcW w:w="3593" w:type="dxa"/>
            <w:tcMar>
              <w:top w:w="0" w:type="dxa"/>
              <w:left w:w="108" w:type="dxa"/>
              <w:bottom w:w="0" w:type="dxa"/>
              <w:right w:w="108" w:type="dxa"/>
            </w:tcMar>
          </w:tcPr>
          <w:p w14:paraId="423B9D8B" w14:textId="77777777" w:rsidR="00FE6C5A" w:rsidRPr="00855130" w:rsidRDefault="00FE6C5A" w:rsidP="00FE6C5A">
            <w:pPr>
              <w:rPr>
                <w:rFonts w:cstheme="minorHAnsi"/>
              </w:rPr>
            </w:pPr>
            <w:r w:rsidRPr="00855130">
              <w:rPr>
                <w:rFonts w:cstheme="minorHAnsi"/>
              </w:rPr>
              <w:t>per 15 (penkiolika) dienų nuo dienos, kurią perkančioji organizacija turėjo raštu pranešti apie priimtą sprendimą pretenziją pateikusiam tiekėjui,   suinteresuotiems pirkimo dalyviams.</w:t>
            </w:r>
          </w:p>
        </w:tc>
        <w:tc>
          <w:tcPr>
            <w:tcW w:w="2910" w:type="dxa"/>
            <w:tcMar>
              <w:top w:w="0" w:type="dxa"/>
              <w:left w:w="108" w:type="dxa"/>
              <w:bottom w:w="0" w:type="dxa"/>
              <w:right w:w="108" w:type="dxa"/>
            </w:tcMar>
          </w:tcPr>
          <w:p w14:paraId="0417B611" w14:textId="77777777" w:rsidR="00FE6C5A" w:rsidRPr="00855130" w:rsidRDefault="00FE6C5A" w:rsidP="00FE6C5A">
            <w:pPr>
              <w:rPr>
                <w:rFonts w:cstheme="minorHAnsi"/>
              </w:rPr>
            </w:pPr>
          </w:p>
        </w:tc>
      </w:tr>
      <w:tr w:rsidR="00FE6C5A" w:rsidRPr="00855130" w14:paraId="766B45C4" w14:textId="77777777" w:rsidTr="00FD5F89">
        <w:trPr>
          <w:trHeight w:val="20"/>
        </w:trPr>
        <w:tc>
          <w:tcPr>
            <w:tcW w:w="842" w:type="dxa"/>
            <w:tcMar>
              <w:top w:w="0" w:type="dxa"/>
              <w:left w:w="108" w:type="dxa"/>
              <w:bottom w:w="0" w:type="dxa"/>
              <w:right w:w="108" w:type="dxa"/>
            </w:tcMar>
          </w:tcPr>
          <w:p w14:paraId="334AF542" w14:textId="04CF4E1F" w:rsidR="00FE6C5A" w:rsidRPr="00855130" w:rsidRDefault="00FE6C5A" w:rsidP="00FE6C5A">
            <w:pPr>
              <w:pStyle w:val="Sraopastraipa"/>
              <w:spacing w:after="0" w:line="240" w:lineRule="auto"/>
              <w:ind w:left="360"/>
              <w:rPr>
                <w:rFonts w:cstheme="minorHAnsi"/>
              </w:rPr>
            </w:pPr>
            <w:r w:rsidRPr="00855130">
              <w:rPr>
                <w:rFonts w:cstheme="minorHAnsi"/>
              </w:rPr>
              <w:t>17.</w:t>
            </w:r>
          </w:p>
        </w:tc>
        <w:tc>
          <w:tcPr>
            <w:tcW w:w="2509" w:type="dxa"/>
            <w:tcMar>
              <w:top w:w="0" w:type="dxa"/>
              <w:left w:w="108" w:type="dxa"/>
              <w:bottom w:w="0" w:type="dxa"/>
              <w:right w:w="108" w:type="dxa"/>
            </w:tcMar>
          </w:tcPr>
          <w:p w14:paraId="5DAFACD5" w14:textId="77777777" w:rsidR="00FE6C5A" w:rsidRPr="00855130" w:rsidRDefault="00FE6C5A" w:rsidP="00FE6C5A">
            <w:pPr>
              <w:rPr>
                <w:rFonts w:cstheme="minorHAnsi"/>
              </w:rPr>
            </w:pPr>
            <w:r w:rsidRPr="00855130">
              <w:rPr>
                <w:rFonts w:cstheme="minorHAnsi"/>
              </w:rPr>
              <w:t>Perkančioji organizacija negali sudaryti sutarties anksčiau kaip po</w:t>
            </w:r>
          </w:p>
        </w:tc>
        <w:tc>
          <w:tcPr>
            <w:tcW w:w="3593" w:type="dxa"/>
            <w:tcMar>
              <w:top w:w="0" w:type="dxa"/>
              <w:left w:w="108" w:type="dxa"/>
              <w:bottom w:w="0" w:type="dxa"/>
              <w:right w:w="108" w:type="dxa"/>
            </w:tcMar>
          </w:tcPr>
          <w:p w14:paraId="359D6637" w14:textId="1B3F308A" w:rsidR="00FE6C5A" w:rsidRPr="00855130" w:rsidRDefault="00FE6C5A" w:rsidP="00FE6C5A">
            <w:pPr>
              <w:spacing w:after="0"/>
              <w:jc w:val="both"/>
              <w:rPr>
                <w:rFonts w:cstheme="minorHAnsi"/>
              </w:rPr>
            </w:pPr>
            <w:r w:rsidRPr="00855130">
              <w:rPr>
                <w:rFonts w:cstheme="minorHAnsi"/>
                <w:bCs/>
              </w:rPr>
              <w:t>10 (dešimt) dienų,</w:t>
            </w:r>
            <w:r w:rsidRPr="00855130">
              <w:rPr>
                <w:rFonts w:cstheme="minorHAnsi"/>
              </w:rPr>
              <w:t xml:space="preserve"> nuo pranešimo apie sprendimą sudaryti sutartį (o jei buvo gauta pretenzija – nuo pranešimo raštu apie jos priimtą sprendimą dėl pretenzijos) išsiuntimo iš perkančiosios organizacijos pirkimo dalyviams </w:t>
            </w:r>
            <w:r w:rsidRPr="0071250D">
              <w:rPr>
                <w:rFonts w:cstheme="minorHAnsi"/>
              </w:rPr>
              <w:t>dienos, o jeigu šis pranešimas nebuvo siunčiamas elektroninėmis priemonėmis, – ne anksčiau kaip po 15 (penkiolikos) dienų.</w:t>
            </w:r>
          </w:p>
        </w:tc>
        <w:tc>
          <w:tcPr>
            <w:tcW w:w="2910" w:type="dxa"/>
            <w:tcMar>
              <w:top w:w="0" w:type="dxa"/>
              <w:left w:w="108" w:type="dxa"/>
              <w:bottom w:w="0" w:type="dxa"/>
              <w:right w:w="108" w:type="dxa"/>
            </w:tcMar>
          </w:tcPr>
          <w:p w14:paraId="72670D04" w14:textId="77777777" w:rsidR="00FE6C5A" w:rsidRPr="00855130" w:rsidRDefault="00FE6C5A" w:rsidP="00FE6C5A">
            <w:pPr>
              <w:rPr>
                <w:rFonts w:cstheme="minorHAnsi"/>
              </w:rPr>
            </w:pPr>
          </w:p>
        </w:tc>
      </w:tr>
      <w:tr w:rsidR="00FE6C5A" w:rsidRPr="00855130" w14:paraId="5DD49A5C" w14:textId="77777777" w:rsidTr="00FD5F89">
        <w:trPr>
          <w:trHeight w:val="20"/>
        </w:trPr>
        <w:tc>
          <w:tcPr>
            <w:tcW w:w="842" w:type="dxa"/>
            <w:tcMar>
              <w:top w:w="0" w:type="dxa"/>
              <w:left w:w="108" w:type="dxa"/>
              <w:bottom w:w="0" w:type="dxa"/>
              <w:right w:w="108" w:type="dxa"/>
            </w:tcMar>
          </w:tcPr>
          <w:p w14:paraId="0C605F07" w14:textId="56A5C3CB" w:rsidR="00FE6C5A" w:rsidRPr="00855130" w:rsidRDefault="00FE6C5A" w:rsidP="00FE6C5A">
            <w:pPr>
              <w:pStyle w:val="Sraopastraipa"/>
              <w:spacing w:after="0" w:line="240" w:lineRule="auto"/>
              <w:ind w:left="360"/>
              <w:rPr>
                <w:rFonts w:cstheme="minorHAnsi"/>
              </w:rPr>
            </w:pPr>
            <w:r w:rsidRPr="00855130">
              <w:rPr>
                <w:rFonts w:cstheme="minorHAnsi"/>
              </w:rPr>
              <w:t>18.</w:t>
            </w:r>
          </w:p>
        </w:tc>
        <w:tc>
          <w:tcPr>
            <w:tcW w:w="2509" w:type="dxa"/>
            <w:tcMar>
              <w:top w:w="0" w:type="dxa"/>
              <w:left w:w="108" w:type="dxa"/>
              <w:bottom w:w="0" w:type="dxa"/>
              <w:right w:w="108" w:type="dxa"/>
            </w:tcMar>
          </w:tcPr>
          <w:p w14:paraId="682A3588" w14:textId="77777777" w:rsidR="00FE6C5A" w:rsidRPr="00855130" w:rsidRDefault="00FE6C5A" w:rsidP="00FE6C5A">
            <w:pPr>
              <w:rPr>
                <w:rFonts w:cstheme="minorHAnsi"/>
              </w:rPr>
            </w:pPr>
            <w:r w:rsidRPr="00855130">
              <w:rPr>
                <w:rFonts w:cstheme="minorHAnsi"/>
              </w:rPr>
              <w:t xml:space="preserve">Jeigu </w:t>
            </w:r>
            <w:r w:rsidRPr="00855130">
              <w:rPr>
                <w:rFonts w:cstheme="minorHAnsi"/>
                <w:iCs/>
              </w:rPr>
              <w:t>suinteresuotas dalyvis paprašys perkančiosios organizacijos pateikti laimėjusį pasiūlymą</w:t>
            </w:r>
          </w:p>
        </w:tc>
        <w:tc>
          <w:tcPr>
            <w:tcW w:w="3593" w:type="dxa"/>
            <w:tcMar>
              <w:top w:w="0" w:type="dxa"/>
              <w:left w:w="108" w:type="dxa"/>
              <w:bottom w:w="0" w:type="dxa"/>
              <w:right w:w="108" w:type="dxa"/>
            </w:tcMar>
          </w:tcPr>
          <w:p w14:paraId="62B6687A" w14:textId="51D5543E" w:rsidR="00FE6C5A" w:rsidRPr="00855130" w:rsidRDefault="00FE6C5A" w:rsidP="00FE6C5A">
            <w:pPr>
              <w:jc w:val="both"/>
              <w:rPr>
                <w:rFonts w:cstheme="minorHAnsi"/>
                <w:i/>
                <w:iCs/>
                <w:color w:val="FF0000"/>
              </w:rPr>
            </w:pPr>
            <w:r w:rsidRPr="00855130">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10" w:type="dxa"/>
            <w:tcMar>
              <w:top w:w="0" w:type="dxa"/>
              <w:left w:w="108" w:type="dxa"/>
              <w:bottom w:w="0" w:type="dxa"/>
              <w:right w:w="108" w:type="dxa"/>
            </w:tcMar>
          </w:tcPr>
          <w:p w14:paraId="0AD30E34" w14:textId="77777777" w:rsidR="00FE6C5A" w:rsidRPr="00855130" w:rsidRDefault="00FE6C5A" w:rsidP="00FE6C5A">
            <w:pPr>
              <w:rPr>
                <w:rFonts w:cstheme="minorHAnsi"/>
              </w:rPr>
            </w:pPr>
          </w:p>
        </w:tc>
      </w:tr>
    </w:tbl>
    <w:p w14:paraId="01D56E47" w14:textId="1293C2C3" w:rsidR="008D704D" w:rsidRPr="00855130" w:rsidRDefault="008D704D" w:rsidP="008D704D">
      <w:pPr>
        <w:pStyle w:val="Antrat2"/>
        <w:ind w:left="5103"/>
        <w:rPr>
          <w:rFonts w:asciiTheme="minorHAnsi" w:eastAsia="Calibri" w:hAnsiTheme="minorHAnsi" w:cstheme="minorHAnsi"/>
          <w:color w:val="0070C0"/>
          <w:sz w:val="21"/>
          <w:szCs w:val="21"/>
        </w:rPr>
      </w:pPr>
      <w:bookmarkStart w:id="50" w:name="_Toc231204707"/>
      <w:r w:rsidRPr="00855130">
        <w:rPr>
          <w:rFonts w:asciiTheme="minorHAnsi" w:eastAsia="Calibri" w:hAnsiTheme="minorHAnsi" w:cstheme="minorHAnsi"/>
          <w:color w:val="0070C0"/>
          <w:sz w:val="21"/>
          <w:szCs w:val="21"/>
        </w:rPr>
        <w:lastRenderedPageBreak/>
        <w:t xml:space="preserve">Pirkimo sąlygų </w:t>
      </w:r>
      <w:r w:rsidR="005F0B78" w:rsidRPr="00855130">
        <w:rPr>
          <w:rFonts w:asciiTheme="minorHAnsi" w:eastAsia="Calibri" w:hAnsiTheme="minorHAnsi" w:cstheme="minorHAnsi"/>
          <w:color w:val="0070C0"/>
          <w:sz w:val="21"/>
          <w:szCs w:val="21"/>
        </w:rPr>
        <w:t>2</w:t>
      </w:r>
      <w:r w:rsidR="00B00C76" w:rsidRPr="00855130">
        <w:rPr>
          <w:rFonts w:asciiTheme="minorHAnsi" w:eastAsia="Calibri" w:hAnsiTheme="minorHAnsi" w:cstheme="minorHAnsi"/>
          <w:color w:val="0070C0"/>
          <w:sz w:val="21"/>
          <w:szCs w:val="21"/>
        </w:rPr>
        <w:t xml:space="preserve"> priedas „Pasiūlymas</w:t>
      </w:r>
      <w:r w:rsidRPr="00855130">
        <w:rPr>
          <w:rFonts w:asciiTheme="minorHAnsi" w:eastAsia="Calibri" w:hAnsiTheme="minorHAnsi" w:cstheme="minorHAnsi"/>
          <w:color w:val="0070C0"/>
          <w:sz w:val="21"/>
          <w:szCs w:val="21"/>
        </w:rPr>
        <w:t>“</w:t>
      </w:r>
      <w:bookmarkEnd w:id="46"/>
      <w:bookmarkEnd w:id="47"/>
      <w:bookmarkEnd w:id="48"/>
      <w:bookmarkEnd w:id="49"/>
      <w:bookmarkEnd w:id="50"/>
    </w:p>
    <w:p w14:paraId="36460B46" w14:textId="77777777" w:rsidR="00E63B9F" w:rsidRPr="00855130" w:rsidRDefault="00E63B9F" w:rsidP="00E63B9F">
      <w:pPr>
        <w:jc w:val="right"/>
        <w:outlineLvl w:val="0"/>
      </w:pPr>
    </w:p>
    <w:p w14:paraId="382B4735" w14:textId="77777777" w:rsidR="00E63B9F" w:rsidRPr="004567CC" w:rsidRDefault="00E63B9F" w:rsidP="00E63B9F">
      <w:pPr>
        <w:jc w:val="center"/>
        <w:rPr>
          <w:b/>
          <w:sz w:val="24"/>
          <w:szCs w:val="24"/>
        </w:rPr>
      </w:pPr>
      <w:r w:rsidRPr="004567CC">
        <w:rPr>
          <w:b/>
          <w:sz w:val="24"/>
          <w:szCs w:val="24"/>
        </w:rPr>
        <w:t>PASIŪLYMAS</w:t>
      </w:r>
    </w:p>
    <w:p w14:paraId="0FBE1608" w14:textId="03BC4157" w:rsidR="00E63B9F" w:rsidRDefault="00E63B9F" w:rsidP="00CE69F3">
      <w:pPr>
        <w:spacing w:line="320" w:lineRule="exact"/>
        <w:jc w:val="center"/>
        <w:rPr>
          <w:b/>
          <w:sz w:val="24"/>
          <w:szCs w:val="24"/>
        </w:rPr>
      </w:pPr>
      <w:r w:rsidRPr="00855130">
        <w:rPr>
          <w:b/>
          <w:bCs/>
          <w:sz w:val="24"/>
          <w:szCs w:val="24"/>
        </w:rPr>
        <w:t xml:space="preserve">DĖL </w:t>
      </w:r>
      <w:r w:rsidR="007657C9">
        <w:rPr>
          <w:rFonts w:eastAsia="Calibri" w:cstheme="minorHAnsi"/>
          <w:b/>
          <w:sz w:val="24"/>
          <w:szCs w:val="24"/>
        </w:rPr>
        <w:t>PANEMUNĖS BASEINO VALYMO PASLAUGŲ</w:t>
      </w:r>
      <w:r w:rsidR="00537905" w:rsidRPr="005B346A">
        <w:rPr>
          <w:rFonts w:eastAsia="Times New Roman" w:cstheme="minorHAnsi"/>
          <w:b/>
          <w:sz w:val="24"/>
          <w:szCs w:val="24"/>
          <w:shd w:val="clear" w:color="auto" w:fill="FFFFFF"/>
          <w:lang w:eastAsia="en-US"/>
        </w:rPr>
        <w:t xml:space="preserve"> PIRKIM</w:t>
      </w:r>
      <w:r w:rsidR="00537905">
        <w:rPr>
          <w:rFonts w:eastAsia="Times New Roman" w:cstheme="minorHAnsi"/>
          <w:b/>
          <w:sz w:val="24"/>
          <w:szCs w:val="24"/>
          <w:shd w:val="clear" w:color="auto" w:fill="FFFFFF"/>
          <w:lang w:eastAsia="en-US"/>
        </w:rPr>
        <w:t>O</w:t>
      </w:r>
    </w:p>
    <w:p w14:paraId="36301064" w14:textId="77777777" w:rsidR="004567CC" w:rsidRPr="00855130" w:rsidRDefault="004567CC" w:rsidP="004567CC">
      <w:pPr>
        <w:spacing w:after="0" w:line="240" w:lineRule="atLeast"/>
        <w:jc w:val="center"/>
        <w:rPr>
          <w:b/>
          <w:sz w:val="24"/>
          <w:szCs w:val="24"/>
        </w:rPr>
      </w:pPr>
    </w:p>
    <w:p w14:paraId="2A9C9864" w14:textId="77777777" w:rsidR="004567CC" w:rsidRPr="00693734" w:rsidRDefault="004567CC" w:rsidP="004567CC">
      <w:pPr>
        <w:spacing w:after="120" w:line="240" w:lineRule="atLeast"/>
        <w:jc w:val="center"/>
        <w:rPr>
          <w:rFonts w:ascii="Calibri" w:hAnsi="Calibri" w:cs="Calibri"/>
        </w:rPr>
      </w:pPr>
      <w:r w:rsidRPr="00693734">
        <w:rPr>
          <w:rFonts w:ascii="Calibri" w:hAnsi="Calibri" w:cs="Calibri"/>
        </w:rPr>
        <w:t>____________________</w:t>
      </w:r>
    </w:p>
    <w:p w14:paraId="548EF67D" w14:textId="77777777" w:rsidR="004567CC" w:rsidRPr="00693734" w:rsidRDefault="004567CC" w:rsidP="004567CC">
      <w:pPr>
        <w:spacing w:after="120" w:line="240" w:lineRule="atLeast"/>
        <w:jc w:val="center"/>
        <w:rPr>
          <w:rFonts w:ascii="Calibri" w:hAnsi="Calibri" w:cs="Calibri"/>
          <w:sz w:val="16"/>
        </w:rPr>
      </w:pPr>
      <w:r w:rsidRPr="00693734">
        <w:rPr>
          <w:rFonts w:ascii="Calibri" w:hAnsi="Calibri" w:cs="Calibri"/>
          <w:sz w:val="16"/>
        </w:rPr>
        <w:t>(Data)</w:t>
      </w:r>
    </w:p>
    <w:p w14:paraId="0B93022A" w14:textId="77777777" w:rsidR="004567CC" w:rsidRPr="00693734" w:rsidRDefault="004567CC" w:rsidP="004567CC">
      <w:pPr>
        <w:spacing w:after="120" w:line="240" w:lineRule="atLeast"/>
        <w:jc w:val="center"/>
        <w:rPr>
          <w:rFonts w:ascii="Calibri" w:hAnsi="Calibri" w:cs="Calibri"/>
        </w:rPr>
      </w:pPr>
      <w:r w:rsidRPr="00693734">
        <w:rPr>
          <w:rFonts w:ascii="Calibri" w:hAnsi="Calibri" w:cs="Calibri"/>
        </w:rPr>
        <w:t>____________________</w:t>
      </w:r>
    </w:p>
    <w:p w14:paraId="21C6B630" w14:textId="77777777" w:rsidR="004567CC" w:rsidRPr="00693734" w:rsidRDefault="004567CC" w:rsidP="004567CC">
      <w:pPr>
        <w:spacing w:after="120" w:line="240" w:lineRule="atLeast"/>
        <w:jc w:val="center"/>
        <w:rPr>
          <w:rFonts w:ascii="Calibri" w:hAnsi="Calibri" w:cs="Calibri"/>
          <w:sz w:val="16"/>
        </w:rPr>
      </w:pPr>
      <w:r w:rsidRPr="00693734">
        <w:rPr>
          <w:rFonts w:ascii="Calibri" w:hAnsi="Calibri" w:cs="Calibri"/>
          <w:sz w:val="16"/>
        </w:rPr>
        <w:t>(Vieta)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27"/>
      </w:tblGrid>
      <w:tr w:rsidR="00E63B9F" w:rsidRPr="00855130" w14:paraId="765D1CF5" w14:textId="77777777" w:rsidTr="004C215A">
        <w:tc>
          <w:tcPr>
            <w:tcW w:w="4928" w:type="dxa"/>
          </w:tcPr>
          <w:p w14:paraId="154EC687" w14:textId="42661601" w:rsidR="00E63B9F" w:rsidRPr="00855130" w:rsidRDefault="00E63B9F" w:rsidP="004C215A">
            <w:pPr>
              <w:jc w:val="both"/>
              <w:rPr>
                <w:i/>
              </w:rPr>
            </w:pPr>
            <w:r w:rsidRPr="00855130">
              <w:t xml:space="preserve">Tiekėjo pavadinimas, </w:t>
            </w:r>
            <w:r w:rsidR="00CA13D7" w:rsidRPr="00855130">
              <w:t>juridinio asmens</w:t>
            </w:r>
            <w:r w:rsidRPr="00855130">
              <w:t xml:space="preserve"> kodas (pagal įmonės registravimo duomenis) </w:t>
            </w:r>
            <w:r w:rsidRPr="00855130">
              <w:rPr>
                <w:i/>
              </w:rPr>
              <w:t>/jei dalyvauja jungtinės veiklos sutartimi surašomi visų sutarties šalių duomenys/</w:t>
            </w:r>
          </w:p>
        </w:tc>
        <w:tc>
          <w:tcPr>
            <w:tcW w:w="4927" w:type="dxa"/>
          </w:tcPr>
          <w:p w14:paraId="0A22DBF6" w14:textId="77777777" w:rsidR="00E63B9F" w:rsidRPr="00855130" w:rsidRDefault="00E63B9F" w:rsidP="004C215A">
            <w:pPr>
              <w:jc w:val="both"/>
            </w:pPr>
          </w:p>
        </w:tc>
      </w:tr>
      <w:tr w:rsidR="00E63B9F" w:rsidRPr="00855130" w14:paraId="06EEFB07" w14:textId="77777777" w:rsidTr="004C215A">
        <w:tc>
          <w:tcPr>
            <w:tcW w:w="4928" w:type="dxa"/>
          </w:tcPr>
          <w:p w14:paraId="6D2CC81E" w14:textId="77777777" w:rsidR="00E63B9F" w:rsidRPr="00855130" w:rsidRDefault="00E63B9F" w:rsidP="004C215A">
            <w:pPr>
              <w:jc w:val="both"/>
            </w:pPr>
            <w:r w:rsidRPr="00855130">
              <w:t xml:space="preserve">Tiekėjo adresas, pašto kodas </w:t>
            </w:r>
            <w:r w:rsidRPr="00855130">
              <w:rPr>
                <w:i/>
              </w:rPr>
              <w:t>/jei dalyvauja jungtinės veiklos sutartimi surašomi visų sutarties šalių duomenys/</w:t>
            </w:r>
          </w:p>
        </w:tc>
        <w:tc>
          <w:tcPr>
            <w:tcW w:w="4927" w:type="dxa"/>
          </w:tcPr>
          <w:p w14:paraId="6A0618B6" w14:textId="77777777" w:rsidR="00E63B9F" w:rsidRPr="00855130" w:rsidRDefault="00E63B9F" w:rsidP="004C215A">
            <w:pPr>
              <w:jc w:val="both"/>
            </w:pPr>
          </w:p>
        </w:tc>
      </w:tr>
      <w:tr w:rsidR="00E63B9F" w:rsidRPr="00855130" w14:paraId="14007A48" w14:textId="77777777" w:rsidTr="004C215A">
        <w:tc>
          <w:tcPr>
            <w:tcW w:w="4928" w:type="dxa"/>
          </w:tcPr>
          <w:p w14:paraId="1920E727" w14:textId="77777777" w:rsidR="00E63B9F" w:rsidRPr="00855130" w:rsidRDefault="00E63B9F" w:rsidP="004C215A">
            <w:pPr>
              <w:jc w:val="both"/>
            </w:pPr>
            <w:r w:rsidRPr="00855130">
              <w:t>Už pasiūlymą atsakingo asmens vardas, pavardė</w:t>
            </w:r>
          </w:p>
        </w:tc>
        <w:tc>
          <w:tcPr>
            <w:tcW w:w="4927" w:type="dxa"/>
          </w:tcPr>
          <w:p w14:paraId="1E509212" w14:textId="77777777" w:rsidR="00E63B9F" w:rsidRPr="00855130" w:rsidRDefault="00E63B9F" w:rsidP="004C215A">
            <w:pPr>
              <w:jc w:val="both"/>
            </w:pPr>
          </w:p>
        </w:tc>
      </w:tr>
      <w:tr w:rsidR="00E63B9F" w:rsidRPr="00855130" w14:paraId="58D5779B" w14:textId="77777777" w:rsidTr="004C215A">
        <w:tc>
          <w:tcPr>
            <w:tcW w:w="4928" w:type="dxa"/>
          </w:tcPr>
          <w:p w14:paraId="715FE968" w14:textId="77777777" w:rsidR="00E63B9F" w:rsidRPr="00855130" w:rsidRDefault="00E63B9F" w:rsidP="004C215A">
            <w:pPr>
              <w:jc w:val="both"/>
            </w:pPr>
            <w:r w:rsidRPr="00855130">
              <w:t>Telefono numeris</w:t>
            </w:r>
          </w:p>
        </w:tc>
        <w:tc>
          <w:tcPr>
            <w:tcW w:w="4927" w:type="dxa"/>
          </w:tcPr>
          <w:p w14:paraId="078A1F0A" w14:textId="77777777" w:rsidR="00E63B9F" w:rsidRPr="00855130" w:rsidRDefault="00E63B9F" w:rsidP="004C215A">
            <w:pPr>
              <w:jc w:val="both"/>
            </w:pPr>
          </w:p>
        </w:tc>
      </w:tr>
      <w:tr w:rsidR="00E63B9F" w:rsidRPr="00855130" w14:paraId="12CD5439" w14:textId="77777777" w:rsidTr="004C215A">
        <w:tc>
          <w:tcPr>
            <w:tcW w:w="4928" w:type="dxa"/>
          </w:tcPr>
          <w:p w14:paraId="7F2FD2EF" w14:textId="77777777" w:rsidR="00E63B9F" w:rsidRPr="00855130" w:rsidRDefault="00E63B9F" w:rsidP="004C215A">
            <w:pPr>
              <w:jc w:val="both"/>
            </w:pPr>
            <w:r w:rsidRPr="00855130">
              <w:t>El. pašto adresas</w:t>
            </w:r>
          </w:p>
        </w:tc>
        <w:tc>
          <w:tcPr>
            <w:tcW w:w="4927" w:type="dxa"/>
          </w:tcPr>
          <w:p w14:paraId="68BC170E" w14:textId="77777777" w:rsidR="00E63B9F" w:rsidRPr="00855130" w:rsidRDefault="00E63B9F" w:rsidP="004C215A">
            <w:pPr>
              <w:jc w:val="both"/>
            </w:pPr>
          </w:p>
        </w:tc>
      </w:tr>
    </w:tbl>
    <w:p w14:paraId="6A24C3E7" w14:textId="77777777" w:rsidR="00E63B9F" w:rsidRPr="00855130" w:rsidRDefault="00E63B9F" w:rsidP="00E63B9F">
      <w:pPr>
        <w:spacing w:line="300" w:lineRule="atLeast"/>
        <w:ind w:firstLine="851"/>
        <w:jc w:val="both"/>
        <w:rPr>
          <w:color w:val="000000"/>
        </w:rPr>
      </w:pPr>
    </w:p>
    <w:p w14:paraId="15B89C3D" w14:textId="43E5CAB0" w:rsidR="007657C9" w:rsidRPr="008A1F5E" w:rsidRDefault="007657C9" w:rsidP="007657C9">
      <w:pPr>
        <w:spacing w:after="0" w:line="240" w:lineRule="auto"/>
        <w:ind w:firstLine="426"/>
        <w:jc w:val="both"/>
        <w:rPr>
          <w:rFonts w:ascii="Calibri" w:hAnsi="Calibri" w:cs="Calibri"/>
          <w:color w:val="000000"/>
        </w:rPr>
      </w:pPr>
      <w:r w:rsidRPr="008A1F5E">
        <w:rPr>
          <w:rFonts w:ascii="Calibri" w:hAnsi="Calibri" w:cs="Calibri"/>
          <w:color w:val="000000"/>
        </w:rPr>
        <w:t xml:space="preserve">Atsižvelgdami į pirkimo dokumentuose išdėstytas sąlygas, teikiame savo pasiūlymą dėl </w:t>
      </w:r>
      <w:r>
        <w:rPr>
          <w:rFonts w:ascii="Calibri" w:hAnsi="Calibri" w:cs="Calibri"/>
          <w:b/>
          <w:bCs/>
          <w:color w:val="000000"/>
        </w:rPr>
        <w:t>Panemunės baseino valymo</w:t>
      </w:r>
      <w:r w:rsidRPr="008A1F5E">
        <w:rPr>
          <w:rFonts w:ascii="Calibri" w:hAnsi="Calibri" w:cs="Calibri"/>
          <w:b/>
          <w:bCs/>
          <w:color w:val="000000"/>
        </w:rPr>
        <w:t xml:space="preserve"> </w:t>
      </w:r>
      <w:r w:rsidRPr="008A1F5E">
        <w:rPr>
          <w:b/>
          <w:bCs/>
        </w:rPr>
        <w:t xml:space="preserve">paslaugų </w:t>
      </w:r>
      <w:r w:rsidRPr="008A1F5E">
        <w:rPr>
          <w:rFonts w:ascii="Calibri" w:hAnsi="Calibri" w:cs="Calibri"/>
          <w:b/>
          <w:bCs/>
          <w:noProof/>
        </w:rPr>
        <w:t>pirkimo</w:t>
      </w:r>
      <w:r w:rsidRPr="008A1F5E">
        <w:rPr>
          <w:rFonts w:ascii="Calibri" w:hAnsi="Calibri" w:cs="Calibri"/>
          <w:noProof/>
        </w:rPr>
        <w:t xml:space="preserve"> </w:t>
      </w:r>
      <w:r w:rsidRPr="008A1F5E">
        <w:rPr>
          <w:rFonts w:ascii="Calibri" w:hAnsi="Calibri" w:cs="Calibri"/>
          <w:color w:val="000000"/>
        </w:rPr>
        <w:t>(toliau – paslaugos).</w:t>
      </w:r>
    </w:p>
    <w:p w14:paraId="664E9D7C" w14:textId="77777777" w:rsidR="007657C9" w:rsidRPr="008A1F5E" w:rsidRDefault="007657C9" w:rsidP="007657C9">
      <w:pPr>
        <w:spacing w:after="0" w:line="240" w:lineRule="auto"/>
        <w:ind w:firstLine="426"/>
        <w:jc w:val="both"/>
        <w:rPr>
          <w:rFonts w:ascii="Calibri" w:hAnsi="Calibri" w:cs="Calibri"/>
        </w:rPr>
      </w:pPr>
      <w:r w:rsidRPr="008A1F5E">
        <w:rPr>
          <w:rFonts w:ascii="Calibri" w:hAnsi="Calibri" w:cs="Calibri"/>
        </w:rPr>
        <w:t>Teikdami šį pasiūlymą, mes patvirtiname, kad mūsų siūlomos teikti paslaugos atitiks pirkimo dokumentuose nurodytus reikalavimus.</w:t>
      </w:r>
    </w:p>
    <w:p w14:paraId="70FC8944" w14:textId="194BEF5C" w:rsidR="007657C9" w:rsidRDefault="007657C9" w:rsidP="007657C9">
      <w:pPr>
        <w:spacing w:after="0" w:line="240" w:lineRule="auto"/>
        <w:ind w:firstLine="426"/>
        <w:jc w:val="both"/>
        <w:rPr>
          <w:rFonts w:ascii="Calibri" w:hAnsi="Calibri" w:cs="Calibri"/>
          <w:b/>
        </w:rPr>
      </w:pPr>
      <w:r w:rsidRPr="008A1F5E">
        <w:rPr>
          <w:rFonts w:ascii="Calibri" w:hAnsi="Calibri" w:cs="Calibri"/>
        </w:rPr>
        <w:t xml:space="preserve">1. Išnagrinėję pirkimo dokumentus ir reikalavimus nurodytoms paslaugoms teikti, mes siūlome </w:t>
      </w:r>
      <w:r w:rsidRPr="007657C9">
        <w:rPr>
          <w:rFonts w:ascii="Calibri" w:hAnsi="Calibri" w:cs="Calibri"/>
        </w:rPr>
        <w:t>Panemunės baseino valymo</w:t>
      </w:r>
      <w:r w:rsidRPr="008A1F5E">
        <w:rPr>
          <w:rFonts w:ascii="Calibri" w:hAnsi="Calibri" w:cs="Calibri"/>
        </w:rPr>
        <w:t xml:space="preserve"> paslaugas, atitinkančias </w:t>
      </w:r>
      <w:r>
        <w:rPr>
          <w:rFonts w:ascii="Calibri" w:hAnsi="Calibri" w:cs="Calibri"/>
        </w:rPr>
        <w:t>pirkimo dokumentuose</w:t>
      </w:r>
      <w:r w:rsidRPr="008A1F5E">
        <w:rPr>
          <w:rFonts w:ascii="Calibri" w:hAnsi="Calibri" w:cs="Calibri"/>
        </w:rPr>
        <w:t xml:space="preserve"> nurodytus reikalavimus,</w:t>
      </w:r>
      <w:r w:rsidRPr="008A1F5E">
        <w:rPr>
          <w:rFonts w:ascii="Calibri" w:hAnsi="Calibri" w:cs="Calibri"/>
          <w:b/>
        </w:rPr>
        <w:t xml:space="preserve"> suteikti už bendrą kainą</w:t>
      </w:r>
      <w:r w:rsidRPr="008A1F5E">
        <w:rPr>
          <w:rFonts w:ascii="Calibri" w:hAnsi="Calibri" w:cs="Calibri"/>
          <w:b/>
          <w:vertAlign w:val="superscript"/>
        </w:rPr>
        <w:t>1</w:t>
      </w:r>
      <w:r w:rsidRPr="008A1F5E">
        <w:rPr>
          <w:rFonts w:ascii="Calibri" w:hAnsi="Calibri" w:cs="Calibri"/>
        </w:rPr>
        <w:t xml:space="preserve">  </w:t>
      </w:r>
      <w:r w:rsidRPr="008A1F5E">
        <w:rPr>
          <w:rFonts w:ascii="Calibri" w:hAnsi="Calibri" w:cs="Calibri"/>
          <w:b/>
          <w:highlight w:val="lightGray"/>
        </w:rPr>
        <w:t>...................</w:t>
      </w:r>
      <w:r w:rsidRPr="008A1F5E">
        <w:rPr>
          <w:rFonts w:ascii="Calibri" w:hAnsi="Calibri" w:cs="Calibri"/>
        </w:rPr>
        <w:t xml:space="preserve">  </w:t>
      </w:r>
      <w:r w:rsidRPr="008A1F5E">
        <w:rPr>
          <w:rFonts w:ascii="Calibri" w:hAnsi="Calibri" w:cs="Calibri"/>
          <w:b/>
        </w:rPr>
        <w:t>Eur be PVM (.........Eur</w:t>
      </w:r>
      <w:r w:rsidRPr="008A1F5E">
        <w:rPr>
          <w:rFonts w:ascii="Calibri" w:hAnsi="Calibri" w:cs="Calibri"/>
        </w:rPr>
        <w:t xml:space="preserve"> </w:t>
      </w:r>
      <w:r w:rsidRPr="008A1F5E">
        <w:rPr>
          <w:rFonts w:ascii="Calibri" w:hAnsi="Calibri" w:cs="Calibri"/>
          <w:b/>
        </w:rPr>
        <w:t xml:space="preserve">su PVM, </w:t>
      </w:r>
      <w:r w:rsidRPr="008A1F5E">
        <w:rPr>
          <w:rFonts w:ascii="Calibri" w:hAnsi="Calibri" w:cs="Calibri"/>
          <w:i/>
        </w:rPr>
        <w:t>jei taikoma</w:t>
      </w:r>
      <w:r w:rsidRPr="008A1F5E">
        <w:rPr>
          <w:rFonts w:ascii="Calibri" w:hAnsi="Calibri" w:cs="Calibri"/>
          <w:b/>
        </w:rPr>
        <w:t xml:space="preserve">, </w:t>
      </w:r>
      <w:r w:rsidRPr="008A1F5E">
        <w:rPr>
          <w:rFonts w:ascii="Calibri" w:hAnsi="Calibri" w:cs="Calibri"/>
          <w:b/>
          <w:i/>
          <w:u w:val="single"/>
        </w:rPr>
        <w:t xml:space="preserve">jei </w:t>
      </w:r>
      <w:r>
        <w:rPr>
          <w:rFonts w:ascii="Calibri" w:hAnsi="Calibri" w:cs="Calibri"/>
          <w:b/>
          <w:i/>
          <w:u w:val="single"/>
        </w:rPr>
        <w:t xml:space="preserve">PVM </w:t>
      </w:r>
      <w:r w:rsidRPr="008A1F5E">
        <w:rPr>
          <w:rFonts w:ascii="Calibri" w:hAnsi="Calibri" w:cs="Calibri"/>
          <w:b/>
          <w:i/>
          <w:u w:val="single"/>
        </w:rPr>
        <w:t>netaikoma – padėti brūkšnelį</w:t>
      </w:r>
      <w:r w:rsidRPr="008A1F5E">
        <w:rPr>
          <w:rFonts w:ascii="Calibri" w:hAnsi="Calibri" w:cs="Calibri"/>
          <w:b/>
          <w:i/>
        </w:rPr>
        <w:t>)</w:t>
      </w:r>
      <w:r>
        <w:rPr>
          <w:rFonts w:ascii="Calibri" w:hAnsi="Calibri" w:cs="Calibri"/>
          <w:b/>
          <w:i/>
        </w:rPr>
        <w:t xml:space="preserve"> </w:t>
      </w:r>
      <w:r w:rsidRPr="00D323C8">
        <w:rPr>
          <w:rFonts w:ascii="Calibri" w:hAnsi="Calibri" w:cs="Calibri"/>
          <w:b/>
        </w:rPr>
        <w:t>žemiau lentelėje nurodytais įkainiais</w:t>
      </w:r>
      <w:r>
        <w:rPr>
          <w:rFonts w:ascii="Calibri" w:hAnsi="Calibri" w:cs="Calibri"/>
          <w:b/>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835"/>
        <w:gridCol w:w="1559"/>
        <w:gridCol w:w="1134"/>
        <w:gridCol w:w="1418"/>
        <w:gridCol w:w="1275"/>
        <w:gridCol w:w="1276"/>
      </w:tblGrid>
      <w:tr w:rsidR="00D5399D" w:rsidRPr="00D323C8" w14:paraId="1AE1FFFD" w14:textId="77777777" w:rsidTr="00D5399D">
        <w:trPr>
          <w:trHeight w:val="533"/>
        </w:trPr>
        <w:tc>
          <w:tcPr>
            <w:tcW w:w="421" w:type="dxa"/>
            <w:tcBorders>
              <w:bottom w:val="single" w:sz="4" w:space="0" w:color="auto"/>
            </w:tcBorders>
          </w:tcPr>
          <w:p w14:paraId="232AF323" w14:textId="649ADCE7" w:rsidR="00D5399D" w:rsidRPr="00D323C8" w:rsidRDefault="00D5399D" w:rsidP="000D686A">
            <w:pPr>
              <w:spacing w:after="0" w:line="240" w:lineRule="auto"/>
              <w:jc w:val="both"/>
              <w:rPr>
                <w:rFonts w:eastAsia="Times New Roman" w:cstheme="minorHAnsi"/>
                <w:b/>
                <w:color w:val="000000"/>
                <w:sz w:val="20"/>
                <w:szCs w:val="20"/>
              </w:rPr>
            </w:pPr>
            <w:r w:rsidRPr="008A1F5E">
              <w:rPr>
                <w:rFonts w:ascii="Calibri" w:hAnsi="Calibri" w:cs="Calibri"/>
                <w:b/>
              </w:rPr>
              <w:t xml:space="preserve"> </w:t>
            </w:r>
          </w:p>
        </w:tc>
        <w:tc>
          <w:tcPr>
            <w:tcW w:w="2835" w:type="dxa"/>
            <w:tcBorders>
              <w:bottom w:val="single" w:sz="4" w:space="0" w:color="auto"/>
            </w:tcBorders>
          </w:tcPr>
          <w:p w14:paraId="06E662F5" w14:textId="24197FA2" w:rsidR="00D5399D" w:rsidRPr="00D323C8" w:rsidRDefault="00D5399D" w:rsidP="000D686A">
            <w:pPr>
              <w:spacing w:after="0" w:line="240" w:lineRule="auto"/>
              <w:jc w:val="both"/>
              <w:rPr>
                <w:rFonts w:eastAsia="Times New Roman" w:cstheme="minorHAnsi"/>
                <w:b/>
                <w:color w:val="000000"/>
                <w:sz w:val="20"/>
                <w:szCs w:val="20"/>
              </w:rPr>
            </w:pPr>
            <w:r w:rsidRPr="00D323C8">
              <w:rPr>
                <w:rFonts w:eastAsia="Times New Roman" w:cstheme="minorHAnsi"/>
                <w:b/>
                <w:color w:val="000000"/>
                <w:sz w:val="20"/>
                <w:szCs w:val="20"/>
              </w:rPr>
              <w:t>Paslaugų pavadinimas</w:t>
            </w:r>
          </w:p>
        </w:tc>
        <w:tc>
          <w:tcPr>
            <w:tcW w:w="1559" w:type="dxa"/>
            <w:tcBorders>
              <w:bottom w:val="single" w:sz="4" w:space="0" w:color="auto"/>
            </w:tcBorders>
          </w:tcPr>
          <w:p w14:paraId="41BE3BE3" w14:textId="78CA6089" w:rsidR="00D5399D" w:rsidRPr="00D323C8" w:rsidRDefault="00D5399D" w:rsidP="000D686A">
            <w:pPr>
              <w:spacing w:after="0" w:line="240" w:lineRule="auto"/>
              <w:jc w:val="both"/>
              <w:rPr>
                <w:rFonts w:eastAsia="Times New Roman" w:cstheme="minorHAnsi"/>
                <w:b/>
                <w:color w:val="000000"/>
                <w:sz w:val="20"/>
                <w:szCs w:val="20"/>
              </w:rPr>
            </w:pPr>
            <w:r w:rsidRPr="00D323C8">
              <w:rPr>
                <w:rFonts w:eastAsia="Times New Roman" w:cstheme="minorHAnsi"/>
                <w:b/>
                <w:color w:val="000000"/>
                <w:sz w:val="20"/>
                <w:szCs w:val="20"/>
              </w:rPr>
              <w:t>Mato vienetas</w:t>
            </w:r>
          </w:p>
        </w:tc>
        <w:tc>
          <w:tcPr>
            <w:tcW w:w="1134" w:type="dxa"/>
            <w:tcBorders>
              <w:bottom w:val="single" w:sz="4" w:space="0" w:color="auto"/>
            </w:tcBorders>
          </w:tcPr>
          <w:p w14:paraId="3A0C59D1" w14:textId="77777777" w:rsidR="00D5399D" w:rsidRPr="00D323C8" w:rsidRDefault="00D5399D" w:rsidP="000D686A">
            <w:pPr>
              <w:spacing w:after="0" w:line="240" w:lineRule="auto"/>
              <w:jc w:val="both"/>
              <w:rPr>
                <w:rFonts w:eastAsia="Times New Roman" w:cstheme="minorHAnsi"/>
                <w:b/>
                <w:color w:val="000000"/>
                <w:sz w:val="20"/>
                <w:szCs w:val="20"/>
              </w:rPr>
            </w:pPr>
            <w:r w:rsidRPr="00D323C8">
              <w:rPr>
                <w:rFonts w:eastAsia="Times New Roman" w:cstheme="minorHAnsi"/>
                <w:b/>
                <w:color w:val="000000"/>
                <w:sz w:val="20"/>
                <w:szCs w:val="20"/>
              </w:rPr>
              <w:t xml:space="preserve">Vieneto </w:t>
            </w:r>
            <w:r>
              <w:rPr>
                <w:rFonts w:eastAsia="Times New Roman" w:cstheme="minorHAnsi"/>
                <w:b/>
                <w:color w:val="000000"/>
                <w:sz w:val="20"/>
                <w:szCs w:val="20"/>
              </w:rPr>
              <w:t>į</w:t>
            </w:r>
            <w:r w:rsidRPr="00D323C8">
              <w:rPr>
                <w:rFonts w:eastAsia="Times New Roman" w:cstheme="minorHAnsi"/>
                <w:b/>
                <w:color w:val="000000"/>
                <w:sz w:val="20"/>
                <w:szCs w:val="20"/>
              </w:rPr>
              <w:t>kain</w:t>
            </w:r>
            <w:r>
              <w:rPr>
                <w:rFonts w:eastAsia="Times New Roman" w:cstheme="minorHAnsi"/>
                <w:b/>
                <w:color w:val="000000"/>
                <w:sz w:val="20"/>
                <w:szCs w:val="20"/>
              </w:rPr>
              <w:t>is</w:t>
            </w:r>
            <w:r w:rsidRPr="00D323C8">
              <w:rPr>
                <w:rFonts w:eastAsia="Times New Roman" w:cstheme="minorHAnsi"/>
                <w:b/>
                <w:color w:val="000000"/>
                <w:sz w:val="20"/>
                <w:szCs w:val="20"/>
              </w:rPr>
              <w:t xml:space="preserve"> be PVM, Eur </w:t>
            </w:r>
          </w:p>
        </w:tc>
        <w:tc>
          <w:tcPr>
            <w:tcW w:w="1418" w:type="dxa"/>
          </w:tcPr>
          <w:p w14:paraId="06DE856A" w14:textId="15BC4BEF" w:rsidR="00D5399D" w:rsidRPr="00D323C8" w:rsidRDefault="00D5399D" w:rsidP="000D686A">
            <w:pPr>
              <w:spacing w:after="0" w:line="240" w:lineRule="auto"/>
              <w:jc w:val="both"/>
              <w:rPr>
                <w:rFonts w:eastAsia="Times New Roman" w:cstheme="minorHAnsi"/>
                <w:b/>
                <w:color w:val="000000"/>
                <w:sz w:val="20"/>
                <w:szCs w:val="20"/>
              </w:rPr>
            </w:pPr>
            <w:r>
              <w:rPr>
                <w:rFonts w:eastAsia="Times New Roman" w:cstheme="minorHAnsi"/>
                <w:b/>
                <w:color w:val="000000"/>
                <w:sz w:val="20"/>
                <w:szCs w:val="20"/>
              </w:rPr>
              <w:t xml:space="preserve">Preliminarus </w:t>
            </w:r>
            <w:r w:rsidRPr="00D323C8">
              <w:rPr>
                <w:rFonts w:eastAsia="Times New Roman" w:cstheme="minorHAnsi"/>
                <w:b/>
                <w:color w:val="000000"/>
                <w:sz w:val="20"/>
                <w:szCs w:val="20"/>
              </w:rPr>
              <w:t>kiekis</w:t>
            </w:r>
            <w:r>
              <w:rPr>
                <w:rFonts w:eastAsia="Times New Roman" w:cstheme="minorHAnsi"/>
                <w:b/>
                <w:color w:val="000000"/>
                <w:sz w:val="20"/>
                <w:szCs w:val="20"/>
              </w:rPr>
              <w:t xml:space="preserve"> per 36 mėn.</w:t>
            </w:r>
          </w:p>
        </w:tc>
        <w:tc>
          <w:tcPr>
            <w:tcW w:w="1275" w:type="dxa"/>
          </w:tcPr>
          <w:p w14:paraId="7C95E695" w14:textId="04AF6284" w:rsidR="00D5399D" w:rsidRPr="00D323C8" w:rsidRDefault="00D5399D" w:rsidP="000D686A">
            <w:pPr>
              <w:spacing w:after="0" w:line="240" w:lineRule="auto"/>
              <w:jc w:val="both"/>
              <w:rPr>
                <w:rFonts w:eastAsia="Times New Roman" w:cstheme="minorHAnsi"/>
                <w:b/>
                <w:color w:val="000000"/>
                <w:sz w:val="20"/>
                <w:szCs w:val="20"/>
              </w:rPr>
            </w:pPr>
            <w:r>
              <w:rPr>
                <w:rFonts w:eastAsia="Times New Roman" w:cstheme="minorHAnsi"/>
                <w:b/>
                <w:color w:val="000000"/>
                <w:sz w:val="20"/>
                <w:szCs w:val="20"/>
              </w:rPr>
              <w:t>PVM tarifas, %</w:t>
            </w:r>
          </w:p>
        </w:tc>
        <w:tc>
          <w:tcPr>
            <w:tcW w:w="1276" w:type="dxa"/>
          </w:tcPr>
          <w:p w14:paraId="21B0E8DC" w14:textId="543E7EDE" w:rsidR="00D5399D" w:rsidRPr="00D323C8" w:rsidRDefault="00D5399D" w:rsidP="000D686A">
            <w:pPr>
              <w:spacing w:after="0" w:line="240" w:lineRule="auto"/>
              <w:jc w:val="both"/>
              <w:rPr>
                <w:rFonts w:eastAsia="Times New Roman" w:cstheme="minorHAnsi"/>
                <w:b/>
                <w:color w:val="000000"/>
                <w:sz w:val="20"/>
                <w:szCs w:val="20"/>
              </w:rPr>
            </w:pPr>
            <w:r w:rsidRPr="00D323C8">
              <w:rPr>
                <w:rFonts w:eastAsia="Times New Roman" w:cstheme="minorHAnsi"/>
                <w:b/>
                <w:color w:val="000000"/>
                <w:sz w:val="20"/>
                <w:szCs w:val="20"/>
              </w:rPr>
              <w:t>Bendra kaina (Eur be PVM)</w:t>
            </w:r>
          </w:p>
        </w:tc>
      </w:tr>
      <w:tr w:rsidR="00D5399D" w:rsidRPr="00D323C8" w14:paraId="668F175B" w14:textId="77777777" w:rsidTr="00D5399D">
        <w:trPr>
          <w:trHeight w:val="295"/>
        </w:trPr>
        <w:tc>
          <w:tcPr>
            <w:tcW w:w="421" w:type="dxa"/>
            <w:tcBorders>
              <w:bottom w:val="single" w:sz="4" w:space="0" w:color="auto"/>
            </w:tcBorders>
          </w:tcPr>
          <w:p w14:paraId="6B264BFF" w14:textId="77777777" w:rsidR="00D5399D" w:rsidRPr="00D323C8" w:rsidRDefault="00D5399D" w:rsidP="000D686A">
            <w:pPr>
              <w:spacing w:after="0" w:line="240" w:lineRule="auto"/>
              <w:jc w:val="center"/>
              <w:rPr>
                <w:rFonts w:eastAsia="Times New Roman" w:cstheme="minorHAnsi"/>
                <w:b/>
                <w:color w:val="000000"/>
                <w:sz w:val="20"/>
                <w:szCs w:val="20"/>
              </w:rPr>
            </w:pPr>
            <w:r w:rsidRPr="00D323C8">
              <w:rPr>
                <w:rFonts w:eastAsia="Times New Roman" w:cstheme="minorHAnsi"/>
                <w:b/>
                <w:color w:val="000000"/>
                <w:sz w:val="20"/>
                <w:szCs w:val="20"/>
              </w:rPr>
              <w:t>1</w:t>
            </w:r>
          </w:p>
        </w:tc>
        <w:tc>
          <w:tcPr>
            <w:tcW w:w="2835" w:type="dxa"/>
            <w:tcBorders>
              <w:bottom w:val="single" w:sz="4" w:space="0" w:color="auto"/>
            </w:tcBorders>
          </w:tcPr>
          <w:p w14:paraId="6ED84DB3" w14:textId="5E72C699" w:rsidR="00D5399D" w:rsidRPr="00D323C8" w:rsidRDefault="00D5399D" w:rsidP="000D686A">
            <w:pPr>
              <w:spacing w:after="0" w:line="240" w:lineRule="auto"/>
              <w:jc w:val="center"/>
              <w:rPr>
                <w:rFonts w:eastAsia="Times New Roman" w:cstheme="minorHAnsi"/>
                <w:b/>
                <w:color w:val="000000"/>
                <w:sz w:val="20"/>
                <w:szCs w:val="20"/>
              </w:rPr>
            </w:pPr>
            <w:r>
              <w:rPr>
                <w:rFonts w:eastAsia="Times New Roman" w:cstheme="minorHAnsi"/>
                <w:b/>
                <w:color w:val="000000"/>
                <w:sz w:val="20"/>
                <w:szCs w:val="20"/>
              </w:rPr>
              <w:t>2</w:t>
            </w:r>
          </w:p>
        </w:tc>
        <w:tc>
          <w:tcPr>
            <w:tcW w:w="1559" w:type="dxa"/>
            <w:tcBorders>
              <w:bottom w:val="single" w:sz="4" w:space="0" w:color="auto"/>
            </w:tcBorders>
          </w:tcPr>
          <w:p w14:paraId="373E7398" w14:textId="648766B0" w:rsidR="00D5399D" w:rsidRPr="00D323C8" w:rsidRDefault="00D5399D" w:rsidP="000D686A">
            <w:pPr>
              <w:spacing w:after="0" w:line="240" w:lineRule="auto"/>
              <w:jc w:val="center"/>
              <w:rPr>
                <w:rFonts w:eastAsia="Times New Roman" w:cstheme="minorHAnsi"/>
                <w:b/>
                <w:color w:val="000000"/>
                <w:sz w:val="20"/>
                <w:szCs w:val="20"/>
              </w:rPr>
            </w:pPr>
            <w:r>
              <w:rPr>
                <w:rFonts w:eastAsia="Times New Roman" w:cstheme="minorHAnsi"/>
                <w:b/>
                <w:color w:val="000000"/>
                <w:sz w:val="20"/>
                <w:szCs w:val="20"/>
              </w:rPr>
              <w:t>3</w:t>
            </w:r>
          </w:p>
        </w:tc>
        <w:tc>
          <w:tcPr>
            <w:tcW w:w="1134" w:type="dxa"/>
            <w:tcBorders>
              <w:bottom w:val="single" w:sz="4" w:space="0" w:color="auto"/>
            </w:tcBorders>
          </w:tcPr>
          <w:p w14:paraId="71E54EBB" w14:textId="4F096F14" w:rsidR="00D5399D" w:rsidRPr="00D323C8" w:rsidRDefault="00D5399D" w:rsidP="000D686A">
            <w:pPr>
              <w:spacing w:after="0" w:line="240" w:lineRule="auto"/>
              <w:jc w:val="center"/>
              <w:rPr>
                <w:rFonts w:eastAsia="Times New Roman" w:cstheme="minorHAnsi"/>
                <w:b/>
                <w:color w:val="000000"/>
                <w:sz w:val="20"/>
                <w:szCs w:val="20"/>
              </w:rPr>
            </w:pPr>
            <w:r>
              <w:rPr>
                <w:rFonts w:eastAsia="Times New Roman" w:cstheme="minorHAnsi"/>
                <w:b/>
                <w:color w:val="000000"/>
                <w:sz w:val="20"/>
                <w:szCs w:val="20"/>
              </w:rPr>
              <w:t>4</w:t>
            </w:r>
          </w:p>
        </w:tc>
        <w:tc>
          <w:tcPr>
            <w:tcW w:w="1418" w:type="dxa"/>
          </w:tcPr>
          <w:p w14:paraId="050A44D6" w14:textId="1FF0DEA8" w:rsidR="00D5399D" w:rsidRPr="00D323C8" w:rsidRDefault="00D5399D" w:rsidP="000D686A">
            <w:pPr>
              <w:spacing w:after="0" w:line="240" w:lineRule="auto"/>
              <w:jc w:val="center"/>
              <w:rPr>
                <w:rFonts w:eastAsia="Times New Roman" w:cstheme="minorHAnsi"/>
                <w:b/>
                <w:color w:val="000000"/>
                <w:sz w:val="20"/>
                <w:szCs w:val="20"/>
              </w:rPr>
            </w:pPr>
            <w:r>
              <w:rPr>
                <w:rFonts w:eastAsia="Times New Roman" w:cstheme="minorHAnsi"/>
                <w:b/>
                <w:color w:val="000000"/>
                <w:sz w:val="20"/>
                <w:szCs w:val="20"/>
              </w:rPr>
              <w:t>5</w:t>
            </w:r>
          </w:p>
        </w:tc>
        <w:tc>
          <w:tcPr>
            <w:tcW w:w="1275" w:type="dxa"/>
          </w:tcPr>
          <w:p w14:paraId="4B2BD11B" w14:textId="22CAA805" w:rsidR="00D5399D" w:rsidRPr="00D323C8" w:rsidRDefault="00D5399D" w:rsidP="000D686A">
            <w:pPr>
              <w:spacing w:after="0" w:line="240" w:lineRule="auto"/>
              <w:jc w:val="center"/>
              <w:rPr>
                <w:rFonts w:eastAsia="Times New Roman" w:cstheme="minorHAnsi"/>
                <w:b/>
                <w:color w:val="000000"/>
                <w:sz w:val="20"/>
                <w:szCs w:val="20"/>
              </w:rPr>
            </w:pPr>
            <w:r>
              <w:rPr>
                <w:rFonts w:eastAsia="Times New Roman" w:cstheme="minorHAnsi"/>
                <w:b/>
                <w:color w:val="000000"/>
                <w:sz w:val="20"/>
                <w:szCs w:val="20"/>
              </w:rPr>
              <w:t>6</w:t>
            </w:r>
          </w:p>
        </w:tc>
        <w:tc>
          <w:tcPr>
            <w:tcW w:w="1276" w:type="dxa"/>
          </w:tcPr>
          <w:p w14:paraId="75FF849B" w14:textId="5D0F81A0" w:rsidR="00D5399D" w:rsidRPr="00D323C8" w:rsidRDefault="00D5399D" w:rsidP="00D5399D">
            <w:pPr>
              <w:spacing w:after="0" w:line="240" w:lineRule="auto"/>
              <w:ind w:left="-109"/>
              <w:jc w:val="center"/>
              <w:rPr>
                <w:rFonts w:eastAsia="Times New Roman" w:cstheme="minorHAnsi"/>
                <w:b/>
                <w:color w:val="000000"/>
                <w:sz w:val="20"/>
                <w:szCs w:val="20"/>
              </w:rPr>
            </w:pPr>
            <w:r>
              <w:rPr>
                <w:rFonts w:eastAsia="Times New Roman" w:cstheme="minorHAnsi"/>
                <w:b/>
                <w:color w:val="000000"/>
                <w:sz w:val="20"/>
                <w:szCs w:val="20"/>
              </w:rPr>
              <w:t>7</w:t>
            </w:r>
          </w:p>
        </w:tc>
      </w:tr>
      <w:tr w:rsidR="00D5399D" w:rsidRPr="00D323C8" w14:paraId="14689921" w14:textId="77777777" w:rsidTr="00D5399D">
        <w:trPr>
          <w:trHeight w:val="357"/>
        </w:trPr>
        <w:tc>
          <w:tcPr>
            <w:tcW w:w="421" w:type="dxa"/>
            <w:tcBorders>
              <w:bottom w:val="single" w:sz="4" w:space="0" w:color="auto"/>
            </w:tcBorders>
          </w:tcPr>
          <w:p w14:paraId="1A7FF160" w14:textId="3416A555" w:rsidR="00D5399D" w:rsidRPr="00C20870" w:rsidRDefault="00D5399D" w:rsidP="00D5399D">
            <w:pPr>
              <w:spacing w:after="0" w:line="240" w:lineRule="auto"/>
              <w:rPr>
                <w:rFonts w:eastAsia="Times New Roman" w:cstheme="minorHAnsi"/>
                <w:bCs/>
                <w:iCs/>
                <w:color w:val="000000"/>
                <w:sz w:val="20"/>
                <w:szCs w:val="20"/>
              </w:rPr>
            </w:pPr>
            <w:r>
              <w:rPr>
                <w:rFonts w:eastAsia="Times New Roman" w:cstheme="minorHAnsi"/>
                <w:bCs/>
                <w:iCs/>
                <w:color w:val="000000"/>
                <w:sz w:val="20"/>
                <w:szCs w:val="20"/>
              </w:rPr>
              <w:t>1.</w:t>
            </w:r>
          </w:p>
        </w:tc>
        <w:tc>
          <w:tcPr>
            <w:tcW w:w="2835" w:type="dxa"/>
            <w:tcBorders>
              <w:bottom w:val="single" w:sz="4" w:space="0" w:color="auto"/>
            </w:tcBorders>
          </w:tcPr>
          <w:p w14:paraId="0DCC0257" w14:textId="294911C2" w:rsidR="00D5399D" w:rsidRDefault="00D5399D" w:rsidP="00D5399D">
            <w:pPr>
              <w:spacing w:after="0" w:line="240" w:lineRule="auto"/>
              <w:jc w:val="both"/>
              <w:rPr>
                <w:rFonts w:eastAsia="Times New Roman" w:cstheme="minorHAnsi"/>
                <w:sz w:val="20"/>
                <w:szCs w:val="20"/>
              </w:rPr>
            </w:pPr>
            <w:r w:rsidRPr="00C20870">
              <w:rPr>
                <w:rFonts w:eastAsia="Times New Roman" w:cstheme="minorHAnsi"/>
                <w:bCs/>
                <w:iCs/>
                <w:sz w:val="20"/>
                <w:szCs w:val="20"/>
              </w:rPr>
              <w:t>Techninės specifikacijos 1-ojoje lentelėje nurodytos paslaugos</w:t>
            </w:r>
          </w:p>
        </w:tc>
        <w:tc>
          <w:tcPr>
            <w:tcW w:w="1559" w:type="dxa"/>
            <w:tcBorders>
              <w:bottom w:val="single" w:sz="4" w:space="0" w:color="auto"/>
            </w:tcBorders>
          </w:tcPr>
          <w:p w14:paraId="395BB842" w14:textId="7B29CDE0" w:rsidR="00D5399D" w:rsidRPr="00D323C8" w:rsidRDefault="00D5399D" w:rsidP="00D5399D">
            <w:pPr>
              <w:spacing w:after="0" w:line="240" w:lineRule="auto"/>
              <w:jc w:val="center"/>
              <w:rPr>
                <w:rFonts w:eastAsia="Times New Roman" w:cstheme="minorHAnsi"/>
                <w:sz w:val="20"/>
                <w:szCs w:val="20"/>
              </w:rPr>
            </w:pPr>
            <w:r>
              <w:rPr>
                <w:rFonts w:eastAsia="Times New Roman" w:cstheme="minorHAnsi"/>
                <w:sz w:val="20"/>
                <w:szCs w:val="20"/>
              </w:rPr>
              <w:t>mėn.</w:t>
            </w:r>
          </w:p>
        </w:tc>
        <w:tc>
          <w:tcPr>
            <w:tcW w:w="1134" w:type="dxa"/>
            <w:tcBorders>
              <w:bottom w:val="single" w:sz="4" w:space="0" w:color="auto"/>
            </w:tcBorders>
          </w:tcPr>
          <w:p w14:paraId="0EB8814A" w14:textId="77777777" w:rsidR="00D5399D" w:rsidRPr="00D323C8" w:rsidRDefault="00D5399D" w:rsidP="00D5399D">
            <w:pPr>
              <w:spacing w:after="0" w:line="240" w:lineRule="auto"/>
              <w:jc w:val="center"/>
              <w:rPr>
                <w:rFonts w:eastAsia="Times New Roman" w:cstheme="minorHAnsi"/>
                <w:bCs/>
                <w:sz w:val="20"/>
                <w:szCs w:val="20"/>
              </w:rPr>
            </w:pPr>
          </w:p>
        </w:tc>
        <w:tc>
          <w:tcPr>
            <w:tcW w:w="1418" w:type="dxa"/>
            <w:tcBorders>
              <w:bottom w:val="single" w:sz="4" w:space="0" w:color="auto"/>
            </w:tcBorders>
          </w:tcPr>
          <w:p w14:paraId="5744A808" w14:textId="1305FACD" w:rsidR="00D5399D" w:rsidRPr="00D323C8" w:rsidRDefault="00D5399D" w:rsidP="00D5399D">
            <w:pPr>
              <w:spacing w:after="0" w:line="240" w:lineRule="auto"/>
              <w:jc w:val="center"/>
              <w:rPr>
                <w:rFonts w:eastAsia="Times New Roman" w:cstheme="minorHAnsi"/>
                <w:sz w:val="20"/>
                <w:szCs w:val="20"/>
              </w:rPr>
            </w:pPr>
            <w:r>
              <w:rPr>
                <w:rFonts w:eastAsia="Times New Roman" w:cstheme="minorHAnsi"/>
                <w:sz w:val="20"/>
                <w:szCs w:val="20"/>
              </w:rPr>
              <w:t>36</w:t>
            </w:r>
          </w:p>
        </w:tc>
        <w:tc>
          <w:tcPr>
            <w:tcW w:w="1275" w:type="dxa"/>
          </w:tcPr>
          <w:p w14:paraId="41E685DD" w14:textId="77777777" w:rsidR="00D5399D" w:rsidRPr="00D323C8" w:rsidRDefault="00D5399D" w:rsidP="00D5399D">
            <w:pPr>
              <w:spacing w:after="0" w:line="240" w:lineRule="auto"/>
              <w:jc w:val="center"/>
              <w:rPr>
                <w:rFonts w:eastAsia="Times New Roman" w:cstheme="minorHAnsi"/>
                <w:sz w:val="20"/>
                <w:szCs w:val="20"/>
              </w:rPr>
            </w:pPr>
          </w:p>
        </w:tc>
        <w:tc>
          <w:tcPr>
            <w:tcW w:w="1276" w:type="dxa"/>
          </w:tcPr>
          <w:p w14:paraId="7FEF24ED" w14:textId="6B01DF75" w:rsidR="00D5399D" w:rsidRPr="00D323C8" w:rsidRDefault="00D5399D" w:rsidP="00D5399D">
            <w:pPr>
              <w:spacing w:after="0" w:line="240" w:lineRule="auto"/>
              <w:jc w:val="center"/>
              <w:rPr>
                <w:rFonts w:eastAsia="Times New Roman" w:cstheme="minorHAnsi"/>
                <w:sz w:val="20"/>
                <w:szCs w:val="20"/>
              </w:rPr>
            </w:pPr>
          </w:p>
        </w:tc>
      </w:tr>
      <w:tr w:rsidR="00D5399D" w:rsidRPr="00D323C8" w14:paraId="42F8718D" w14:textId="77777777" w:rsidTr="00D5399D">
        <w:trPr>
          <w:trHeight w:val="357"/>
        </w:trPr>
        <w:tc>
          <w:tcPr>
            <w:tcW w:w="421" w:type="dxa"/>
            <w:tcBorders>
              <w:bottom w:val="single" w:sz="4" w:space="0" w:color="auto"/>
            </w:tcBorders>
          </w:tcPr>
          <w:p w14:paraId="6BF79706" w14:textId="74905AB5" w:rsidR="00D5399D" w:rsidRPr="00D5399D" w:rsidRDefault="00D5399D" w:rsidP="00D5399D">
            <w:pPr>
              <w:spacing w:after="0" w:line="240" w:lineRule="auto"/>
              <w:rPr>
                <w:rFonts w:eastAsia="Times New Roman" w:cstheme="minorHAnsi"/>
                <w:bCs/>
                <w:iCs/>
                <w:sz w:val="20"/>
                <w:szCs w:val="20"/>
              </w:rPr>
            </w:pPr>
            <w:r w:rsidRPr="00D5399D">
              <w:rPr>
                <w:rFonts w:eastAsia="Times New Roman" w:cstheme="minorHAnsi"/>
                <w:bCs/>
                <w:iCs/>
                <w:sz w:val="20"/>
                <w:szCs w:val="20"/>
              </w:rPr>
              <w:t>2.</w:t>
            </w:r>
          </w:p>
        </w:tc>
        <w:tc>
          <w:tcPr>
            <w:tcW w:w="2835" w:type="dxa"/>
            <w:tcBorders>
              <w:bottom w:val="single" w:sz="4" w:space="0" w:color="auto"/>
            </w:tcBorders>
          </w:tcPr>
          <w:p w14:paraId="35057EFA" w14:textId="0B44DA07" w:rsidR="00D5399D" w:rsidRDefault="00D5399D" w:rsidP="00D5399D">
            <w:pPr>
              <w:spacing w:after="0" w:line="240" w:lineRule="auto"/>
              <w:jc w:val="both"/>
              <w:rPr>
                <w:rFonts w:eastAsia="Times New Roman" w:cstheme="minorHAnsi"/>
                <w:sz w:val="20"/>
                <w:szCs w:val="20"/>
              </w:rPr>
            </w:pPr>
            <w:r w:rsidRPr="00DE3537">
              <w:t>Baseinų persipylimo vonios valymas, plovimas, dezinfekavimas</w:t>
            </w:r>
          </w:p>
        </w:tc>
        <w:tc>
          <w:tcPr>
            <w:tcW w:w="1559" w:type="dxa"/>
            <w:tcBorders>
              <w:bottom w:val="single" w:sz="4" w:space="0" w:color="auto"/>
            </w:tcBorders>
          </w:tcPr>
          <w:p w14:paraId="1469A570" w14:textId="74B92A40" w:rsidR="00D5399D" w:rsidRDefault="00D5399D" w:rsidP="00D5399D">
            <w:pPr>
              <w:spacing w:after="0" w:line="240" w:lineRule="auto"/>
              <w:jc w:val="center"/>
              <w:rPr>
                <w:rFonts w:eastAsia="Times New Roman" w:cstheme="minorHAnsi"/>
                <w:sz w:val="20"/>
                <w:szCs w:val="20"/>
              </w:rPr>
            </w:pPr>
            <w:r>
              <w:rPr>
                <w:rFonts w:eastAsia="Times New Roman" w:cstheme="minorHAnsi"/>
                <w:sz w:val="20"/>
                <w:szCs w:val="20"/>
              </w:rPr>
              <w:t>1 kartas</w:t>
            </w:r>
          </w:p>
        </w:tc>
        <w:tc>
          <w:tcPr>
            <w:tcW w:w="1134" w:type="dxa"/>
            <w:tcBorders>
              <w:bottom w:val="single" w:sz="4" w:space="0" w:color="auto"/>
            </w:tcBorders>
          </w:tcPr>
          <w:p w14:paraId="33FC6EAA" w14:textId="77777777" w:rsidR="00D5399D" w:rsidRPr="00D323C8" w:rsidRDefault="00D5399D" w:rsidP="00D5399D">
            <w:pPr>
              <w:spacing w:after="0" w:line="240" w:lineRule="auto"/>
              <w:jc w:val="center"/>
              <w:rPr>
                <w:rFonts w:eastAsia="Times New Roman" w:cstheme="minorHAnsi"/>
                <w:bCs/>
                <w:sz w:val="20"/>
                <w:szCs w:val="20"/>
              </w:rPr>
            </w:pPr>
          </w:p>
        </w:tc>
        <w:tc>
          <w:tcPr>
            <w:tcW w:w="1418" w:type="dxa"/>
            <w:tcBorders>
              <w:bottom w:val="single" w:sz="4" w:space="0" w:color="auto"/>
            </w:tcBorders>
          </w:tcPr>
          <w:p w14:paraId="762E3357" w14:textId="570131D7" w:rsidR="00D5399D" w:rsidRPr="00D323C8" w:rsidRDefault="0035337C" w:rsidP="00D5399D">
            <w:pPr>
              <w:spacing w:after="0" w:line="240" w:lineRule="auto"/>
              <w:jc w:val="center"/>
              <w:rPr>
                <w:rFonts w:eastAsia="Times New Roman" w:cstheme="minorHAnsi"/>
                <w:sz w:val="20"/>
                <w:szCs w:val="20"/>
              </w:rPr>
            </w:pPr>
            <w:r>
              <w:rPr>
                <w:rFonts w:eastAsia="Times New Roman" w:cstheme="minorHAnsi"/>
                <w:sz w:val="20"/>
                <w:szCs w:val="20"/>
              </w:rPr>
              <w:t>12</w:t>
            </w:r>
          </w:p>
        </w:tc>
        <w:tc>
          <w:tcPr>
            <w:tcW w:w="1275" w:type="dxa"/>
          </w:tcPr>
          <w:p w14:paraId="74967B62" w14:textId="77777777" w:rsidR="00D5399D" w:rsidRPr="00D323C8" w:rsidRDefault="00D5399D" w:rsidP="00D5399D">
            <w:pPr>
              <w:spacing w:after="0" w:line="240" w:lineRule="auto"/>
              <w:jc w:val="center"/>
              <w:rPr>
                <w:rFonts w:eastAsia="Times New Roman" w:cstheme="minorHAnsi"/>
                <w:sz w:val="20"/>
                <w:szCs w:val="20"/>
              </w:rPr>
            </w:pPr>
          </w:p>
        </w:tc>
        <w:tc>
          <w:tcPr>
            <w:tcW w:w="1276" w:type="dxa"/>
          </w:tcPr>
          <w:p w14:paraId="65748AA9" w14:textId="43AA3A97" w:rsidR="00D5399D" w:rsidRPr="00D323C8" w:rsidRDefault="00D5399D" w:rsidP="00D5399D">
            <w:pPr>
              <w:spacing w:after="0" w:line="240" w:lineRule="auto"/>
              <w:jc w:val="center"/>
              <w:rPr>
                <w:rFonts w:eastAsia="Times New Roman" w:cstheme="minorHAnsi"/>
                <w:sz w:val="20"/>
                <w:szCs w:val="20"/>
              </w:rPr>
            </w:pPr>
          </w:p>
        </w:tc>
      </w:tr>
      <w:tr w:rsidR="00D5399D" w:rsidRPr="00D323C8" w14:paraId="28B34018" w14:textId="77777777" w:rsidTr="00D5399D">
        <w:trPr>
          <w:trHeight w:val="357"/>
        </w:trPr>
        <w:tc>
          <w:tcPr>
            <w:tcW w:w="421" w:type="dxa"/>
            <w:tcBorders>
              <w:bottom w:val="single" w:sz="4" w:space="0" w:color="auto"/>
            </w:tcBorders>
          </w:tcPr>
          <w:p w14:paraId="23BF4BD9" w14:textId="2A63FE8C" w:rsidR="00D5399D" w:rsidRPr="00D5399D" w:rsidRDefault="00D5399D" w:rsidP="00D5399D">
            <w:pPr>
              <w:spacing w:after="0" w:line="240" w:lineRule="auto"/>
              <w:rPr>
                <w:rFonts w:eastAsia="Times New Roman" w:cstheme="minorHAnsi"/>
                <w:bCs/>
                <w:iCs/>
                <w:sz w:val="20"/>
                <w:szCs w:val="20"/>
              </w:rPr>
            </w:pPr>
            <w:r w:rsidRPr="00D5399D">
              <w:rPr>
                <w:rFonts w:eastAsia="Times New Roman" w:cstheme="minorHAnsi"/>
                <w:bCs/>
                <w:iCs/>
                <w:sz w:val="20"/>
                <w:szCs w:val="20"/>
              </w:rPr>
              <w:t>3.</w:t>
            </w:r>
          </w:p>
        </w:tc>
        <w:tc>
          <w:tcPr>
            <w:tcW w:w="2835" w:type="dxa"/>
            <w:tcBorders>
              <w:bottom w:val="single" w:sz="4" w:space="0" w:color="auto"/>
            </w:tcBorders>
          </w:tcPr>
          <w:p w14:paraId="22DA4324" w14:textId="3AB2253A" w:rsidR="00D5399D" w:rsidRDefault="00D5399D" w:rsidP="00D5399D">
            <w:pPr>
              <w:spacing w:after="0" w:line="240" w:lineRule="auto"/>
              <w:jc w:val="both"/>
              <w:rPr>
                <w:rFonts w:eastAsia="Times New Roman" w:cstheme="minorHAnsi"/>
                <w:sz w:val="20"/>
                <w:szCs w:val="20"/>
              </w:rPr>
            </w:pPr>
            <w:r w:rsidRPr="00D5399D">
              <w:rPr>
                <w:rFonts w:eastAsia="Times New Roman" w:cstheme="minorHAnsi"/>
                <w:sz w:val="20"/>
                <w:szCs w:val="20"/>
              </w:rPr>
              <w:t>Plaukimo ir kt. baseinų bei sūkurinių vonių valymas, plovimas, dezinfekavimas</w:t>
            </w:r>
          </w:p>
        </w:tc>
        <w:tc>
          <w:tcPr>
            <w:tcW w:w="1559" w:type="dxa"/>
            <w:tcBorders>
              <w:bottom w:val="single" w:sz="4" w:space="0" w:color="auto"/>
            </w:tcBorders>
          </w:tcPr>
          <w:p w14:paraId="7CCD901B" w14:textId="7E96C6A4" w:rsidR="00D5399D" w:rsidRDefault="00D5399D" w:rsidP="00D5399D">
            <w:pPr>
              <w:spacing w:after="0" w:line="240" w:lineRule="auto"/>
              <w:jc w:val="center"/>
              <w:rPr>
                <w:rFonts w:eastAsia="Times New Roman" w:cstheme="minorHAnsi"/>
                <w:sz w:val="20"/>
                <w:szCs w:val="20"/>
              </w:rPr>
            </w:pPr>
            <w:r>
              <w:rPr>
                <w:rFonts w:eastAsia="Times New Roman" w:cstheme="minorHAnsi"/>
                <w:sz w:val="20"/>
                <w:szCs w:val="20"/>
              </w:rPr>
              <w:t>1 kartas</w:t>
            </w:r>
          </w:p>
        </w:tc>
        <w:tc>
          <w:tcPr>
            <w:tcW w:w="1134" w:type="dxa"/>
            <w:tcBorders>
              <w:bottom w:val="single" w:sz="4" w:space="0" w:color="auto"/>
            </w:tcBorders>
          </w:tcPr>
          <w:p w14:paraId="751E5890" w14:textId="77777777" w:rsidR="00D5399D" w:rsidRPr="00D323C8" w:rsidRDefault="00D5399D" w:rsidP="00D5399D">
            <w:pPr>
              <w:spacing w:after="0" w:line="240" w:lineRule="auto"/>
              <w:jc w:val="center"/>
              <w:rPr>
                <w:rFonts w:eastAsia="Times New Roman" w:cstheme="minorHAnsi"/>
                <w:bCs/>
                <w:sz w:val="20"/>
                <w:szCs w:val="20"/>
              </w:rPr>
            </w:pPr>
          </w:p>
        </w:tc>
        <w:tc>
          <w:tcPr>
            <w:tcW w:w="1418" w:type="dxa"/>
            <w:tcBorders>
              <w:bottom w:val="single" w:sz="4" w:space="0" w:color="auto"/>
            </w:tcBorders>
          </w:tcPr>
          <w:p w14:paraId="283876CA" w14:textId="5952B741" w:rsidR="00D5399D" w:rsidRPr="00D323C8" w:rsidRDefault="00D5399D" w:rsidP="00D5399D">
            <w:pPr>
              <w:spacing w:after="0" w:line="240" w:lineRule="auto"/>
              <w:jc w:val="center"/>
              <w:rPr>
                <w:rFonts w:eastAsia="Times New Roman" w:cstheme="minorHAnsi"/>
                <w:sz w:val="20"/>
                <w:szCs w:val="20"/>
              </w:rPr>
            </w:pPr>
            <w:r>
              <w:rPr>
                <w:rFonts w:eastAsia="Times New Roman" w:cstheme="minorHAnsi"/>
                <w:sz w:val="20"/>
                <w:szCs w:val="20"/>
              </w:rPr>
              <w:t>3</w:t>
            </w:r>
          </w:p>
        </w:tc>
        <w:tc>
          <w:tcPr>
            <w:tcW w:w="1275" w:type="dxa"/>
          </w:tcPr>
          <w:p w14:paraId="772CE1F6" w14:textId="77777777" w:rsidR="00D5399D" w:rsidRPr="00D323C8" w:rsidRDefault="00D5399D" w:rsidP="00D5399D">
            <w:pPr>
              <w:spacing w:after="0" w:line="240" w:lineRule="auto"/>
              <w:jc w:val="center"/>
              <w:rPr>
                <w:rFonts w:eastAsia="Times New Roman" w:cstheme="minorHAnsi"/>
                <w:sz w:val="20"/>
                <w:szCs w:val="20"/>
              </w:rPr>
            </w:pPr>
          </w:p>
        </w:tc>
        <w:tc>
          <w:tcPr>
            <w:tcW w:w="1276" w:type="dxa"/>
          </w:tcPr>
          <w:p w14:paraId="1931DB35" w14:textId="4C085836" w:rsidR="00D5399D" w:rsidRPr="00D323C8" w:rsidRDefault="00D5399D" w:rsidP="00D5399D">
            <w:pPr>
              <w:spacing w:after="0" w:line="240" w:lineRule="auto"/>
              <w:jc w:val="center"/>
              <w:rPr>
                <w:rFonts w:eastAsia="Times New Roman" w:cstheme="minorHAnsi"/>
                <w:sz w:val="20"/>
                <w:szCs w:val="20"/>
              </w:rPr>
            </w:pPr>
          </w:p>
        </w:tc>
      </w:tr>
      <w:tr w:rsidR="00D5399D" w:rsidRPr="00D323C8" w14:paraId="03D74388" w14:textId="77777777" w:rsidTr="00D5399D">
        <w:trPr>
          <w:trHeight w:val="357"/>
        </w:trPr>
        <w:tc>
          <w:tcPr>
            <w:tcW w:w="421" w:type="dxa"/>
            <w:tcBorders>
              <w:bottom w:val="single" w:sz="4" w:space="0" w:color="auto"/>
            </w:tcBorders>
          </w:tcPr>
          <w:p w14:paraId="7E7A7F65" w14:textId="15ECD97E" w:rsidR="00D5399D" w:rsidRPr="00D5399D" w:rsidRDefault="00D5399D" w:rsidP="00D5399D">
            <w:pPr>
              <w:spacing w:after="0" w:line="240" w:lineRule="auto"/>
              <w:rPr>
                <w:rFonts w:eastAsia="Times New Roman" w:cstheme="minorHAnsi"/>
                <w:bCs/>
                <w:iCs/>
                <w:sz w:val="20"/>
                <w:szCs w:val="20"/>
              </w:rPr>
            </w:pPr>
            <w:r w:rsidRPr="00D5399D">
              <w:rPr>
                <w:rFonts w:eastAsia="Times New Roman" w:cstheme="minorHAnsi"/>
                <w:bCs/>
                <w:iCs/>
                <w:sz w:val="20"/>
                <w:szCs w:val="20"/>
              </w:rPr>
              <w:lastRenderedPageBreak/>
              <w:t>4.</w:t>
            </w:r>
          </w:p>
        </w:tc>
        <w:tc>
          <w:tcPr>
            <w:tcW w:w="2835" w:type="dxa"/>
            <w:tcBorders>
              <w:bottom w:val="single" w:sz="4" w:space="0" w:color="auto"/>
            </w:tcBorders>
          </w:tcPr>
          <w:p w14:paraId="21B8029E" w14:textId="00C8EA45" w:rsidR="00D5399D" w:rsidRDefault="00D5399D" w:rsidP="00D5399D">
            <w:pPr>
              <w:spacing w:after="0" w:line="240" w:lineRule="auto"/>
              <w:jc w:val="both"/>
              <w:rPr>
                <w:rFonts w:eastAsia="Times New Roman" w:cstheme="minorHAnsi"/>
                <w:sz w:val="20"/>
                <w:szCs w:val="20"/>
              </w:rPr>
            </w:pPr>
            <w:r w:rsidRPr="00DE3537">
              <w:t xml:space="preserve">Viso </w:t>
            </w:r>
            <w:r>
              <w:t>objekto</w:t>
            </w:r>
            <w:r w:rsidRPr="00DE3537">
              <w:t xml:space="preserve"> lang</w:t>
            </w:r>
            <w:r>
              <w:t>ų</w:t>
            </w:r>
            <w:r w:rsidRPr="00DE3537">
              <w:t xml:space="preserve"> valymas iš vidinės pusės, </w:t>
            </w:r>
            <w:r>
              <w:t>jų</w:t>
            </w:r>
            <w:r w:rsidRPr="00DE3537">
              <w:t xml:space="preserve"> tarpe langai, kurių aukštis didesnis nei 2 m  (iš viso apie 769,3 kv. m)</w:t>
            </w:r>
          </w:p>
        </w:tc>
        <w:tc>
          <w:tcPr>
            <w:tcW w:w="1559" w:type="dxa"/>
            <w:tcBorders>
              <w:bottom w:val="single" w:sz="4" w:space="0" w:color="auto"/>
            </w:tcBorders>
          </w:tcPr>
          <w:p w14:paraId="3C7643CC" w14:textId="794F8945" w:rsidR="00D5399D" w:rsidRDefault="00D5399D" w:rsidP="00D5399D">
            <w:pPr>
              <w:spacing w:after="0" w:line="240" w:lineRule="auto"/>
              <w:jc w:val="center"/>
              <w:rPr>
                <w:rFonts w:eastAsia="Times New Roman" w:cstheme="minorHAnsi"/>
                <w:sz w:val="20"/>
                <w:szCs w:val="20"/>
              </w:rPr>
            </w:pPr>
            <w:r>
              <w:rPr>
                <w:rFonts w:eastAsia="Times New Roman" w:cstheme="minorHAnsi"/>
                <w:sz w:val="20"/>
                <w:szCs w:val="20"/>
              </w:rPr>
              <w:t xml:space="preserve">1 kartas </w:t>
            </w:r>
          </w:p>
        </w:tc>
        <w:tc>
          <w:tcPr>
            <w:tcW w:w="1134" w:type="dxa"/>
            <w:tcBorders>
              <w:bottom w:val="single" w:sz="4" w:space="0" w:color="auto"/>
            </w:tcBorders>
          </w:tcPr>
          <w:p w14:paraId="2013B790" w14:textId="77777777" w:rsidR="00D5399D" w:rsidRPr="00D323C8" w:rsidRDefault="00D5399D" w:rsidP="00D5399D">
            <w:pPr>
              <w:spacing w:after="0" w:line="240" w:lineRule="auto"/>
              <w:jc w:val="center"/>
              <w:rPr>
                <w:rFonts w:eastAsia="Times New Roman" w:cstheme="minorHAnsi"/>
                <w:bCs/>
                <w:sz w:val="20"/>
                <w:szCs w:val="20"/>
              </w:rPr>
            </w:pPr>
          </w:p>
        </w:tc>
        <w:tc>
          <w:tcPr>
            <w:tcW w:w="1418" w:type="dxa"/>
            <w:tcBorders>
              <w:bottom w:val="single" w:sz="4" w:space="0" w:color="auto"/>
            </w:tcBorders>
          </w:tcPr>
          <w:p w14:paraId="2F75C99C" w14:textId="03253EF4" w:rsidR="00D5399D" w:rsidRPr="00D323C8" w:rsidRDefault="00D5399D" w:rsidP="00D5399D">
            <w:pPr>
              <w:spacing w:after="0" w:line="240" w:lineRule="auto"/>
              <w:jc w:val="center"/>
              <w:rPr>
                <w:rFonts w:eastAsia="Times New Roman" w:cstheme="minorHAnsi"/>
                <w:sz w:val="20"/>
                <w:szCs w:val="20"/>
              </w:rPr>
            </w:pPr>
            <w:r>
              <w:rPr>
                <w:rFonts w:eastAsia="Times New Roman" w:cstheme="minorHAnsi"/>
                <w:sz w:val="20"/>
                <w:szCs w:val="20"/>
              </w:rPr>
              <w:t>12</w:t>
            </w:r>
          </w:p>
        </w:tc>
        <w:tc>
          <w:tcPr>
            <w:tcW w:w="1275" w:type="dxa"/>
          </w:tcPr>
          <w:p w14:paraId="743CDDD1" w14:textId="77777777" w:rsidR="00D5399D" w:rsidRPr="00D323C8" w:rsidRDefault="00D5399D" w:rsidP="00D5399D">
            <w:pPr>
              <w:spacing w:after="0" w:line="240" w:lineRule="auto"/>
              <w:jc w:val="center"/>
              <w:rPr>
                <w:rFonts w:eastAsia="Times New Roman" w:cstheme="minorHAnsi"/>
                <w:sz w:val="20"/>
                <w:szCs w:val="20"/>
              </w:rPr>
            </w:pPr>
          </w:p>
        </w:tc>
        <w:tc>
          <w:tcPr>
            <w:tcW w:w="1276" w:type="dxa"/>
          </w:tcPr>
          <w:p w14:paraId="54C42549" w14:textId="0FE58C1D" w:rsidR="00D5399D" w:rsidRPr="00D323C8" w:rsidRDefault="00D5399D" w:rsidP="00D5399D">
            <w:pPr>
              <w:spacing w:after="0" w:line="240" w:lineRule="auto"/>
              <w:jc w:val="center"/>
              <w:rPr>
                <w:rFonts w:eastAsia="Times New Roman" w:cstheme="minorHAnsi"/>
                <w:sz w:val="20"/>
                <w:szCs w:val="20"/>
              </w:rPr>
            </w:pPr>
          </w:p>
        </w:tc>
      </w:tr>
      <w:tr w:rsidR="00D5399D" w:rsidRPr="00D323C8" w14:paraId="7EAA4162" w14:textId="77777777" w:rsidTr="00D5399D">
        <w:trPr>
          <w:trHeight w:val="357"/>
        </w:trPr>
        <w:tc>
          <w:tcPr>
            <w:tcW w:w="421" w:type="dxa"/>
            <w:tcBorders>
              <w:bottom w:val="single" w:sz="4" w:space="0" w:color="auto"/>
            </w:tcBorders>
          </w:tcPr>
          <w:p w14:paraId="6F63589C" w14:textId="1F2F528E" w:rsidR="00D5399D" w:rsidRPr="00DE3537" w:rsidRDefault="00D5399D" w:rsidP="00D5399D">
            <w:pPr>
              <w:spacing w:after="0" w:line="240" w:lineRule="auto"/>
            </w:pPr>
            <w:r>
              <w:t>5.</w:t>
            </w:r>
          </w:p>
        </w:tc>
        <w:tc>
          <w:tcPr>
            <w:tcW w:w="2835" w:type="dxa"/>
            <w:tcBorders>
              <w:bottom w:val="single" w:sz="4" w:space="0" w:color="auto"/>
            </w:tcBorders>
          </w:tcPr>
          <w:p w14:paraId="30E33AAA" w14:textId="686B1116" w:rsidR="00D5399D" w:rsidRDefault="00D5399D" w:rsidP="00D5399D">
            <w:pPr>
              <w:spacing w:after="0" w:line="240" w:lineRule="auto"/>
              <w:jc w:val="both"/>
              <w:rPr>
                <w:rFonts w:eastAsia="Times New Roman" w:cstheme="minorHAnsi"/>
                <w:sz w:val="20"/>
                <w:szCs w:val="20"/>
              </w:rPr>
            </w:pPr>
            <w:r w:rsidRPr="00D5399D">
              <w:rPr>
                <w:rFonts w:eastAsia="Times New Roman" w:cstheme="minorHAnsi"/>
                <w:sz w:val="20"/>
                <w:szCs w:val="20"/>
              </w:rPr>
              <w:t>Viso objekto langų valymas iš lauko pusės, jų tarpe langai, kurių aukštis didesnis nei 2 m  (iš viso apie 769,3 kv. m)</w:t>
            </w:r>
          </w:p>
        </w:tc>
        <w:tc>
          <w:tcPr>
            <w:tcW w:w="1559" w:type="dxa"/>
            <w:tcBorders>
              <w:bottom w:val="single" w:sz="4" w:space="0" w:color="auto"/>
            </w:tcBorders>
          </w:tcPr>
          <w:p w14:paraId="514B40AC" w14:textId="7B521A78" w:rsidR="00D5399D" w:rsidRDefault="00D5399D" w:rsidP="00D5399D">
            <w:pPr>
              <w:spacing w:after="0" w:line="240" w:lineRule="auto"/>
              <w:jc w:val="center"/>
              <w:rPr>
                <w:rFonts w:eastAsia="Times New Roman" w:cstheme="minorHAnsi"/>
                <w:sz w:val="20"/>
                <w:szCs w:val="20"/>
              </w:rPr>
            </w:pPr>
            <w:r>
              <w:rPr>
                <w:rFonts w:eastAsia="Times New Roman" w:cstheme="minorHAnsi"/>
                <w:sz w:val="20"/>
                <w:szCs w:val="20"/>
              </w:rPr>
              <w:t xml:space="preserve">1 kartas </w:t>
            </w:r>
          </w:p>
        </w:tc>
        <w:tc>
          <w:tcPr>
            <w:tcW w:w="1134" w:type="dxa"/>
            <w:tcBorders>
              <w:bottom w:val="single" w:sz="4" w:space="0" w:color="auto"/>
            </w:tcBorders>
          </w:tcPr>
          <w:p w14:paraId="4EFCE4D2" w14:textId="77777777" w:rsidR="00D5399D" w:rsidRPr="00D323C8" w:rsidRDefault="00D5399D" w:rsidP="00D5399D">
            <w:pPr>
              <w:spacing w:after="0" w:line="240" w:lineRule="auto"/>
              <w:jc w:val="center"/>
              <w:rPr>
                <w:rFonts w:eastAsia="Times New Roman" w:cstheme="minorHAnsi"/>
                <w:bCs/>
                <w:sz w:val="20"/>
                <w:szCs w:val="20"/>
              </w:rPr>
            </w:pPr>
          </w:p>
        </w:tc>
        <w:tc>
          <w:tcPr>
            <w:tcW w:w="1418" w:type="dxa"/>
            <w:tcBorders>
              <w:bottom w:val="single" w:sz="4" w:space="0" w:color="auto"/>
            </w:tcBorders>
          </w:tcPr>
          <w:p w14:paraId="56E31A10" w14:textId="573FCE0B" w:rsidR="00D5399D" w:rsidRPr="00D323C8" w:rsidRDefault="00D5399D" w:rsidP="00D5399D">
            <w:pPr>
              <w:spacing w:after="0" w:line="240" w:lineRule="auto"/>
              <w:jc w:val="center"/>
              <w:rPr>
                <w:rFonts w:eastAsia="Times New Roman" w:cstheme="minorHAnsi"/>
                <w:sz w:val="20"/>
                <w:szCs w:val="20"/>
              </w:rPr>
            </w:pPr>
            <w:r>
              <w:rPr>
                <w:rFonts w:eastAsia="Times New Roman" w:cstheme="minorHAnsi"/>
                <w:sz w:val="20"/>
                <w:szCs w:val="20"/>
              </w:rPr>
              <w:t>12</w:t>
            </w:r>
          </w:p>
        </w:tc>
        <w:tc>
          <w:tcPr>
            <w:tcW w:w="1275" w:type="dxa"/>
          </w:tcPr>
          <w:p w14:paraId="24C5AD40" w14:textId="77777777" w:rsidR="00D5399D" w:rsidRPr="00D323C8" w:rsidRDefault="00D5399D" w:rsidP="00D5399D">
            <w:pPr>
              <w:spacing w:after="0" w:line="240" w:lineRule="auto"/>
              <w:jc w:val="center"/>
              <w:rPr>
                <w:rFonts w:eastAsia="Times New Roman" w:cstheme="minorHAnsi"/>
                <w:sz w:val="20"/>
                <w:szCs w:val="20"/>
              </w:rPr>
            </w:pPr>
          </w:p>
        </w:tc>
        <w:tc>
          <w:tcPr>
            <w:tcW w:w="1276" w:type="dxa"/>
          </w:tcPr>
          <w:p w14:paraId="616BC67B" w14:textId="5E169E59" w:rsidR="00D5399D" w:rsidRPr="00D323C8" w:rsidRDefault="00D5399D" w:rsidP="00D5399D">
            <w:pPr>
              <w:spacing w:after="0" w:line="240" w:lineRule="auto"/>
              <w:jc w:val="center"/>
              <w:rPr>
                <w:rFonts w:eastAsia="Times New Roman" w:cstheme="minorHAnsi"/>
                <w:sz w:val="20"/>
                <w:szCs w:val="20"/>
              </w:rPr>
            </w:pPr>
          </w:p>
        </w:tc>
      </w:tr>
      <w:tr w:rsidR="00D5399D" w:rsidRPr="00D323C8" w14:paraId="2C1D6BD6" w14:textId="77777777" w:rsidTr="00D5399D">
        <w:trPr>
          <w:trHeight w:val="357"/>
        </w:trPr>
        <w:tc>
          <w:tcPr>
            <w:tcW w:w="421" w:type="dxa"/>
            <w:tcBorders>
              <w:bottom w:val="single" w:sz="4" w:space="0" w:color="auto"/>
            </w:tcBorders>
          </w:tcPr>
          <w:p w14:paraId="59021446" w14:textId="1D3AD2E4" w:rsidR="00D5399D" w:rsidRPr="00DE3537" w:rsidRDefault="00D5399D" w:rsidP="00D5399D">
            <w:pPr>
              <w:spacing w:after="0" w:line="240" w:lineRule="auto"/>
            </w:pPr>
            <w:r>
              <w:t>6.</w:t>
            </w:r>
          </w:p>
        </w:tc>
        <w:tc>
          <w:tcPr>
            <w:tcW w:w="2835" w:type="dxa"/>
            <w:tcBorders>
              <w:bottom w:val="single" w:sz="4" w:space="0" w:color="auto"/>
            </w:tcBorders>
          </w:tcPr>
          <w:p w14:paraId="1309AB58" w14:textId="60765CDB" w:rsidR="00D5399D" w:rsidRDefault="00D5399D" w:rsidP="00D5399D">
            <w:pPr>
              <w:spacing w:after="0" w:line="240" w:lineRule="auto"/>
              <w:jc w:val="both"/>
              <w:rPr>
                <w:rFonts w:eastAsia="Times New Roman" w:cstheme="minorHAnsi"/>
                <w:sz w:val="20"/>
                <w:szCs w:val="20"/>
              </w:rPr>
            </w:pPr>
            <w:r w:rsidRPr="007657C9">
              <w:t>Rūsio grindų plovimas</w:t>
            </w:r>
          </w:p>
        </w:tc>
        <w:tc>
          <w:tcPr>
            <w:tcW w:w="1559" w:type="dxa"/>
            <w:tcBorders>
              <w:bottom w:val="single" w:sz="4" w:space="0" w:color="auto"/>
            </w:tcBorders>
          </w:tcPr>
          <w:p w14:paraId="3FD0A3F6" w14:textId="17CE57EB" w:rsidR="00D5399D" w:rsidRDefault="00D5399D" w:rsidP="00D5399D">
            <w:pPr>
              <w:spacing w:after="0" w:line="240" w:lineRule="auto"/>
              <w:jc w:val="center"/>
              <w:rPr>
                <w:rFonts w:eastAsia="Times New Roman" w:cstheme="minorHAnsi"/>
                <w:sz w:val="20"/>
                <w:szCs w:val="20"/>
              </w:rPr>
            </w:pPr>
            <w:r>
              <w:rPr>
                <w:rFonts w:eastAsia="Times New Roman" w:cstheme="minorHAnsi"/>
                <w:sz w:val="20"/>
                <w:szCs w:val="20"/>
              </w:rPr>
              <w:t>1 kartas</w:t>
            </w:r>
          </w:p>
        </w:tc>
        <w:tc>
          <w:tcPr>
            <w:tcW w:w="1134" w:type="dxa"/>
            <w:tcBorders>
              <w:bottom w:val="single" w:sz="4" w:space="0" w:color="auto"/>
            </w:tcBorders>
          </w:tcPr>
          <w:p w14:paraId="422EE8BD" w14:textId="77777777" w:rsidR="00D5399D" w:rsidRPr="00D323C8" w:rsidRDefault="00D5399D" w:rsidP="00D5399D">
            <w:pPr>
              <w:spacing w:after="0" w:line="240" w:lineRule="auto"/>
              <w:jc w:val="center"/>
              <w:rPr>
                <w:rFonts w:eastAsia="Times New Roman" w:cstheme="minorHAnsi"/>
                <w:bCs/>
                <w:sz w:val="20"/>
                <w:szCs w:val="20"/>
              </w:rPr>
            </w:pPr>
          </w:p>
        </w:tc>
        <w:tc>
          <w:tcPr>
            <w:tcW w:w="1418" w:type="dxa"/>
            <w:tcBorders>
              <w:bottom w:val="single" w:sz="4" w:space="0" w:color="auto"/>
            </w:tcBorders>
          </w:tcPr>
          <w:p w14:paraId="1CA3625E" w14:textId="15E0FA4B" w:rsidR="00D5399D" w:rsidRPr="00D323C8" w:rsidRDefault="00D5399D" w:rsidP="00D5399D">
            <w:pPr>
              <w:spacing w:after="0" w:line="240" w:lineRule="auto"/>
              <w:jc w:val="center"/>
              <w:rPr>
                <w:rFonts w:eastAsia="Times New Roman" w:cstheme="minorHAnsi"/>
                <w:sz w:val="20"/>
                <w:szCs w:val="20"/>
              </w:rPr>
            </w:pPr>
            <w:r>
              <w:rPr>
                <w:rFonts w:eastAsia="Times New Roman" w:cstheme="minorHAnsi"/>
                <w:sz w:val="20"/>
                <w:szCs w:val="20"/>
              </w:rPr>
              <w:t>36</w:t>
            </w:r>
          </w:p>
        </w:tc>
        <w:tc>
          <w:tcPr>
            <w:tcW w:w="1275" w:type="dxa"/>
          </w:tcPr>
          <w:p w14:paraId="286157BF" w14:textId="77777777" w:rsidR="00D5399D" w:rsidRPr="00D323C8" w:rsidRDefault="00D5399D" w:rsidP="00D5399D">
            <w:pPr>
              <w:spacing w:after="0" w:line="240" w:lineRule="auto"/>
              <w:jc w:val="center"/>
              <w:rPr>
                <w:rFonts w:eastAsia="Times New Roman" w:cstheme="minorHAnsi"/>
                <w:sz w:val="20"/>
                <w:szCs w:val="20"/>
              </w:rPr>
            </w:pPr>
          </w:p>
        </w:tc>
        <w:tc>
          <w:tcPr>
            <w:tcW w:w="1276" w:type="dxa"/>
          </w:tcPr>
          <w:p w14:paraId="43018378" w14:textId="4E943FD3" w:rsidR="00D5399D" w:rsidRPr="00D323C8" w:rsidRDefault="00D5399D" w:rsidP="00D5399D">
            <w:pPr>
              <w:spacing w:after="0" w:line="240" w:lineRule="auto"/>
              <w:jc w:val="center"/>
              <w:rPr>
                <w:rFonts w:eastAsia="Times New Roman" w:cstheme="minorHAnsi"/>
                <w:sz w:val="20"/>
                <w:szCs w:val="20"/>
              </w:rPr>
            </w:pPr>
          </w:p>
        </w:tc>
      </w:tr>
      <w:tr w:rsidR="00D5399D" w:rsidRPr="00D323C8" w14:paraId="7C26AD62" w14:textId="77777777" w:rsidTr="00D5399D">
        <w:trPr>
          <w:trHeight w:val="292"/>
        </w:trPr>
        <w:tc>
          <w:tcPr>
            <w:tcW w:w="421" w:type="dxa"/>
            <w:tcBorders>
              <w:top w:val="single" w:sz="4" w:space="0" w:color="auto"/>
              <w:left w:val="nil"/>
              <w:bottom w:val="nil"/>
              <w:right w:val="nil"/>
            </w:tcBorders>
          </w:tcPr>
          <w:p w14:paraId="0BC73260" w14:textId="77777777" w:rsidR="00D5399D" w:rsidRPr="00D323C8" w:rsidRDefault="00D5399D" w:rsidP="00D5399D">
            <w:pPr>
              <w:spacing w:after="0" w:line="240" w:lineRule="auto"/>
              <w:jc w:val="both"/>
              <w:rPr>
                <w:rFonts w:eastAsia="Times New Roman" w:cstheme="minorHAnsi"/>
                <w:sz w:val="20"/>
                <w:szCs w:val="20"/>
                <w:lang w:eastAsia="ar-SA"/>
              </w:rPr>
            </w:pPr>
          </w:p>
        </w:tc>
        <w:tc>
          <w:tcPr>
            <w:tcW w:w="2835" w:type="dxa"/>
            <w:tcBorders>
              <w:top w:val="single" w:sz="4" w:space="0" w:color="auto"/>
              <w:left w:val="nil"/>
              <w:bottom w:val="nil"/>
              <w:right w:val="nil"/>
            </w:tcBorders>
          </w:tcPr>
          <w:p w14:paraId="7583A74A" w14:textId="77777777" w:rsidR="00D5399D" w:rsidRPr="00D323C8" w:rsidRDefault="00D5399D" w:rsidP="00D5399D">
            <w:pPr>
              <w:spacing w:after="0" w:line="240" w:lineRule="auto"/>
              <w:jc w:val="both"/>
              <w:rPr>
                <w:rFonts w:eastAsia="Times New Roman" w:cstheme="minorHAnsi"/>
                <w:sz w:val="20"/>
                <w:szCs w:val="20"/>
              </w:rPr>
            </w:pPr>
          </w:p>
        </w:tc>
        <w:tc>
          <w:tcPr>
            <w:tcW w:w="1559" w:type="dxa"/>
            <w:tcBorders>
              <w:top w:val="single" w:sz="4" w:space="0" w:color="auto"/>
              <w:left w:val="nil"/>
              <w:bottom w:val="nil"/>
              <w:right w:val="nil"/>
            </w:tcBorders>
          </w:tcPr>
          <w:p w14:paraId="73E446DE" w14:textId="74FEFED8" w:rsidR="00D5399D" w:rsidRPr="00D323C8" w:rsidRDefault="00D5399D" w:rsidP="00D5399D">
            <w:pPr>
              <w:spacing w:after="0" w:line="240" w:lineRule="auto"/>
              <w:jc w:val="both"/>
              <w:rPr>
                <w:rFonts w:eastAsia="Times New Roman" w:cstheme="minorHAnsi"/>
                <w:sz w:val="20"/>
                <w:szCs w:val="20"/>
              </w:rPr>
            </w:pPr>
          </w:p>
        </w:tc>
        <w:tc>
          <w:tcPr>
            <w:tcW w:w="1134" w:type="dxa"/>
            <w:tcBorders>
              <w:top w:val="single" w:sz="4" w:space="0" w:color="auto"/>
              <w:left w:val="nil"/>
              <w:bottom w:val="nil"/>
              <w:right w:val="single" w:sz="4" w:space="0" w:color="auto"/>
            </w:tcBorders>
          </w:tcPr>
          <w:p w14:paraId="177FA31E" w14:textId="77777777" w:rsidR="00D5399D" w:rsidRPr="00D323C8" w:rsidRDefault="00D5399D" w:rsidP="00D5399D">
            <w:pPr>
              <w:spacing w:after="0" w:line="240" w:lineRule="auto"/>
              <w:jc w:val="both"/>
              <w:rPr>
                <w:rFonts w:eastAsia="Times New Roman" w:cstheme="minorHAnsi"/>
                <w:sz w:val="20"/>
                <w:szCs w:val="20"/>
              </w:rPr>
            </w:pPr>
          </w:p>
        </w:tc>
        <w:tc>
          <w:tcPr>
            <w:tcW w:w="2693" w:type="dxa"/>
            <w:gridSpan w:val="2"/>
            <w:tcBorders>
              <w:left w:val="single" w:sz="4" w:space="0" w:color="auto"/>
            </w:tcBorders>
          </w:tcPr>
          <w:p w14:paraId="1A12BA46" w14:textId="4FFBA5EF" w:rsidR="00D5399D" w:rsidRPr="00D323C8" w:rsidRDefault="00D5399D" w:rsidP="00D5399D">
            <w:pPr>
              <w:spacing w:after="0" w:line="240" w:lineRule="auto"/>
              <w:jc w:val="center"/>
              <w:rPr>
                <w:rFonts w:eastAsia="Times New Roman" w:cstheme="minorHAnsi"/>
                <w:sz w:val="20"/>
                <w:szCs w:val="20"/>
              </w:rPr>
            </w:pPr>
            <w:r>
              <w:rPr>
                <w:rFonts w:eastAsia="Times New Roman" w:cstheme="minorHAnsi"/>
                <w:sz w:val="20"/>
                <w:szCs w:val="20"/>
              </w:rPr>
              <w:t>Bendra kaina, Eur be PVM</w:t>
            </w:r>
          </w:p>
        </w:tc>
        <w:tc>
          <w:tcPr>
            <w:tcW w:w="1276" w:type="dxa"/>
          </w:tcPr>
          <w:p w14:paraId="6AC0A92A" w14:textId="77777777" w:rsidR="00D5399D" w:rsidRPr="00C20870" w:rsidRDefault="00D5399D" w:rsidP="00D5399D">
            <w:pPr>
              <w:spacing w:after="0" w:line="240" w:lineRule="auto"/>
              <w:jc w:val="center"/>
              <w:rPr>
                <w:rFonts w:eastAsia="Times New Roman" w:cstheme="minorHAnsi"/>
                <w:sz w:val="20"/>
                <w:szCs w:val="20"/>
                <w:lang w:val="en-US"/>
              </w:rPr>
            </w:pPr>
          </w:p>
        </w:tc>
      </w:tr>
      <w:tr w:rsidR="00D5399D" w:rsidRPr="00D323C8" w14:paraId="43E28502" w14:textId="77777777" w:rsidTr="00D5399D">
        <w:trPr>
          <w:trHeight w:val="281"/>
        </w:trPr>
        <w:tc>
          <w:tcPr>
            <w:tcW w:w="421" w:type="dxa"/>
            <w:tcBorders>
              <w:top w:val="nil"/>
              <w:left w:val="nil"/>
              <w:bottom w:val="nil"/>
              <w:right w:val="nil"/>
            </w:tcBorders>
          </w:tcPr>
          <w:p w14:paraId="72D695D7" w14:textId="77777777" w:rsidR="00D5399D" w:rsidRPr="00D323C8" w:rsidRDefault="00D5399D" w:rsidP="00D5399D">
            <w:pPr>
              <w:spacing w:after="0" w:line="240" w:lineRule="auto"/>
              <w:jc w:val="both"/>
              <w:rPr>
                <w:rFonts w:eastAsia="Times New Roman" w:cstheme="minorHAnsi"/>
                <w:sz w:val="20"/>
                <w:szCs w:val="20"/>
                <w:lang w:eastAsia="ar-SA"/>
              </w:rPr>
            </w:pPr>
          </w:p>
        </w:tc>
        <w:tc>
          <w:tcPr>
            <w:tcW w:w="2835" w:type="dxa"/>
            <w:tcBorders>
              <w:top w:val="nil"/>
              <w:left w:val="nil"/>
              <w:bottom w:val="nil"/>
              <w:right w:val="nil"/>
            </w:tcBorders>
          </w:tcPr>
          <w:p w14:paraId="16BE0DEA" w14:textId="77777777" w:rsidR="00D5399D" w:rsidRPr="00D323C8" w:rsidRDefault="00D5399D" w:rsidP="00D5399D">
            <w:pPr>
              <w:spacing w:after="0" w:line="240" w:lineRule="auto"/>
              <w:jc w:val="both"/>
              <w:rPr>
                <w:rFonts w:eastAsia="Times New Roman" w:cstheme="minorHAnsi"/>
                <w:sz w:val="20"/>
                <w:szCs w:val="20"/>
              </w:rPr>
            </w:pPr>
          </w:p>
        </w:tc>
        <w:tc>
          <w:tcPr>
            <w:tcW w:w="1559" w:type="dxa"/>
            <w:tcBorders>
              <w:top w:val="nil"/>
              <w:left w:val="nil"/>
              <w:bottom w:val="nil"/>
              <w:right w:val="nil"/>
            </w:tcBorders>
          </w:tcPr>
          <w:p w14:paraId="2D3F4215" w14:textId="56B5C7C7" w:rsidR="00D5399D" w:rsidRPr="00D323C8" w:rsidRDefault="00D5399D" w:rsidP="00D5399D">
            <w:pPr>
              <w:spacing w:after="0" w:line="240" w:lineRule="auto"/>
              <w:jc w:val="both"/>
              <w:rPr>
                <w:rFonts w:eastAsia="Times New Roman" w:cstheme="minorHAnsi"/>
                <w:sz w:val="20"/>
                <w:szCs w:val="20"/>
              </w:rPr>
            </w:pPr>
          </w:p>
        </w:tc>
        <w:tc>
          <w:tcPr>
            <w:tcW w:w="1134" w:type="dxa"/>
            <w:tcBorders>
              <w:top w:val="nil"/>
              <w:left w:val="nil"/>
              <w:bottom w:val="nil"/>
              <w:right w:val="single" w:sz="4" w:space="0" w:color="auto"/>
            </w:tcBorders>
          </w:tcPr>
          <w:p w14:paraId="6ED6E589" w14:textId="77777777" w:rsidR="00D5399D" w:rsidRPr="00D323C8" w:rsidRDefault="00D5399D" w:rsidP="00D5399D">
            <w:pPr>
              <w:spacing w:after="0" w:line="240" w:lineRule="auto"/>
              <w:jc w:val="both"/>
              <w:rPr>
                <w:rFonts w:eastAsia="Times New Roman" w:cstheme="minorHAnsi"/>
                <w:sz w:val="20"/>
                <w:szCs w:val="20"/>
              </w:rPr>
            </w:pPr>
          </w:p>
        </w:tc>
        <w:tc>
          <w:tcPr>
            <w:tcW w:w="2693" w:type="dxa"/>
            <w:gridSpan w:val="2"/>
            <w:tcBorders>
              <w:left w:val="single" w:sz="4" w:space="0" w:color="auto"/>
            </w:tcBorders>
          </w:tcPr>
          <w:p w14:paraId="76F5A21D" w14:textId="66FAFC48" w:rsidR="00D5399D" w:rsidRPr="00D323C8" w:rsidRDefault="00D5399D" w:rsidP="00D5399D">
            <w:pPr>
              <w:spacing w:after="0" w:line="240" w:lineRule="auto"/>
              <w:jc w:val="center"/>
              <w:rPr>
                <w:rFonts w:eastAsia="Times New Roman" w:cstheme="minorHAnsi"/>
                <w:sz w:val="20"/>
                <w:szCs w:val="20"/>
              </w:rPr>
            </w:pPr>
            <w:r w:rsidRPr="00A1764C">
              <w:rPr>
                <w:rFonts w:eastAsia="Times New Roman" w:cstheme="minorHAnsi"/>
                <w:sz w:val="20"/>
                <w:szCs w:val="20"/>
              </w:rPr>
              <w:t>Bendra kaina, Eur su PVM</w:t>
            </w:r>
          </w:p>
        </w:tc>
        <w:tc>
          <w:tcPr>
            <w:tcW w:w="1276" w:type="dxa"/>
          </w:tcPr>
          <w:p w14:paraId="7629FD2C" w14:textId="5B80CAEC" w:rsidR="00D5399D" w:rsidRPr="00D323C8" w:rsidRDefault="00D5399D" w:rsidP="00D5399D">
            <w:pPr>
              <w:spacing w:after="0" w:line="240" w:lineRule="auto"/>
              <w:jc w:val="center"/>
              <w:rPr>
                <w:rFonts w:eastAsia="Times New Roman" w:cstheme="minorHAnsi"/>
                <w:sz w:val="20"/>
                <w:szCs w:val="20"/>
              </w:rPr>
            </w:pPr>
          </w:p>
        </w:tc>
      </w:tr>
    </w:tbl>
    <w:p w14:paraId="0975C3A8" w14:textId="6DBF5E8F" w:rsidR="00BB770C" w:rsidRPr="00FB2438" w:rsidRDefault="00BB770C" w:rsidP="00BB770C">
      <w:pPr>
        <w:spacing w:after="0" w:line="240" w:lineRule="auto"/>
        <w:jc w:val="both"/>
        <w:rPr>
          <w:rFonts w:ascii="Calibri" w:hAnsi="Calibri" w:cs="Calibri"/>
          <w:bCs/>
        </w:rPr>
      </w:pPr>
      <w:r w:rsidRPr="00FB2438">
        <w:rPr>
          <w:rFonts w:ascii="Calibri" w:hAnsi="Calibri" w:cs="Calibri"/>
          <w:bCs/>
        </w:rPr>
        <w:t xml:space="preserve">Rekomenduojama </w:t>
      </w:r>
      <w:r>
        <w:rPr>
          <w:rFonts w:ascii="Calibri" w:hAnsi="Calibri" w:cs="Calibri"/>
          <w:bCs/>
        </w:rPr>
        <w:t>3</w:t>
      </w:r>
      <w:r w:rsidRPr="00FB2438">
        <w:rPr>
          <w:rFonts w:ascii="Calibri" w:hAnsi="Calibri" w:cs="Calibri"/>
          <w:bCs/>
        </w:rPr>
        <w:t xml:space="preserve"> stulpelyje paslaugų vieneto įkainį nurodyti dviejų skaičių po kablelio tikslumu.</w:t>
      </w:r>
    </w:p>
    <w:p w14:paraId="711A18B5" w14:textId="40BFF9A7" w:rsidR="00BB770C" w:rsidRPr="008A1F5E" w:rsidRDefault="00BB770C" w:rsidP="00BB770C">
      <w:pPr>
        <w:tabs>
          <w:tab w:val="left" w:pos="9631"/>
        </w:tabs>
        <w:spacing w:after="0" w:line="240" w:lineRule="auto"/>
        <w:jc w:val="both"/>
        <w:rPr>
          <w:rFonts w:ascii="Calibri" w:hAnsi="Calibri" w:cs="Calibri"/>
          <w:b/>
        </w:rPr>
      </w:pPr>
      <w:r w:rsidRPr="008A1F5E">
        <w:rPr>
          <w:rFonts w:ascii="Calibri" w:eastAsia="Arial Unicode MS" w:hAnsi="Calibri" w:cs="Calibri"/>
          <w:u w:color="000000"/>
          <w:bdr w:val="nil"/>
          <w:vertAlign w:val="superscript"/>
        </w:rPr>
        <w:t>1</w:t>
      </w:r>
      <w:r w:rsidRPr="008A1F5E">
        <w:rPr>
          <w:rFonts w:ascii="Calibri" w:eastAsia="Arial Unicode MS" w:hAnsi="Calibri" w:cs="Calibri"/>
          <w:u w:color="000000"/>
          <w:bdr w:val="nil"/>
        </w:rPr>
        <w:t xml:space="preserve"> </w:t>
      </w:r>
      <w:r w:rsidRPr="008A1F5E">
        <w:rPr>
          <w:rFonts w:ascii="Calibri" w:hAnsi="Calibri" w:cs="Calibri"/>
        </w:rPr>
        <w:t xml:space="preserve">Tiekėjo pasiūlyme nurodyta </w:t>
      </w:r>
      <w:r w:rsidRPr="00E264B8">
        <w:rPr>
          <w:rFonts w:ascii="Calibri" w:hAnsi="Calibri" w:cs="Calibri"/>
          <w:b/>
          <w:highlight w:val="lightGray"/>
          <w:u w:val="single"/>
        </w:rPr>
        <w:t>bendra</w:t>
      </w:r>
      <w:r w:rsidRPr="00E264B8">
        <w:rPr>
          <w:rFonts w:ascii="Calibri" w:hAnsi="Calibri" w:cs="Calibri"/>
          <w:highlight w:val="lightGray"/>
          <w:u w:val="single"/>
        </w:rPr>
        <w:t xml:space="preserve"> </w:t>
      </w:r>
      <w:r w:rsidRPr="00E264B8">
        <w:rPr>
          <w:rFonts w:ascii="Calibri" w:hAnsi="Calibri" w:cs="Calibri"/>
          <w:b/>
          <w:highlight w:val="lightGray"/>
          <w:u w:val="single"/>
        </w:rPr>
        <w:t>paslaugų</w:t>
      </w:r>
      <w:r w:rsidRPr="00E264B8">
        <w:rPr>
          <w:rFonts w:ascii="Calibri" w:hAnsi="Calibri" w:cs="Calibri"/>
          <w:highlight w:val="lightGray"/>
          <w:u w:val="single"/>
        </w:rPr>
        <w:t xml:space="preserve"> </w:t>
      </w:r>
      <w:r w:rsidRPr="00E264B8">
        <w:rPr>
          <w:rFonts w:ascii="Calibri" w:hAnsi="Calibri" w:cs="Calibri"/>
          <w:b/>
          <w:highlight w:val="lightGray"/>
          <w:u w:val="single"/>
        </w:rPr>
        <w:t xml:space="preserve">kaina neturi viršyti </w:t>
      </w:r>
      <w:r w:rsidR="00E264B8" w:rsidRPr="00E264B8">
        <w:rPr>
          <w:rFonts w:ascii="Calibri" w:hAnsi="Calibri" w:cs="Calibri"/>
          <w:b/>
          <w:highlight w:val="lightGray"/>
          <w:u w:val="single"/>
        </w:rPr>
        <w:t>8</w:t>
      </w:r>
      <w:r w:rsidR="005E6808">
        <w:rPr>
          <w:rFonts w:ascii="Calibri" w:hAnsi="Calibri" w:cs="Calibri"/>
          <w:b/>
          <w:highlight w:val="lightGray"/>
          <w:u w:val="single"/>
        </w:rPr>
        <w:t>89 930,80</w:t>
      </w:r>
      <w:r w:rsidRPr="00E264B8">
        <w:rPr>
          <w:rFonts w:ascii="Calibri" w:hAnsi="Calibri" w:cs="Calibri"/>
          <w:b/>
          <w:highlight w:val="lightGray"/>
          <w:u w:val="single"/>
        </w:rPr>
        <w:t xml:space="preserve"> Eur su PVM</w:t>
      </w:r>
      <w:r w:rsidRPr="00E264B8">
        <w:rPr>
          <w:rFonts w:ascii="Calibri" w:hAnsi="Calibri" w:cs="Calibri"/>
          <w:b/>
          <w:i/>
          <w:highlight w:val="lightGray"/>
          <w:u w:val="single"/>
        </w:rPr>
        <w:t>.</w:t>
      </w:r>
      <w:r w:rsidRPr="008A1F5E">
        <w:rPr>
          <w:rFonts w:ascii="Calibri" w:hAnsi="Calibri" w:cs="Calibri"/>
          <w:i/>
          <w:shd w:val="clear" w:color="auto" w:fill="FFFFFF"/>
        </w:rPr>
        <w:t xml:space="preserve"> Tuo atveju, jei tiekėjo teikiamo pasiūlymo kaina viršys šiame punkte nurodytą bendrą paslaugų kainą pasiūlymas bus atmestas, kaip neatitinkantis pirkimo dokumentų reikalavimų. Perkančioji organizacija, vertindama tiekėjų pasiūlymus, atsižvelgs į galutines jos mokėtinų lėšų sumas, įskaitant perkančiosios organizacijos ir pirkimą laimėjusio tiekėjo įgyjamas mokestines prievoles, susijusias su PVM. </w:t>
      </w:r>
    </w:p>
    <w:p w14:paraId="1132D629" w14:textId="77777777" w:rsidR="00BB770C" w:rsidRPr="008A1F5E" w:rsidRDefault="00BB770C" w:rsidP="00BB770C">
      <w:pPr>
        <w:shd w:val="clear" w:color="auto" w:fill="FFFFFF"/>
        <w:spacing w:after="0" w:line="240" w:lineRule="auto"/>
        <w:jc w:val="both"/>
        <w:rPr>
          <w:rFonts w:ascii="Calibri" w:hAnsi="Calibri" w:cs="Calibri"/>
          <w:color w:val="EE0000"/>
        </w:rPr>
      </w:pPr>
      <w:r w:rsidRPr="008A1F5E">
        <w:rPr>
          <w:rFonts w:ascii="Calibri" w:hAnsi="Calibri" w:cs="Calibri"/>
          <w:b/>
          <w:color w:val="EE0000"/>
          <w:u w:val="single"/>
        </w:rPr>
        <w:t>Pastaba:</w:t>
      </w:r>
      <w:r w:rsidRPr="008A1F5E">
        <w:rPr>
          <w:rFonts w:ascii="Calibri" w:hAnsi="Calibri" w:cs="Calibri"/>
          <w:i/>
          <w:color w:val="EE0000"/>
        </w:rPr>
        <w:t xml:space="preserve"> Tais atvejais, kai pagal galiojančius teisės aktus tiekėjui nereikia mokėti PVM, prašome nurodyti juridinį pagrindą, kuriuo remiantis nereikia mokėti PVM: ......................................................</w:t>
      </w:r>
      <w:r w:rsidRPr="00C035E4">
        <w:t xml:space="preserve"> </w:t>
      </w:r>
    </w:p>
    <w:p w14:paraId="6713024C" w14:textId="33AA7C2A" w:rsidR="00B87481" w:rsidRPr="00B87481" w:rsidRDefault="00B87481" w:rsidP="00B87481">
      <w:pPr>
        <w:pStyle w:val="Sraopastraipa"/>
        <w:numPr>
          <w:ilvl w:val="0"/>
          <w:numId w:val="1"/>
        </w:numPr>
        <w:spacing w:after="0" w:line="240" w:lineRule="auto"/>
        <w:jc w:val="both"/>
        <w:rPr>
          <w:rFonts w:ascii="Calibri" w:eastAsia="Times New Roman" w:hAnsi="Calibri" w:cs="Calibri"/>
          <w:lang w:eastAsia="ar-SA"/>
        </w:rPr>
      </w:pPr>
    </w:p>
    <w:tbl>
      <w:tblPr>
        <w:tblW w:w="9832" w:type="dxa"/>
        <w:tblLook w:val="04A0" w:firstRow="1" w:lastRow="0" w:firstColumn="1" w:lastColumn="0" w:noHBand="0" w:noVBand="1"/>
      </w:tblPr>
      <w:tblGrid>
        <w:gridCol w:w="494"/>
        <w:gridCol w:w="7298"/>
        <w:gridCol w:w="2040"/>
      </w:tblGrid>
      <w:tr w:rsidR="00B87481" w:rsidRPr="00B87481" w14:paraId="2F8B86A5" w14:textId="77777777" w:rsidTr="00B87481">
        <w:trPr>
          <w:trHeight w:val="1332"/>
        </w:trPr>
        <w:tc>
          <w:tcPr>
            <w:tcW w:w="494" w:type="dxa"/>
            <w:vMerge w:val="restart"/>
            <w:tcBorders>
              <w:top w:val="single" w:sz="4" w:space="0" w:color="auto"/>
              <w:left w:val="single" w:sz="4" w:space="0" w:color="auto"/>
              <w:bottom w:val="single" w:sz="4" w:space="0" w:color="auto"/>
              <w:right w:val="single" w:sz="4" w:space="0" w:color="auto"/>
            </w:tcBorders>
            <w:vAlign w:val="center"/>
            <w:hideMark/>
          </w:tcPr>
          <w:p w14:paraId="5F1CC03C" w14:textId="77777777" w:rsidR="00B87481" w:rsidRPr="00D5399D" w:rsidRDefault="00B87481" w:rsidP="00B87481">
            <w:pPr>
              <w:spacing w:after="0" w:line="240" w:lineRule="auto"/>
              <w:jc w:val="center"/>
              <w:rPr>
                <w:rFonts w:ascii="Calibri" w:eastAsia="Times New Roman" w:hAnsi="Calibri" w:cs="Calibri"/>
                <w:b/>
                <w:bCs/>
                <w:color w:val="000000"/>
              </w:rPr>
            </w:pPr>
            <w:r w:rsidRPr="00D5399D">
              <w:rPr>
                <w:rFonts w:ascii="Calibri" w:eastAsia="Times New Roman" w:hAnsi="Calibri" w:cs="Calibri"/>
                <w:b/>
                <w:bCs/>
                <w:color w:val="000000"/>
              </w:rPr>
              <w:t>2</w:t>
            </w:r>
          </w:p>
        </w:tc>
        <w:tc>
          <w:tcPr>
            <w:tcW w:w="7298" w:type="dxa"/>
            <w:tcBorders>
              <w:top w:val="single" w:sz="4" w:space="0" w:color="auto"/>
              <w:left w:val="nil"/>
              <w:bottom w:val="single" w:sz="4" w:space="0" w:color="auto"/>
              <w:right w:val="single" w:sz="4" w:space="0" w:color="auto"/>
            </w:tcBorders>
            <w:vAlign w:val="center"/>
            <w:hideMark/>
          </w:tcPr>
          <w:p w14:paraId="6D07AC63" w14:textId="77777777" w:rsidR="00B87481" w:rsidRPr="00D5399D" w:rsidRDefault="00B87481" w:rsidP="00B87481">
            <w:pPr>
              <w:spacing w:after="0" w:line="240" w:lineRule="auto"/>
              <w:jc w:val="center"/>
              <w:rPr>
                <w:rFonts w:ascii="Calibri" w:eastAsia="Times New Roman" w:hAnsi="Calibri" w:cs="Calibri"/>
                <w:b/>
                <w:bCs/>
                <w:i/>
                <w:iCs/>
                <w:color w:val="000000"/>
              </w:rPr>
            </w:pPr>
            <w:r w:rsidRPr="00D5399D">
              <w:rPr>
                <w:rFonts w:ascii="Calibri" w:eastAsia="Times New Roman" w:hAnsi="Calibri" w:cs="Calibri"/>
                <w:b/>
                <w:bCs/>
                <w:i/>
                <w:iCs/>
                <w:color w:val="000000"/>
              </w:rPr>
              <w:t xml:space="preserve">Socialinio kriterijaus (B) aprašymas </w:t>
            </w:r>
            <w:r w:rsidRPr="00D5399D">
              <w:rPr>
                <w:rFonts w:ascii="Calibri" w:eastAsia="Times New Roman" w:hAnsi="Calibri" w:cs="Calibri"/>
                <w:i/>
                <w:iCs/>
                <w:color w:val="000000"/>
              </w:rPr>
              <w:t>(pagal specialių pirkimo sąlygų 6 priede nurodytus reikalavimus)</w:t>
            </w:r>
          </w:p>
        </w:tc>
        <w:tc>
          <w:tcPr>
            <w:tcW w:w="2040" w:type="dxa"/>
            <w:tcBorders>
              <w:top w:val="single" w:sz="4" w:space="0" w:color="auto"/>
              <w:left w:val="nil"/>
              <w:bottom w:val="single" w:sz="4" w:space="0" w:color="auto"/>
              <w:right w:val="single" w:sz="4" w:space="0" w:color="auto"/>
            </w:tcBorders>
            <w:vAlign w:val="center"/>
            <w:hideMark/>
          </w:tcPr>
          <w:p w14:paraId="5A6D5610" w14:textId="77777777" w:rsidR="00B87481" w:rsidRPr="00D5399D" w:rsidRDefault="00B87481" w:rsidP="00B87481">
            <w:pPr>
              <w:spacing w:after="0" w:line="240" w:lineRule="auto"/>
              <w:rPr>
                <w:rFonts w:ascii="Calibri" w:eastAsia="Times New Roman" w:hAnsi="Calibri" w:cs="Calibri"/>
                <w:b/>
                <w:bCs/>
              </w:rPr>
            </w:pPr>
            <w:r w:rsidRPr="00D5399D">
              <w:rPr>
                <w:rFonts w:ascii="Calibri" w:eastAsia="Times New Roman" w:hAnsi="Calibri" w:cs="Calibri"/>
                <w:b/>
                <w:bCs/>
              </w:rPr>
              <w:t xml:space="preserve">Įrašyti konkretų siūlomą mokėti darbo užmokesčio mėnesio medianos dydį.                                                                                      </w:t>
            </w:r>
          </w:p>
        </w:tc>
      </w:tr>
      <w:tr w:rsidR="00B87481" w:rsidRPr="00B87481" w14:paraId="5C890951" w14:textId="77777777" w:rsidTr="00B87481">
        <w:trPr>
          <w:trHeight w:val="1860"/>
        </w:trPr>
        <w:tc>
          <w:tcPr>
            <w:tcW w:w="494" w:type="dxa"/>
            <w:vMerge/>
            <w:tcBorders>
              <w:top w:val="single" w:sz="4" w:space="0" w:color="auto"/>
              <w:left w:val="single" w:sz="4" w:space="0" w:color="auto"/>
              <w:bottom w:val="single" w:sz="4" w:space="0" w:color="auto"/>
              <w:right w:val="single" w:sz="4" w:space="0" w:color="auto"/>
            </w:tcBorders>
            <w:vAlign w:val="center"/>
            <w:hideMark/>
          </w:tcPr>
          <w:p w14:paraId="16B931D3" w14:textId="77777777" w:rsidR="00B87481" w:rsidRPr="00D5399D" w:rsidRDefault="00B87481" w:rsidP="00B87481">
            <w:pPr>
              <w:spacing w:after="0" w:line="240" w:lineRule="auto"/>
              <w:rPr>
                <w:rFonts w:ascii="Calibri" w:eastAsia="Times New Roman" w:hAnsi="Calibri" w:cs="Calibri"/>
                <w:b/>
                <w:bCs/>
                <w:color w:val="000000"/>
              </w:rPr>
            </w:pPr>
          </w:p>
        </w:tc>
        <w:tc>
          <w:tcPr>
            <w:tcW w:w="7298" w:type="dxa"/>
            <w:tcBorders>
              <w:top w:val="single" w:sz="4" w:space="0" w:color="auto"/>
              <w:left w:val="nil"/>
              <w:bottom w:val="single" w:sz="4" w:space="0" w:color="auto"/>
              <w:right w:val="single" w:sz="4" w:space="0" w:color="auto"/>
            </w:tcBorders>
            <w:vAlign w:val="center"/>
            <w:hideMark/>
          </w:tcPr>
          <w:p w14:paraId="59B922E0" w14:textId="781D56C8" w:rsidR="00B87481" w:rsidRPr="00D5399D" w:rsidRDefault="00B87481" w:rsidP="00B87481">
            <w:pPr>
              <w:spacing w:after="0" w:line="240" w:lineRule="auto"/>
              <w:jc w:val="both"/>
              <w:rPr>
                <w:rFonts w:ascii="Calibri" w:eastAsia="Times New Roman" w:hAnsi="Calibri" w:cs="Calibri"/>
                <w:b/>
                <w:bCs/>
                <w:color w:val="000000"/>
              </w:rPr>
            </w:pPr>
            <w:r w:rsidRPr="00D5399D">
              <w:rPr>
                <w:rFonts w:ascii="Calibri" w:eastAsia="Times New Roman" w:hAnsi="Calibri" w:cs="Calibri"/>
                <w:b/>
                <w:bCs/>
                <w:color w:val="000000"/>
              </w:rPr>
              <w:t xml:space="preserve"> </w:t>
            </w:r>
            <w:r w:rsidRPr="00D5399D">
              <w:rPr>
                <w:rFonts w:ascii="Calibri" w:eastAsia="Times New Roman" w:hAnsi="Calibri" w:cs="Calibri"/>
                <w:b/>
                <w:bCs/>
                <w:color w:val="FF0000"/>
              </w:rPr>
              <w:t xml:space="preserve">Socialinis kriterijus: </w:t>
            </w:r>
            <w:r w:rsidRPr="00D5399D">
              <w:rPr>
                <w:rFonts w:ascii="Calibri" w:eastAsia="Times New Roman" w:hAnsi="Calibri" w:cs="Calibri"/>
                <w:b/>
                <w:bCs/>
                <w:color w:val="000000"/>
              </w:rPr>
              <w:t>Tiekėjo siūloma mokėti (ateityje) darbo užmokesčio mėnesio mediana perkančiosios organizacijos nurodytas užduotis</w:t>
            </w:r>
            <w:r w:rsidRPr="00D5399D">
              <w:rPr>
                <w:rFonts w:ascii="Calibri" w:eastAsia="Times New Roman" w:hAnsi="Calibri" w:cs="Calibri"/>
                <w:b/>
                <w:bCs/>
                <w:color w:val="000000"/>
                <w:vertAlign w:val="superscript"/>
              </w:rPr>
              <w:t>2</w:t>
            </w:r>
            <w:r w:rsidRPr="00D5399D">
              <w:rPr>
                <w:rFonts w:ascii="Calibri" w:eastAsia="Times New Roman" w:hAnsi="Calibri" w:cs="Calibri"/>
                <w:b/>
                <w:bCs/>
                <w:color w:val="000000"/>
              </w:rPr>
              <w:t xml:space="preserve"> faktiškai atliksiantiems (vykdant šią konkrečią sutartį) </w:t>
            </w:r>
            <w:r w:rsidR="005D43C8" w:rsidRPr="00D5399D">
              <w:rPr>
                <w:rFonts w:ascii="Calibri" w:eastAsia="Times New Roman" w:hAnsi="Calibri" w:cs="Calibri"/>
                <w:b/>
                <w:bCs/>
                <w:color w:val="000000"/>
              </w:rPr>
              <w:t xml:space="preserve">įdarbintiems </w:t>
            </w:r>
            <w:r w:rsidRPr="00D5399D">
              <w:rPr>
                <w:rFonts w:ascii="Calibri" w:eastAsia="Times New Roman" w:hAnsi="Calibri" w:cs="Calibri"/>
                <w:b/>
                <w:bCs/>
                <w:color w:val="000000"/>
              </w:rPr>
              <w:t xml:space="preserve">darbuotojams, įskaitant ir subteikėjų </w:t>
            </w:r>
            <w:r w:rsidR="005D43C8" w:rsidRPr="00D5399D">
              <w:rPr>
                <w:rFonts w:ascii="Calibri" w:eastAsia="Times New Roman" w:hAnsi="Calibri" w:cs="Calibri"/>
                <w:b/>
                <w:bCs/>
                <w:color w:val="000000"/>
              </w:rPr>
              <w:t xml:space="preserve">įdarbintus </w:t>
            </w:r>
            <w:r w:rsidRPr="00D5399D">
              <w:rPr>
                <w:rFonts w:ascii="Calibri" w:eastAsia="Times New Roman" w:hAnsi="Calibri" w:cs="Calibri"/>
                <w:b/>
                <w:bCs/>
                <w:color w:val="000000"/>
              </w:rPr>
              <w:t>darbuotojus, tai yra, paslaugas tiesiogiai teiksiantiems</w:t>
            </w:r>
            <w:r w:rsidR="005D43C8" w:rsidRPr="00D5399D">
              <w:rPr>
                <w:rFonts w:ascii="Calibri" w:eastAsia="Times New Roman" w:hAnsi="Calibri" w:cs="Calibri"/>
                <w:b/>
                <w:bCs/>
                <w:color w:val="000000"/>
              </w:rPr>
              <w:t xml:space="preserve"> įdarbintiems </w:t>
            </w:r>
            <w:r w:rsidRPr="00D5399D">
              <w:rPr>
                <w:rFonts w:ascii="Calibri" w:eastAsia="Times New Roman" w:hAnsi="Calibri" w:cs="Calibri"/>
                <w:b/>
                <w:bCs/>
                <w:color w:val="000000"/>
              </w:rPr>
              <w:t xml:space="preserve"> darbuotojams. Tiekėjas turi </w:t>
            </w:r>
            <w:r w:rsidRPr="00D5399D">
              <w:rPr>
                <w:rFonts w:ascii="Calibri" w:eastAsia="Times New Roman" w:hAnsi="Calibri" w:cs="Calibri"/>
                <w:b/>
                <w:bCs/>
                <w:color w:val="FF0000"/>
              </w:rPr>
              <w:t xml:space="preserve">nurodyti konkretų (nurodyti konkrečią sumą be intervalų ar be žodžio nuo / iki) siūlomą mokėti darbo užmokesčio mėnesio medianos dydį.                                                                                                                                                                            </w:t>
            </w:r>
            <w:r w:rsidRPr="00D5399D">
              <w:rPr>
                <w:rFonts w:ascii="Calibri" w:eastAsia="Times New Roman" w:hAnsi="Calibri" w:cs="Calibri"/>
                <w:b/>
                <w:bCs/>
                <w:color w:val="000000"/>
              </w:rPr>
              <w:t xml:space="preserve">                                                                                                  </w:t>
            </w:r>
          </w:p>
        </w:tc>
        <w:tc>
          <w:tcPr>
            <w:tcW w:w="2040" w:type="dxa"/>
            <w:tcBorders>
              <w:top w:val="nil"/>
              <w:left w:val="nil"/>
              <w:bottom w:val="single" w:sz="4" w:space="0" w:color="auto"/>
              <w:right w:val="single" w:sz="4" w:space="0" w:color="auto"/>
            </w:tcBorders>
            <w:shd w:val="clear" w:color="000000" w:fill="F2F2F2"/>
            <w:vAlign w:val="center"/>
            <w:hideMark/>
          </w:tcPr>
          <w:p w14:paraId="2E7BC032" w14:textId="77777777" w:rsidR="00B87481" w:rsidRPr="00D5399D" w:rsidRDefault="00B87481" w:rsidP="00B87481">
            <w:pPr>
              <w:spacing w:after="0" w:line="240" w:lineRule="auto"/>
              <w:rPr>
                <w:rFonts w:ascii="Calibri" w:eastAsia="Times New Roman" w:hAnsi="Calibri" w:cs="Calibri"/>
                <w:b/>
                <w:bCs/>
                <w:color w:val="000000"/>
              </w:rPr>
            </w:pPr>
            <w:r w:rsidRPr="00D5399D">
              <w:rPr>
                <w:rFonts w:ascii="Calibri" w:eastAsia="Times New Roman" w:hAnsi="Calibri" w:cs="Calibri"/>
                <w:b/>
                <w:bCs/>
                <w:color w:val="000000"/>
              </w:rPr>
              <w:t> </w:t>
            </w:r>
          </w:p>
        </w:tc>
      </w:tr>
    </w:tbl>
    <w:p w14:paraId="0382C45F" w14:textId="77777777" w:rsidR="00B87481" w:rsidRDefault="00B87481" w:rsidP="00BB770C">
      <w:pPr>
        <w:spacing w:after="0" w:line="240" w:lineRule="auto"/>
        <w:ind w:firstLine="709"/>
        <w:jc w:val="both"/>
        <w:rPr>
          <w:rFonts w:ascii="Calibri" w:eastAsia="Times New Roman" w:hAnsi="Calibri" w:cs="Calibri"/>
          <w:lang w:eastAsia="ar-SA"/>
        </w:rPr>
      </w:pPr>
    </w:p>
    <w:p w14:paraId="7BEF516A" w14:textId="10BF9D2F" w:rsidR="00B87481" w:rsidRDefault="00B87481" w:rsidP="00BB770C">
      <w:pPr>
        <w:spacing w:after="0" w:line="240" w:lineRule="auto"/>
        <w:ind w:firstLine="709"/>
        <w:jc w:val="both"/>
        <w:rPr>
          <w:rFonts w:ascii="Calibri" w:eastAsia="Times New Roman" w:hAnsi="Calibri" w:cs="Calibri"/>
          <w:lang w:eastAsia="ar-SA"/>
        </w:rPr>
      </w:pPr>
      <w:r w:rsidRPr="00D25FDC">
        <w:rPr>
          <w:rFonts w:ascii="Calibri" w:eastAsia="Times New Roman" w:hAnsi="Calibri" w:cs="Calibri"/>
          <w:vertAlign w:val="superscript"/>
          <w:lang w:eastAsia="ar-SA"/>
        </w:rPr>
        <w:t>2</w:t>
      </w:r>
      <w:r>
        <w:rPr>
          <w:rFonts w:ascii="Calibri" w:eastAsia="Times New Roman" w:hAnsi="Calibri" w:cs="Calibri"/>
          <w:lang w:eastAsia="ar-SA"/>
        </w:rPr>
        <w:t xml:space="preserve"> </w:t>
      </w:r>
      <w:r w:rsidR="008F1A47">
        <w:rPr>
          <w:rFonts w:ascii="Calibri" w:eastAsia="Times New Roman" w:hAnsi="Calibri" w:cs="Calibri"/>
          <w:lang w:eastAsia="ar-SA"/>
        </w:rPr>
        <w:t xml:space="preserve">baseino </w:t>
      </w:r>
      <w:r w:rsidR="008F1A47" w:rsidRPr="008F1A47">
        <w:rPr>
          <w:rFonts w:ascii="Calibri" w:eastAsia="Times New Roman" w:hAnsi="Calibri" w:cs="Calibri"/>
          <w:lang w:eastAsia="ar-SA"/>
        </w:rPr>
        <w:t xml:space="preserve">valymo, higienos palaikymo ir dezinfekcijos bei </w:t>
      </w:r>
      <w:r w:rsidR="008F1A47" w:rsidRPr="005E6808">
        <w:rPr>
          <w:rFonts w:ascii="Calibri" w:eastAsia="Times New Roman" w:hAnsi="Calibri" w:cs="Calibri"/>
          <w:lang w:eastAsia="ar-SA"/>
        </w:rPr>
        <w:t>lauko teritorijos prie baseino valymo paslaugas</w:t>
      </w:r>
      <w:r w:rsidR="008F1A47" w:rsidRPr="008F1A47">
        <w:rPr>
          <w:rFonts w:ascii="Calibri" w:eastAsia="Times New Roman" w:hAnsi="Calibri" w:cs="Calibri"/>
          <w:lang w:eastAsia="ar-SA"/>
        </w:rPr>
        <w:t xml:space="preserve"> </w:t>
      </w:r>
      <w:r w:rsidR="008F1A47">
        <w:rPr>
          <w:rFonts w:ascii="Calibri" w:eastAsia="Times New Roman" w:hAnsi="Calibri" w:cs="Calibri"/>
          <w:lang w:eastAsia="ar-SA"/>
        </w:rPr>
        <w:t xml:space="preserve">faktiškai </w:t>
      </w:r>
      <w:r w:rsidR="008F1A47" w:rsidRPr="008F1A47">
        <w:rPr>
          <w:rFonts w:ascii="Calibri" w:eastAsia="Times New Roman" w:hAnsi="Calibri" w:cs="Calibri"/>
          <w:lang w:eastAsia="ar-SA"/>
        </w:rPr>
        <w:t>teiksiantys įdarbinti darbuotojai</w:t>
      </w:r>
      <w:r w:rsidR="008F1A47">
        <w:rPr>
          <w:rFonts w:ascii="Calibri" w:eastAsia="Times New Roman" w:hAnsi="Calibri" w:cs="Calibri"/>
          <w:lang w:eastAsia="ar-SA"/>
        </w:rPr>
        <w:t>, įskaitant</w:t>
      </w:r>
      <w:r w:rsidR="008F1A47" w:rsidRPr="008F1A47">
        <w:t xml:space="preserve"> </w:t>
      </w:r>
      <w:r w:rsidR="008F1A47" w:rsidRPr="008F1A47">
        <w:rPr>
          <w:rFonts w:ascii="Calibri" w:eastAsia="Times New Roman" w:hAnsi="Calibri" w:cs="Calibri"/>
          <w:lang w:eastAsia="ar-SA"/>
        </w:rPr>
        <w:t>subtiekėjų įdarbintus darbuotojus</w:t>
      </w:r>
      <w:r w:rsidRPr="005A1D7B">
        <w:rPr>
          <w:rFonts w:ascii="Calibri" w:eastAsia="Times New Roman" w:hAnsi="Calibri" w:cs="Calibri"/>
          <w:lang w:eastAsia="ar-SA"/>
        </w:rPr>
        <w:t xml:space="preserve">, išskyrus Tiekėjo </w:t>
      </w:r>
      <w:r w:rsidR="00D25FDC" w:rsidRPr="005A1D7B">
        <w:rPr>
          <w:rFonts w:ascii="Calibri" w:eastAsia="Times New Roman" w:hAnsi="Calibri" w:cs="Calibri"/>
          <w:lang w:eastAsia="ar-SA"/>
        </w:rPr>
        <w:t xml:space="preserve">ir </w:t>
      </w:r>
      <w:r w:rsidR="005A1D7B" w:rsidRPr="005A1D7B">
        <w:rPr>
          <w:rFonts w:ascii="Calibri" w:eastAsia="Times New Roman" w:hAnsi="Calibri" w:cs="Calibri"/>
          <w:lang w:eastAsia="ar-SA"/>
        </w:rPr>
        <w:t>subtiekėjo</w:t>
      </w:r>
      <w:r w:rsidR="00D25FDC" w:rsidRPr="005A1D7B">
        <w:rPr>
          <w:rFonts w:ascii="Calibri" w:eastAsia="Times New Roman" w:hAnsi="Calibri" w:cs="Calibri"/>
          <w:lang w:eastAsia="ar-SA"/>
        </w:rPr>
        <w:t xml:space="preserve"> </w:t>
      </w:r>
      <w:r w:rsidRPr="005A1D7B">
        <w:rPr>
          <w:rFonts w:ascii="Calibri" w:eastAsia="Times New Roman" w:hAnsi="Calibri" w:cs="Calibri"/>
          <w:lang w:eastAsia="ar-SA"/>
        </w:rPr>
        <w:t>administracijos darbuotojus, vadovus, kurie tiesiogiai neteikia valymo Paslaugų</w:t>
      </w:r>
      <w:r w:rsidR="00D25FDC" w:rsidRPr="005A1D7B">
        <w:rPr>
          <w:rFonts w:ascii="Calibri" w:eastAsia="Times New Roman" w:hAnsi="Calibri" w:cs="Calibri"/>
          <w:lang w:eastAsia="ar-SA"/>
        </w:rPr>
        <w:t>.</w:t>
      </w:r>
    </w:p>
    <w:p w14:paraId="2B865A82" w14:textId="77777777" w:rsidR="00D25FDC" w:rsidRPr="00D25FDC" w:rsidRDefault="00D25FDC" w:rsidP="00D25FDC">
      <w:pPr>
        <w:spacing w:after="0" w:line="240" w:lineRule="auto"/>
        <w:ind w:firstLine="709"/>
        <w:jc w:val="both"/>
        <w:rPr>
          <w:rFonts w:ascii="Calibri" w:eastAsia="Times New Roman" w:hAnsi="Calibri" w:cs="Calibri"/>
          <w:lang w:eastAsia="ar-SA"/>
        </w:rPr>
      </w:pPr>
      <w:r w:rsidRPr="00D25FDC">
        <w:rPr>
          <w:rFonts w:ascii="Calibri" w:eastAsia="Times New Roman" w:hAnsi="Calibri" w:cs="Calibri"/>
          <w:lang w:eastAsia="ar-SA"/>
        </w:rPr>
        <w:t xml:space="preserve">Pastabos:   </w:t>
      </w:r>
    </w:p>
    <w:p w14:paraId="5C4AF9CD" w14:textId="190DB468" w:rsidR="00D25FDC" w:rsidRPr="00D25FDC" w:rsidRDefault="00D25FDC" w:rsidP="00D25FDC">
      <w:pPr>
        <w:spacing w:after="0" w:line="240" w:lineRule="auto"/>
        <w:ind w:firstLine="709"/>
        <w:jc w:val="both"/>
        <w:rPr>
          <w:rFonts w:ascii="Calibri" w:eastAsia="Times New Roman" w:hAnsi="Calibri" w:cs="Calibri"/>
          <w:lang w:eastAsia="ar-SA"/>
        </w:rPr>
      </w:pPr>
      <w:r w:rsidRPr="00D25FDC">
        <w:rPr>
          <w:rFonts w:ascii="Calibri" w:eastAsia="Times New Roman" w:hAnsi="Calibri" w:cs="Calibri"/>
          <w:lang w:eastAsia="ar-SA"/>
        </w:rPr>
        <w:t>1)</w:t>
      </w:r>
      <w:r w:rsidR="00B4785A">
        <w:rPr>
          <w:rFonts w:ascii="Calibri" w:eastAsia="Times New Roman" w:hAnsi="Calibri" w:cs="Calibri"/>
          <w:lang w:eastAsia="ar-SA"/>
        </w:rPr>
        <w:t xml:space="preserve"> </w:t>
      </w:r>
      <w:r w:rsidRPr="00D25FDC">
        <w:rPr>
          <w:rFonts w:ascii="Calibri" w:eastAsia="Times New Roman" w:hAnsi="Calibri" w:cs="Calibri"/>
          <w:lang w:eastAsia="ar-SA"/>
        </w:rPr>
        <w:t xml:space="preserve">Perkančioji organizacija nustato, kad skaičiuojant socialinio kriterijaus balą (B), bus vertinama ne didesnė kaip 2 </w:t>
      </w:r>
      <w:r>
        <w:rPr>
          <w:rFonts w:ascii="Calibri" w:eastAsia="Times New Roman" w:hAnsi="Calibri" w:cs="Calibri"/>
          <w:lang w:eastAsia="ar-SA"/>
        </w:rPr>
        <w:t>5</w:t>
      </w:r>
      <w:r w:rsidRPr="00D25FDC">
        <w:rPr>
          <w:rFonts w:ascii="Calibri" w:eastAsia="Times New Roman" w:hAnsi="Calibri" w:cs="Calibri"/>
          <w:lang w:eastAsia="ar-SA"/>
        </w:rPr>
        <w:t xml:space="preserve">00 Eur siūloma darbo užmokesčio mėnesio mediana. Darbuotojams mokamu darbo užmokesčiu laikomos jų draudžiamosios pajamos, gautos iš jų draudėjo. </w:t>
      </w:r>
      <w:r w:rsidR="00B4785A" w:rsidRPr="00B4785A">
        <w:rPr>
          <w:rFonts w:ascii="Calibri" w:eastAsia="Times New Roman" w:hAnsi="Calibri" w:cs="Calibri"/>
          <w:lang w:eastAsia="ar-SA"/>
        </w:rPr>
        <w:t>Vadovaujantis Informacijos apie darbuotojų, vykdančių viešojo pirkimo ar pirkimo sutartis, darbo užmokesčio mėnesio medianą teikimo tvarkos aprašu, patvirtintu Lietuvos Respublikos Vyriausybės 2019 m. lapkričio 6 d. nutarimu Nr. 1104 „Dėl Informacijos apie darbuotojų, vykdančių viešojo pirkimo ar pirkimo sutartis, darbo užmokesčio mėnesio medianą teikimo tvarkos aprašo patvirtinimo“ darbuotojams mokamo darbo užmokesčio mėnesio mediana skaičiuojama neatsižvelgiant  į  faktiškai Nurodyto darbuotojo dirbtą laikotarpį atitinkamą mėnesį.</w:t>
      </w:r>
    </w:p>
    <w:p w14:paraId="435E1FBD" w14:textId="05A3053C" w:rsidR="00D25FDC" w:rsidRPr="00D25FDC" w:rsidRDefault="00D25FDC" w:rsidP="00D25FDC">
      <w:pPr>
        <w:spacing w:after="0" w:line="240" w:lineRule="auto"/>
        <w:ind w:firstLine="709"/>
        <w:jc w:val="both"/>
        <w:rPr>
          <w:rFonts w:ascii="Calibri" w:eastAsia="Times New Roman" w:hAnsi="Calibri" w:cs="Calibri"/>
          <w:lang w:eastAsia="ar-SA"/>
        </w:rPr>
      </w:pPr>
      <w:r w:rsidRPr="00D25FDC">
        <w:rPr>
          <w:rFonts w:ascii="Calibri" w:eastAsia="Times New Roman" w:hAnsi="Calibri" w:cs="Calibri"/>
          <w:lang w:eastAsia="ar-SA"/>
        </w:rPr>
        <w:t xml:space="preserve">2) Jei tiekėjas pasiūlyme nurodys didesnę kaip 2 </w:t>
      </w:r>
      <w:r>
        <w:rPr>
          <w:rFonts w:ascii="Calibri" w:eastAsia="Times New Roman" w:hAnsi="Calibri" w:cs="Calibri"/>
          <w:lang w:eastAsia="ar-SA"/>
        </w:rPr>
        <w:t>5</w:t>
      </w:r>
      <w:r w:rsidRPr="00D25FDC">
        <w:rPr>
          <w:rFonts w:ascii="Calibri" w:eastAsia="Times New Roman" w:hAnsi="Calibri" w:cs="Calibri"/>
          <w:lang w:eastAsia="ar-SA"/>
        </w:rPr>
        <w:t xml:space="preserve">00 Eur siūlomą darbo užmokesčio mėnesio medianą, skaičiuojant socialinio kriterijaus balą (B) bus vertinama, kad tiekėjas pasiūlė maksimalią 2 </w:t>
      </w:r>
      <w:r>
        <w:rPr>
          <w:rFonts w:ascii="Calibri" w:eastAsia="Times New Roman" w:hAnsi="Calibri" w:cs="Calibri"/>
          <w:lang w:eastAsia="ar-SA"/>
        </w:rPr>
        <w:t>5</w:t>
      </w:r>
      <w:r w:rsidRPr="00D25FDC">
        <w:rPr>
          <w:rFonts w:ascii="Calibri" w:eastAsia="Times New Roman" w:hAnsi="Calibri" w:cs="Calibri"/>
          <w:lang w:eastAsia="ar-SA"/>
        </w:rPr>
        <w:t>00 Eur siūlomą darbo užmokesčio mėnesio medianą.</w:t>
      </w:r>
    </w:p>
    <w:p w14:paraId="3F8D885A" w14:textId="6C3A912B" w:rsidR="00D25FDC" w:rsidRDefault="00D25FDC" w:rsidP="00D25FDC">
      <w:pPr>
        <w:spacing w:after="0" w:line="240" w:lineRule="auto"/>
        <w:ind w:firstLine="709"/>
        <w:jc w:val="both"/>
        <w:rPr>
          <w:rFonts w:ascii="Calibri" w:eastAsia="Times New Roman" w:hAnsi="Calibri" w:cs="Calibri"/>
          <w:lang w:eastAsia="ar-SA"/>
        </w:rPr>
      </w:pPr>
      <w:r w:rsidRPr="00D25FDC">
        <w:rPr>
          <w:rFonts w:ascii="Calibri" w:eastAsia="Times New Roman" w:hAnsi="Calibri" w:cs="Calibri"/>
          <w:lang w:eastAsia="ar-SA"/>
        </w:rPr>
        <w:lastRenderedPageBreak/>
        <w:t>3) Jei pasiūlymo vertinimo metu, tiekėjo pasiūlymas gaus papildomų balų už socialinį kriterijų, konkurso laimėjimo atveju tiekėjas įsipareigoja visą sutarties vykdymo laikotarpį užtikrinti, kad sutartyje perkančiosios organizacijos nurodytas užduotis (paslaugas) faktiškai atliksiantiems</w:t>
      </w:r>
      <w:r w:rsidR="008A0B9D">
        <w:rPr>
          <w:rFonts w:ascii="Calibri" w:eastAsia="Times New Roman" w:hAnsi="Calibri" w:cs="Calibri"/>
          <w:lang w:eastAsia="ar-SA"/>
        </w:rPr>
        <w:t xml:space="preserve"> įdarbintiems </w:t>
      </w:r>
      <w:r w:rsidRPr="00D25FDC">
        <w:rPr>
          <w:rFonts w:ascii="Calibri" w:eastAsia="Times New Roman" w:hAnsi="Calibri" w:cs="Calibri"/>
          <w:lang w:eastAsia="ar-SA"/>
        </w:rPr>
        <w:t xml:space="preserve">darbuotojams, įskaitant </w:t>
      </w:r>
      <w:r>
        <w:rPr>
          <w:rFonts w:ascii="Calibri" w:eastAsia="Times New Roman" w:hAnsi="Calibri" w:cs="Calibri"/>
          <w:lang w:eastAsia="ar-SA"/>
        </w:rPr>
        <w:t>subtiekėjo</w:t>
      </w:r>
      <w:r w:rsidRPr="00D25FDC">
        <w:rPr>
          <w:rFonts w:ascii="Calibri" w:eastAsia="Times New Roman" w:hAnsi="Calibri" w:cs="Calibri"/>
          <w:lang w:eastAsia="ar-SA"/>
        </w:rPr>
        <w:t xml:space="preserve"> </w:t>
      </w:r>
      <w:r w:rsidR="008A0B9D">
        <w:rPr>
          <w:rFonts w:ascii="Calibri" w:eastAsia="Times New Roman" w:hAnsi="Calibri" w:cs="Calibri"/>
          <w:lang w:eastAsia="ar-SA"/>
        </w:rPr>
        <w:t xml:space="preserve">įdarbintus </w:t>
      </w:r>
      <w:r w:rsidRPr="00D25FDC">
        <w:rPr>
          <w:rFonts w:ascii="Calibri" w:eastAsia="Times New Roman" w:hAnsi="Calibri" w:cs="Calibri"/>
          <w:lang w:eastAsia="ar-SA"/>
        </w:rPr>
        <w:t>darbuotojus</w:t>
      </w:r>
      <w:r>
        <w:rPr>
          <w:rFonts w:ascii="Calibri" w:eastAsia="Times New Roman" w:hAnsi="Calibri" w:cs="Calibri"/>
          <w:lang w:eastAsia="ar-SA"/>
        </w:rPr>
        <w:t>,</w:t>
      </w:r>
      <w:r w:rsidRPr="00D25FDC">
        <w:rPr>
          <w:rFonts w:ascii="Calibri" w:eastAsia="Times New Roman" w:hAnsi="Calibri" w:cs="Calibri"/>
          <w:lang w:eastAsia="ar-SA"/>
        </w:rPr>
        <w:t xml:space="preserve"> bus mokama pasiūlyme nurodyto dydžio mėnesio darbo užmokesčio mediana. Sutartyje nustatytos sankcijos už šių tiekėjo prisiimtų įsipareigojimų nesilaikymą. Tiekėjo pasiūlyta mėnesio darbo užmokesčio mediana negali būti mažesnė nei Lietuvos Respublikoje nustatytas minimalus darbo užmokestis, galiojantis paskutinę pasiūlymų pateikimo termino pabaigos dieną.       </w:t>
      </w:r>
    </w:p>
    <w:p w14:paraId="664EA6DA" w14:textId="34867E27" w:rsidR="00BB770C" w:rsidRPr="008A1F5E" w:rsidRDefault="00D25FDC" w:rsidP="00BB770C">
      <w:pPr>
        <w:spacing w:after="0" w:line="240" w:lineRule="auto"/>
        <w:ind w:firstLine="709"/>
        <w:jc w:val="both"/>
        <w:rPr>
          <w:rFonts w:ascii="Calibri" w:hAnsi="Calibri" w:cs="Calibri"/>
        </w:rPr>
      </w:pPr>
      <w:r>
        <w:rPr>
          <w:rFonts w:ascii="Calibri" w:eastAsia="Times New Roman" w:hAnsi="Calibri" w:cs="Calibri"/>
          <w:lang w:eastAsia="ar-SA"/>
        </w:rPr>
        <w:t xml:space="preserve">3. </w:t>
      </w:r>
      <w:r w:rsidR="00BB770C" w:rsidRPr="008A1F5E">
        <w:rPr>
          <w:rFonts w:ascii="Calibri" w:eastAsia="Times New Roman" w:hAnsi="Calibri" w:cs="Calibri"/>
          <w:lang w:eastAsia="ar-SA"/>
        </w:rPr>
        <w:t>Į paslaugų kainą (be PVM) įtraukti visi mokesčiai (išskyrus PVM) ir visos su paslaugų teikimu susijusios išlaidos.</w:t>
      </w:r>
      <w:r w:rsidR="00BB770C" w:rsidRPr="008A1F5E">
        <w:rPr>
          <w:rFonts w:ascii="Calibri" w:eastAsia="Times New Roman" w:hAnsi="Calibri" w:cs="Calibri"/>
          <w:bCs/>
          <w:lang w:eastAsia="ar-SA"/>
        </w:rPr>
        <w:t xml:space="preserve"> </w:t>
      </w:r>
      <w:r w:rsidR="00BB770C" w:rsidRPr="008A1F5E">
        <w:rPr>
          <w:rFonts w:ascii="Calibri" w:hAnsi="Calibri" w:cs="Calibri"/>
        </w:rPr>
        <w:t>Jei kurios nors išlaidos ar mokesčiai nėra įvertinti, laikoma, kad šias išlaidas ar mokesčius Tiekėjas padengia pats.</w:t>
      </w:r>
      <w:r w:rsidR="00BB770C" w:rsidRPr="008A1F5E">
        <w:rPr>
          <w:rFonts w:ascii="Calibri" w:eastAsia="Times New Roman" w:hAnsi="Calibri" w:cs="Calibri"/>
          <w:lang w:eastAsia="ar-SA"/>
        </w:rPr>
        <w:t xml:space="preserve"> </w:t>
      </w:r>
      <w:r w:rsidR="00BB770C" w:rsidRPr="008A1F5E">
        <w:rPr>
          <w:rFonts w:ascii="Calibri" w:hAnsi="Calibri" w:cs="Calibri"/>
        </w:rPr>
        <w:t xml:space="preserve">Tiekėjas neturi teisės reikalauti padengti jokių išlaidų, viršijančių nurodytą paslaugų </w:t>
      </w:r>
      <w:r>
        <w:rPr>
          <w:rFonts w:ascii="Calibri" w:hAnsi="Calibri" w:cs="Calibri"/>
        </w:rPr>
        <w:t>įkainį</w:t>
      </w:r>
      <w:r w:rsidR="00BB770C" w:rsidRPr="008A1F5E">
        <w:rPr>
          <w:rFonts w:ascii="Calibri" w:hAnsi="Calibri" w:cs="Calibri"/>
        </w:rPr>
        <w:t xml:space="preserve"> (be PVM) ir paslaugoms taikomą PVM (jei taikoma).</w:t>
      </w:r>
      <w:r w:rsidR="00BB770C" w:rsidRPr="008A1F5E">
        <w:rPr>
          <w:rFonts w:ascii="Calibri" w:eastAsia="Times New Roman" w:hAnsi="Calibri" w:cs="Calibri"/>
          <w:lang w:eastAsia="ar-SA"/>
        </w:rPr>
        <w:t xml:space="preserve"> </w:t>
      </w:r>
    </w:p>
    <w:p w14:paraId="7263EFBB" w14:textId="41A3793E" w:rsidR="00BB770C" w:rsidRPr="008A1F5E" w:rsidRDefault="00D25FDC" w:rsidP="00BB770C">
      <w:pPr>
        <w:spacing w:after="0" w:line="240" w:lineRule="auto"/>
        <w:ind w:firstLine="709"/>
        <w:jc w:val="both"/>
        <w:rPr>
          <w:rFonts w:ascii="Calibri" w:hAnsi="Calibri" w:cs="Calibri"/>
          <w:color w:val="000000"/>
        </w:rPr>
      </w:pPr>
      <w:r>
        <w:rPr>
          <w:rFonts w:ascii="Calibri" w:hAnsi="Calibri" w:cs="Calibri"/>
          <w:color w:val="000000"/>
        </w:rPr>
        <w:t>4</w:t>
      </w:r>
      <w:r w:rsidR="00BB770C" w:rsidRPr="008A1F5E">
        <w:rPr>
          <w:rFonts w:ascii="Calibri" w:hAnsi="Calibri" w:cs="Calibri"/>
          <w:color w:val="000000"/>
        </w:rPr>
        <w:t>. Taip pat patvirtiname, kad mes prisiimame riziką už visas išlaidas, kurias, teikdami pasiūlymą ir laikydamiesi pirkimo dokumentuose nustatytų reikalavimų, privalėjome įskaičiuoti į pasiūlymo kainą.</w:t>
      </w:r>
    </w:p>
    <w:p w14:paraId="7EF0C068" w14:textId="3E323F2E" w:rsidR="00BB770C" w:rsidRPr="008A1F5E" w:rsidRDefault="00D25FDC" w:rsidP="00BB770C">
      <w:pPr>
        <w:tabs>
          <w:tab w:val="num" w:pos="0"/>
          <w:tab w:val="left" w:pos="709"/>
        </w:tabs>
        <w:spacing w:after="0" w:line="240" w:lineRule="auto"/>
        <w:ind w:firstLine="709"/>
        <w:jc w:val="both"/>
        <w:rPr>
          <w:rFonts w:ascii="Calibri" w:hAnsi="Calibri" w:cs="Calibri"/>
          <w:color w:val="000000"/>
        </w:rPr>
      </w:pPr>
      <w:r>
        <w:rPr>
          <w:rFonts w:ascii="Calibri" w:hAnsi="Calibri" w:cs="Calibri"/>
          <w:color w:val="000000"/>
        </w:rPr>
        <w:t>5</w:t>
      </w:r>
      <w:r w:rsidR="00BB770C" w:rsidRPr="008A1F5E">
        <w:rPr>
          <w:rFonts w:ascii="Calibri" w:hAnsi="Calibri" w:cs="Calibri"/>
          <w:color w:val="000000"/>
        </w:rPr>
        <w:t xml:space="preserve">. Šiuo pasiūlymu įsipareigojame laikytis Viešųjų pirkimų įstatymo, kitų teisės aktų, pirkimo sąlygose išdėstytų reikalavimų bei </w:t>
      </w:r>
      <w:r w:rsidR="00BB770C" w:rsidRPr="00A1764C">
        <w:rPr>
          <w:rFonts w:ascii="Calibri" w:hAnsi="Calibri" w:cs="Calibri"/>
          <w:color w:val="000000"/>
        </w:rPr>
        <w:t>sutarties</w:t>
      </w:r>
      <w:r w:rsidR="00BB770C" w:rsidRPr="008A1F5E">
        <w:rPr>
          <w:rFonts w:ascii="Calibri" w:hAnsi="Calibri" w:cs="Calibri"/>
          <w:color w:val="000000"/>
        </w:rPr>
        <w:t xml:space="preserve"> sąlygų.</w:t>
      </w:r>
    </w:p>
    <w:p w14:paraId="75125023" w14:textId="4C78C6EA" w:rsidR="00BB770C" w:rsidRPr="008A1F5E" w:rsidRDefault="00D25FDC" w:rsidP="00BB770C">
      <w:pPr>
        <w:spacing w:after="0" w:line="240" w:lineRule="auto"/>
        <w:ind w:firstLine="709"/>
        <w:jc w:val="both"/>
        <w:rPr>
          <w:rFonts w:ascii="Calibri" w:hAnsi="Calibri" w:cs="Calibri"/>
          <w:color w:val="000000"/>
        </w:rPr>
      </w:pPr>
      <w:r>
        <w:rPr>
          <w:rFonts w:ascii="Calibri" w:hAnsi="Calibri" w:cs="Calibri"/>
          <w:color w:val="000000"/>
        </w:rPr>
        <w:t>6</w:t>
      </w:r>
      <w:r w:rsidR="00BB770C" w:rsidRPr="008A1F5E">
        <w:rPr>
          <w:rFonts w:ascii="Calibri" w:hAnsi="Calibri" w:cs="Calibri"/>
          <w:color w:val="000000"/>
        </w:rPr>
        <w:t>. Patvirtiname, kad visi pridedami dokumentai yra mūsų pasiūlymo dalis.</w:t>
      </w:r>
    </w:p>
    <w:p w14:paraId="5A994061" w14:textId="07F3C744" w:rsidR="00BB770C" w:rsidRPr="008A1F5E" w:rsidRDefault="00D25FDC" w:rsidP="00BB770C">
      <w:pPr>
        <w:spacing w:after="0" w:line="240" w:lineRule="auto"/>
        <w:ind w:firstLine="709"/>
        <w:jc w:val="both"/>
        <w:rPr>
          <w:rFonts w:ascii="Calibri" w:hAnsi="Calibri" w:cs="Calibri"/>
          <w:color w:val="000000"/>
        </w:rPr>
      </w:pPr>
      <w:r>
        <w:rPr>
          <w:rFonts w:ascii="Calibri" w:hAnsi="Calibri" w:cs="Calibri"/>
          <w:color w:val="000000"/>
        </w:rPr>
        <w:t>7</w:t>
      </w:r>
      <w:r w:rsidR="00BB770C" w:rsidRPr="008A1F5E">
        <w:rPr>
          <w:rFonts w:ascii="Calibri" w:hAnsi="Calibri" w:cs="Calibri"/>
          <w:color w:val="000000"/>
        </w:rPr>
        <w:t xml:space="preserve">. Įsipareigojame laikytis pasiūlyme pateiktų ir pirkimo sąlygose nustatytų sąlygų bei nesiimti jokių veiksmų, galinčių sutrukdyti pasiūlymo akceptavimui ar </w:t>
      </w:r>
      <w:r w:rsidR="00BB770C" w:rsidRPr="00614B29">
        <w:rPr>
          <w:rFonts w:ascii="Calibri" w:hAnsi="Calibri" w:cs="Calibri"/>
          <w:color w:val="000000"/>
        </w:rPr>
        <w:t>sutarties</w:t>
      </w:r>
      <w:r w:rsidR="00BB770C" w:rsidRPr="008A1F5E">
        <w:rPr>
          <w:rFonts w:ascii="Calibri" w:hAnsi="Calibri" w:cs="Calibri"/>
          <w:color w:val="000000"/>
        </w:rPr>
        <w:t xml:space="preserve"> pasirašymui ir įsipareigojimui. </w:t>
      </w:r>
    </w:p>
    <w:p w14:paraId="4447B835" w14:textId="09668B32" w:rsidR="00BB770C" w:rsidRPr="008A1F5E" w:rsidRDefault="00D25FDC" w:rsidP="00BB770C">
      <w:pPr>
        <w:tabs>
          <w:tab w:val="left" w:pos="709"/>
        </w:tabs>
        <w:spacing w:after="0" w:line="240" w:lineRule="auto"/>
        <w:ind w:firstLine="709"/>
        <w:jc w:val="both"/>
        <w:rPr>
          <w:rFonts w:ascii="Calibri" w:hAnsi="Calibri" w:cs="Calibri"/>
          <w:iCs/>
          <w:color w:val="000000"/>
        </w:rPr>
      </w:pPr>
      <w:r>
        <w:rPr>
          <w:rFonts w:ascii="Calibri" w:hAnsi="Calibri" w:cs="Calibri"/>
          <w:iCs/>
          <w:color w:val="000000"/>
        </w:rPr>
        <w:t>8</w:t>
      </w:r>
      <w:r w:rsidR="00BB770C" w:rsidRPr="008A1F5E">
        <w:rPr>
          <w:rFonts w:ascii="Calibri" w:hAnsi="Calibri" w:cs="Calibri"/>
          <w:iCs/>
          <w:color w:val="000000"/>
        </w:rPr>
        <w:t>. Pasiūlymas galioja tiek kiek nurodyta specialiųjų pirkimo sąlygų 1 priedo lentelės 8 punkte.</w:t>
      </w:r>
    </w:p>
    <w:p w14:paraId="0E72A379" w14:textId="3EB7B4A9" w:rsidR="00BB770C" w:rsidRPr="008A1F5E" w:rsidRDefault="00D25FDC" w:rsidP="00BB770C">
      <w:pPr>
        <w:spacing w:after="0" w:line="240" w:lineRule="auto"/>
        <w:ind w:firstLine="709"/>
        <w:jc w:val="both"/>
        <w:rPr>
          <w:rFonts w:ascii="Calibri" w:hAnsi="Calibri" w:cs="Calibri"/>
        </w:rPr>
      </w:pPr>
      <w:r>
        <w:rPr>
          <w:rFonts w:ascii="Calibri" w:hAnsi="Calibri" w:cs="Calibri"/>
        </w:rPr>
        <w:t>9</w:t>
      </w:r>
      <w:r w:rsidR="00BB770C" w:rsidRPr="008A1F5E">
        <w:rPr>
          <w:rFonts w:ascii="Calibri" w:hAnsi="Calibri" w:cs="Calibri"/>
        </w:rPr>
        <w:t>. Jeigu mūsų pasiūlymas bus priimtas, mes sutinkame pirkimo sąlygose nurodytu terminu sudaryti</w:t>
      </w:r>
      <w:r w:rsidR="00BB770C" w:rsidRPr="00614B29">
        <w:t xml:space="preserve"> </w:t>
      </w:r>
      <w:r w:rsidR="00BB770C" w:rsidRPr="00614B29">
        <w:rPr>
          <w:rFonts w:ascii="Calibri" w:hAnsi="Calibri" w:cs="Calibri"/>
        </w:rPr>
        <w:t>sutartį</w:t>
      </w:r>
      <w:r w:rsidR="00BB770C" w:rsidRPr="008A1F5E">
        <w:rPr>
          <w:rFonts w:ascii="Calibri" w:hAnsi="Calibri" w:cs="Calibri"/>
        </w:rPr>
        <w:t xml:space="preserve">. </w:t>
      </w:r>
    </w:p>
    <w:p w14:paraId="1AA77C33" w14:textId="0A500DAA" w:rsidR="00CA13D7" w:rsidRPr="00855130" w:rsidRDefault="00CA13D7" w:rsidP="00CA13D7">
      <w:pPr>
        <w:spacing w:line="360" w:lineRule="auto"/>
        <w:ind w:firstLine="709"/>
        <w:jc w:val="both"/>
        <w:rPr>
          <w:rFonts w:ascii="Calibri" w:hAnsi="Calibri" w:cs="Calibri"/>
        </w:rPr>
      </w:pPr>
      <w:bookmarkStart w:id="51" w:name="_Ref38285444"/>
      <w:bookmarkStart w:id="52" w:name="_Ref38291496"/>
      <w:r w:rsidRPr="00855130">
        <w:rPr>
          <w:rFonts w:ascii="Calibri" w:hAnsi="Calibri" w:cs="Calibri"/>
          <w:b/>
        </w:rPr>
        <w:t>1</w:t>
      </w:r>
      <w:r w:rsidR="00F72B8E">
        <w:rPr>
          <w:rFonts w:ascii="Calibri" w:hAnsi="Calibri" w:cs="Calibri"/>
          <w:b/>
        </w:rPr>
        <w:t>0</w:t>
      </w:r>
      <w:r w:rsidRPr="00855130">
        <w:rPr>
          <w:rFonts w:ascii="Calibri" w:hAnsi="Calibri" w:cs="Calibri"/>
          <w:b/>
        </w:rPr>
        <w:t>.</w:t>
      </w:r>
      <w:r w:rsidRPr="00855130">
        <w:rPr>
          <w:rFonts w:ascii="Calibri" w:hAnsi="Calibri" w:cs="Calibri"/>
        </w:rPr>
        <w:t xml:space="preserve"> </w:t>
      </w:r>
      <w:r w:rsidRPr="00855130">
        <w:rPr>
          <w:rFonts w:ascii="Calibri" w:hAnsi="Calibri" w:cs="Calibri"/>
          <w:b/>
          <w:bCs/>
        </w:rPr>
        <w:t xml:space="preserve">Vykdant sutartį pasitelksiu šiuos </w:t>
      </w:r>
      <w:r w:rsidR="004D508A">
        <w:rPr>
          <w:rFonts w:ascii="Calibri" w:hAnsi="Calibri" w:cs="Calibri"/>
          <w:b/>
          <w:bCs/>
        </w:rPr>
        <w:t>subtiekėjus</w:t>
      </w:r>
      <w:r w:rsidRPr="00855130">
        <w:rPr>
          <w:rFonts w:ascii="Calibri" w:hAnsi="Calibri" w:cs="Calibri"/>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573"/>
      </w:tblGrid>
      <w:tr w:rsidR="00CA13D7" w:rsidRPr="00855130" w14:paraId="4D40F98C" w14:textId="77777777" w:rsidTr="00B05DF5">
        <w:tc>
          <w:tcPr>
            <w:tcW w:w="948" w:type="dxa"/>
          </w:tcPr>
          <w:p w14:paraId="26547922" w14:textId="77777777" w:rsidR="00CA13D7" w:rsidRPr="00855130" w:rsidRDefault="00CA13D7" w:rsidP="007C2ECA">
            <w:pPr>
              <w:tabs>
                <w:tab w:val="left" w:pos="0"/>
              </w:tabs>
              <w:spacing w:line="360" w:lineRule="atLeast"/>
              <w:ind w:left="57" w:right="-3" w:hanging="57"/>
              <w:jc w:val="center"/>
              <w:rPr>
                <w:rFonts w:ascii="Calibri" w:hAnsi="Calibri" w:cs="Calibri"/>
              </w:rPr>
            </w:pPr>
            <w:r w:rsidRPr="00855130">
              <w:rPr>
                <w:rFonts w:ascii="Calibri" w:hAnsi="Calibri" w:cs="Calibri"/>
              </w:rPr>
              <w:t>Eil. Nr.</w:t>
            </w:r>
          </w:p>
        </w:tc>
        <w:tc>
          <w:tcPr>
            <w:tcW w:w="5539" w:type="dxa"/>
          </w:tcPr>
          <w:p w14:paraId="11B7E792" w14:textId="22ABCF00" w:rsidR="00CA13D7" w:rsidRPr="00855130" w:rsidRDefault="00CA13D7" w:rsidP="00B05DF5">
            <w:pPr>
              <w:spacing w:line="360" w:lineRule="atLeast"/>
              <w:ind w:left="57" w:firstLine="13"/>
              <w:jc w:val="center"/>
              <w:rPr>
                <w:rFonts w:ascii="Calibri" w:hAnsi="Calibri" w:cs="Calibri"/>
              </w:rPr>
            </w:pPr>
            <w:r w:rsidRPr="00855130">
              <w:rPr>
                <w:rFonts w:ascii="Calibri" w:hAnsi="Calibri" w:cs="Calibri"/>
              </w:rPr>
              <w:t>Sub</w:t>
            </w:r>
            <w:r w:rsidR="00C42DED">
              <w:rPr>
                <w:rFonts w:ascii="Calibri" w:hAnsi="Calibri" w:cs="Calibri"/>
              </w:rPr>
              <w:t>tiekėjo</w:t>
            </w:r>
            <w:r w:rsidRPr="00855130">
              <w:rPr>
                <w:rFonts w:ascii="Calibri" w:hAnsi="Calibri" w:cs="Calibri"/>
              </w:rPr>
              <w:t xml:space="preserve"> pavadinimas, adresas </w:t>
            </w:r>
          </w:p>
        </w:tc>
        <w:tc>
          <w:tcPr>
            <w:tcW w:w="3573" w:type="dxa"/>
          </w:tcPr>
          <w:p w14:paraId="573B73D3" w14:textId="77777777" w:rsidR="00CA13D7" w:rsidRPr="00855130" w:rsidRDefault="00CA13D7" w:rsidP="007C2ECA">
            <w:pPr>
              <w:spacing w:line="260" w:lineRule="atLeast"/>
              <w:jc w:val="both"/>
              <w:rPr>
                <w:rFonts w:ascii="Calibri" w:hAnsi="Calibri" w:cs="Calibri"/>
                <w:b/>
              </w:rPr>
            </w:pPr>
            <w:r w:rsidRPr="00855130">
              <w:rPr>
                <w:rFonts w:ascii="Calibri" w:hAnsi="Calibri" w:cs="Calibri"/>
                <w:b/>
              </w:rPr>
              <w:t>Įrašyti abi reikalaujamas reikšmes:</w:t>
            </w:r>
          </w:p>
          <w:p w14:paraId="1ED750CD" w14:textId="06EDC444" w:rsidR="00CA13D7" w:rsidRPr="00855130" w:rsidRDefault="00CA13D7" w:rsidP="007C2ECA">
            <w:pPr>
              <w:spacing w:line="280" w:lineRule="atLeast"/>
              <w:jc w:val="both"/>
              <w:rPr>
                <w:rFonts w:ascii="Calibri" w:hAnsi="Calibri" w:cs="Calibri"/>
              </w:rPr>
            </w:pPr>
            <w:r w:rsidRPr="00855130">
              <w:rPr>
                <w:rFonts w:ascii="Calibri" w:hAnsi="Calibri" w:cs="Calibri"/>
              </w:rPr>
              <w:t>1. Sub</w:t>
            </w:r>
            <w:r w:rsidR="00C42DED">
              <w:rPr>
                <w:rFonts w:ascii="Calibri" w:hAnsi="Calibri" w:cs="Calibri"/>
              </w:rPr>
              <w:t>tiekėjui</w:t>
            </w:r>
            <w:r w:rsidRPr="00855130">
              <w:rPr>
                <w:rFonts w:ascii="Calibri" w:hAnsi="Calibri" w:cs="Calibri"/>
              </w:rPr>
              <w:t xml:space="preserve"> numatomi perduoti darbai/paslaugos (</w:t>
            </w:r>
            <w:r w:rsidRPr="00855130">
              <w:rPr>
                <w:rFonts w:ascii="Calibri" w:hAnsi="Calibri" w:cs="Calibri"/>
                <w:i/>
              </w:rPr>
              <w:t>įvardinti konkrečius darbus/paslaugas</w:t>
            </w:r>
            <w:r w:rsidRPr="00855130">
              <w:rPr>
                <w:rFonts w:ascii="Calibri" w:hAnsi="Calibri" w:cs="Calibri"/>
              </w:rPr>
              <w:t xml:space="preserve">); </w:t>
            </w:r>
          </w:p>
          <w:p w14:paraId="45439892" w14:textId="6B9699C8" w:rsidR="00CA13D7" w:rsidRPr="00855130" w:rsidRDefault="00CA13D7" w:rsidP="007C2ECA">
            <w:pPr>
              <w:spacing w:line="280" w:lineRule="atLeast"/>
              <w:jc w:val="both"/>
              <w:rPr>
                <w:rFonts w:ascii="Calibri" w:hAnsi="Calibri" w:cs="Calibri"/>
              </w:rPr>
            </w:pPr>
            <w:r w:rsidRPr="00855130">
              <w:rPr>
                <w:rFonts w:ascii="Calibri" w:hAnsi="Calibri" w:cs="Calibri"/>
              </w:rPr>
              <w:t>2. Sub</w:t>
            </w:r>
            <w:r w:rsidR="00C42DED">
              <w:rPr>
                <w:rFonts w:ascii="Calibri" w:hAnsi="Calibri" w:cs="Calibri"/>
              </w:rPr>
              <w:t>tiekėjui</w:t>
            </w:r>
            <w:r w:rsidRPr="00855130">
              <w:rPr>
                <w:rFonts w:ascii="Calibri" w:hAnsi="Calibri" w:cs="Calibri"/>
              </w:rPr>
              <w:t xml:space="preserve"> perduodama sutarties dalis % ar Eur sutarties kainoje.</w:t>
            </w:r>
          </w:p>
        </w:tc>
      </w:tr>
      <w:tr w:rsidR="00CA13D7" w:rsidRPr="00855130" w14:paraId="069DFF3C" w14:textId="77777777" w:rsidTr="00B05DF5">
        <w:tc>
          <w:tcPr>
            <w:tcW w:w="948" w:type="dxa"/>
          </w:tcPr>
          <w:p w14:paraId="50B247E6" w14:textId="77777777" w:rsidR="00CA13D7" w:rsidRPr="00855130" w:rsidRDefault="00CA13D7" w:rsidP="007C2ECA">
            <w:pPr>
              <w:spacing w:line="360" w:lineRule="atLeast"/>
              <w:ind w:left="57" w:firstLine="652"/>
              <w:jc w:val="both"/>
              <w:rPr>
                <w:rFonts w:ascii="Calibri" w:hAnsi="Calibri" w:cs="Calibri"/>
              </w:rPr>
            </w:pPr>
          </w:p>
        </w:tc>
        <w:tc>
          <w:tcPr>
            <w:tcW w:w="5539" w:type="dxa"/>
          </w:tcPr>
          <w:p w14:paraId="627D2CCD" w14:textId="77777777" w:rsidR="00CA13D7" w:rsidRPr="00855130" w:rsidRDefault="00CA13D7" w:rsidP="007C2ECA">
            <w:pPr>
              <w:spacing w:line="360" w:lineRule="atLeast"/>
              <w:ind w:left="57" w:firstLine="652"/>
              <w:jc w:val="both"/>
              <w:rPr>
                <w:rFonts w:ascii="Calibri" w:hAnsi="Calibri" w:cs="Calibri"/>
              </w:rPr>
            </w:pPr>
          </w:p>
        </w:tc>
        <w:tc>
          <w:tcPr>
            <w:tcW w:w="3573" w:type="dxa"/>
          </w:tcPr>
          <w:p w14:paraId="772CA40A" w14:textId="77777777" w:rsidR="00CA13D7" w:rsidRPr="00855130" w:rsidRDefault="00CA13D7" w:rsidP="007C2ECA">
            <w:pPr>
              <w:spacing w:line="360" w:lineRule="atLeast"/>
              <w:ind w:left="57" w:firstLine="652"/>
              <w:jc w:val="both"/>
              <w:rPr>
                <w:rFonts w:ascii="Calibri" w:hAnsi="Calibri" w:cs="Calibri"/>
              </w:rPr>
            </w:pPr>
          </w:p>
        </w:tc>
      </w:tr>
      <w:tr w:rsidR="00CA13D7" w:rsidRPr="00855130" w14:paraId="785BFFAC" w14:textId="77777777" w:rsidTr="00B05DF5">
        <w:tc>
          <w:tcPr>
            <w:tcW w:w="948" w:type="dxa"/>
          </w:tcPr>
          <w:p w14:paraId="76554DFA" w14:textId="77777777" w:rsidR="00CA13D7" w:rsidRPr="00855130" w:rsidRDefault="00CA13D7" w:rsidP="007C2ECA">
            <w:pPr>
              <w:spacing w:line="360" w:lineRule="atLeast"/>
              <w:ind w:left="57" w:firstLine="652"/>
              <w:jc w:val="both"/>
              <w:rPr>
                <w:rFonts w:ascii="Calibri" w:hAnsi="Calibri" w:cs="Calibri"/>
              </w:rPr>
            </w:pPr>
          </w:p>
        </w:tc>
        <w:tc>
          <w:tcPr>
            <w:tcW w:w="5539" w:type="dxa"/>
          </w:tcPr>
          <w:p w14:paraId="419D5DF7" w14:textId="77777777" w:rsidR="00CA13D7" w:rsidRPr="00855130" w:rsidRDefault="00CA13D7" w:rsidP="007C2ECA">
            <w:pPr>
              <w:spacing w:line="360" w:lineRule="atLeast"/>
              <w:ind w:left="57" w:firstLine="652"/>
              <w:jc w:val="both"/>
              <w:rPr>
                <w:rFonts w:ascii="Calibri" w:hAnsi="Calibri" w:cs="Calibri"/>
              </w:rPr>
            </w:pPr>
          </w:p>
        </w:tc>
        <w:tc>
          <w:tcPr>
            <w:tcW w:w="3573" w:type="dxa"/>
          </w:tcPr>
          <w:p w14:paraId="4D2AA72B" w14:textId="77777777" w:rsidR="00CA13D7" w:rsidRPr="00855130" w:rsidRDefault="00CA13D7" w:rsidP="007C2ECA">
            <w:pPr>
              <w:spacing w:line="360" w:lineRule="atLeast"/>
              <w:ind w:left="57" w:firstLine="652"/>
              <w:jc w:val="both"/>
              <w:rPr>
                <w:rFonts w:ascii="Calibri" w:hAnsi="Calibri" w:cs="Calibri"/>
              </w:rPr>
            </w:pPr>
          </w:p>
        </w:tc>
      </w:tr>
    </w:tbl>
    <w:p w14:paraId="7C6C6EA1" w14:textId="3B5DA6D6" w:rsidR="00CA13D7" w:rsidRPr="00855130" w:rsidRDefault="00CA13D7" w:rsidP="00CA13D7">
      <w:pPr>
        <w:spacing w:line="240" w:lineRule="exact"/>
        <w:ind w:firstLine="720"/>
        <w:jc w:val="both"/>
        <w:rPr>
          <w:rFonts w:ascii="Calibri" w:hAnsi="Calibri" w:cs="Calibri"/>
          <w:b/>
        </w:rPr>
      </w:pPr>
      <w:r w:rsidRPr="00855130">
        <w:rPr>
          <w:rFonts w:ascii="Calibri" w:hAnsi="Calibri" w:cs="Calibri"/>
          <w:bCs/>
          <w:sz w:val="20"/>
        </w:rPr>
        <w:t>***</w:t>
      </w:r>
      <w:r w:rsidRPr="00855130">
        <w:rPr>
          <w:rFonts w:ascii="Calibri" w:hAnsi="Calibri" w:cs="Calibri"/>
        </w:rPr>
        <w:t xml:space="preserve"> </w:t>
      </w:r>
      <w:r w:rsidRPr="00855130">
        <w:rPr>
          <w:rFonts w:ascii="Calibri" w:hAnsi="Calibri" w:cs="Calibri"/>
          <w:bCs/>
          <w:sz w:val="20"/>
        </w:rPr>
        <w:t>Pildyti tuomet, jei sutarties vykdymui bus pasitelkti sub</w:t>
      </w:r>
      <w:r w:rsidR="00C42DED">
        <w:rPr>
          <w:rFonts w:ascii="Calibri" w:hAnsi="Calibri" w:cs="Calibri"/>
          <w:bCs/>
          <w:sz w:val="20"/>
        </w:rPr>
        <w:t>tiekėjai</w:t>
      </w:r>
      <w:r w:rsidRPr="00855130">
        <w:rPr>
          <w:rFonts w:ascii="Calibri" w:hAnsi="Calibri" w:cs="Calibri"/>
          <w:bCs/>
          <w:sz w:val="20"/>
        </w:rPr>
        <w:t xml:space="preserve"> (tretieji asmenys, paskirti tiekėjo suteikti dalį darbų, sutartyje nustatyta tvarka ir veikia aktyviai, t. y. teikia ar vykdo dalį darbų, kurių kvalifikacija tiekėjas nesiremia, kad atitiktų kvalifikacijos reikalavimus).</w:t>
      </w:r>
    </w:p>
    <w:p w14:paraId="6EDD46D0" w14:textId="6A48C2AC" w:rsidR="00CA13D7" w:rsidRPr="00855130" w:rsidRDefault="00CA13D7" w:rsidP="00CA13D7">
      <w:pPr>
        <w:spacing w:line="280" w:lineRule="atLeast"/>
        <w:ind w:firstLine="720"/>
        <w:jc w:val="both"/>
        <w:rPr>
          <w:rFonts w:ascii="Calibri" w:hAnsi="Calibri" w:cs="Calibri"/>
        </w:rPr>
      </w:pPr>
      <w:r w:rsidRPr="00855130">
        <w:rPr>
          <w:rFonts w:ascii="Calibri" w:hAnsi="Calibri" w:cs="Calibri"/>
          <w:b/>
        </w:rPr>
        <w:t>1</w:t>
      </w:r>
      <w:r w:rsidR="00F72B8E">
        <w:rPr>
          <w:rFonts w:ascii="Calibri" w:hAnsi="Calibri" w:cs="Calibri"/>
          <w:b/>
        </w:rPr>
        <w:t>1</w:t>
      </w:r>
      <w:r w:rsidRPr="00855130">
        <w:rPr>
          <w:rFonts w:ascii="Calibri" w:hAnsi="Calibri" w:cs="Calibri"/>
          <w:b/>
        </w:rPr>
        <w:t>. Šiame pasiūlyme yra pateikta ir konfidenciali informacija</w:t>
      </w:r>
      <w:r w:rsidRPr="00855130">
        <w:rPr>
          <w:rFonts w:ascii="Calibri" w:hAnsi="Calibri" w:cs="Calibri"/>
        </w:rPr>
        <w:t xml:space="preserve"> (dokumentai su konfidencialia informacija įsegti atskirai)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5632"/>
      </w:tblGrid>
      <w:tr w:rsidR="00CA13D7" w:rsidRPr="00855130" w14:paraId="4A166EB9" w14:textId="77777777" w:rsidTr="003E3DD8">
        <w:tc>
          <w:tcPr>
            <w:tcW w:w="948" w:type="dxa"/>
          </w:tcPr>
          <w:p w14:paraId="39F27966" w14:textId="77777777" w:rsidR="00CA13D7" w:rsidRPr="00855130" w:rsidRDefault="00CA13D7" w:rsidP="007C2ECA">
            <w:pPr>
              <w:jc w:val="center"/>
              <w:rPr>
                <w:rFonts w:ascii="Calibri" w:hAnsi="Calibri" w:cs="Calibri"/>
              </w:rPr>
            </w:pPr>
            <w:r w:rsidRPr="00855130">
              <w:rPr>
                <w:rFonts w:ascii="Calibri" w:hAnsi="Calibri" w:cs="Calibri"/>
              </w:rPr>
              <w:t>Eil. Nr.</w:t>
            </w:r>
          </w:p>
        </w:tc>
        <w:tc>
          <w:tcPr>
            <w:tcW w:w="3480" w:type="dxa"/>
          </w:tcPr>
          <w:p w14:paraId="2627FDD2" w14:textId="77777777" w:rsidR="00CA13D7" w:rsidRPr="00855130" w:rsidRDefault="00CA13D7" w:rsidP="007C2ECA">
            <w:pPr>
              <w:jc w:val="center"/>
              <w:rPr>
                <w:rFonts w:ascii="Calibri" w:hAnsi="Calibri" w:cs="Calibri"/>
              </w:rPr>
            </w:pPr>
            <w:r w:rsidRPr="00855130">
              <w:rPr>
                <w:rFonts w:ascii="Calibri" w:hAnsi="Calibri" w:cs="Calibri"/>
              </w:rPr>
              <w:t>Pateikto dokumento pavadinimas</w:t>
            </w:r>
          </w:p>
        </w:tc>
        <w:tc>
          <w:tcPr>
            <w:tcW w:w="5632" w:type="dxa"/>
          </w:tcPr>
          <w:p w14:paraId="67412ADE" w14:textId="5B403257" w:rsidR="00CA13D7" w:rsidRPr="00855130" w:rsidRDefault="00962AA6" w:rsidP="007C2ECA">
            <w:pPr>
              <w:jc w:val="center"/>
              <w:rPr>
                <w:rFonts w:ascii="Calibri" w:hAnsi="Calibri" w:cs="Calibri"/>
              </w:rPr>
            </w:pPr>
            <w:r w:rsidRPr="003B6681">
              <w:rPr>
                <w:rFonts w:ascii="Calibri" w:hAnsi="Calibri" w:cs="Calibri"/>
              </w:rPr>
              <w:t>Paaiškinimas, kokia konkreti informacija yra konfidenciali ir kodėl</w:t>
            </w:r>
          </w:p>
        </w:tc>
      </w:tr>
      <w:tr w:rsidR="00CA13D7" w:rsidRPr="00855130" w14:paraId="0EEB37DC" w14:textId="77777777" w:rsidTr="003E3DD8">
        <w:tc>
          <w:tcPr>
            <w:tcW w:w="948" w:type="dxa"/>
          </w:tcPr>
          <w:p w14:paraId="59A29482" w14:textId="77777777" w:rsidR="00CA13D7" w:rsidRPr="00855130" w:rsidRDefault="00CA13D7" w:rsidP="007C2ECA">
            <w:pPr>
              <w:jc w:val="both"/>
              <w:rPr>
                <w:rFonts w:ascii="Calibri" w:hAnsi="Calibri" w:cs="Calibri"/>
              </w:rPr>
            </w:pPr>
          </w:p>
        </w:tc>
        <w:tc>
          <w:tcPr>
            <w:tcW w:w="3480" w:type="dxa"/>
          </w:tcPr>
          <w:p w14:paraId="4D282F3E" w14:textId="77777777" w:rsidR="00CA13D7" w:rsidRPr="00855130" w:rsidRDefault="00CA13D7" w:rsidP="007C2ECA">
            <w:pPr>
              <w:jc w:val="both"/>
              <w:rPr>
                <w:rFonts w:ascii="Calibri" w:hAnsi="Calibri" w:cs="Calibri"/>
              </w:rPr>
            </w:pPr>
          </w:p>
        </w:tc>
        <w:tc>
          <w:tcPr>
            <w:tcW w:w="5632" w:type="dxa"/>
          </w:tcPr>
          <w:p w14:paraId="19A94C92" w14:textId="77777777" w:rsidR="00CA13D7" w:rsidRPr="00855130" w:rsidRDefault="00CA13D7" w:rsidP="007C2ECA">
            <w:pPr>
              <w:jc w:val="both"/>
              <w:rPr>
                <w:rFonts w:ascii="Calibri" w:hAnsi="Calibri" w:cs="Calibri"/>
              </w:rPr>
            </w:pPr>
          </w:p>
        </w:tc>
      </w:tr>
      <w:tr w:rsidR="00CA13D7" w:rsidRPr="00855130" w14:paraId="2AF1587F" w14:textId="77777777" w:rsidTr="003E3DD8">
        <w:tc>
          <w:tcPr>
            <w:tcW w:w="948" w:type="dxa"/>
          </w:tcPr>
          <w:p w14:paraId="70CABCF3" w14:textId="77777777" w:rsidR="00CA13D7" w:rsidRPr="00855130" w:rsidRDefault="00CA13D7" w:rsidP="007C2ECA">
            <w:pPr>
              <w:jc w:val="both"/>
              <w:rPr>
                <w:rFonts w:ascii="Calibri" w:hAnsi="Calibri" w:cs="Calibri"/>
              </w:rPr>
            </w:pPr>
          </w:p>
        </w:tc>
        <w:tc>
          <w:tcPr>
            <w:tcW w:w="3480" w:type="dxa"/>
          </w:tcPr>
          <w:p w14:paraId="2CBFA1CD" w14:textId="77777777" w:rsidR="00CA13D7" w:rsidRPr="00855130" w:rsidRDefault="00CA13D7" w:rsidP="007C2ECA">
            <w:pPr>
              <w:pStyle w:val="Antrats"/>
              <w:tabs>
                <w:tab w:val="left" w:pos="1296"/>
              </w:tabs>
              <w:rPr>
                <w:rFonts w:ascii="Calibri" w:hAnsi="Calibri" w:cs="Calibri"/>
              </w:rPr>
            </w:pPr>
          </w:p>
        </w:tc>
        <w:tc>
          <w:tcPr>
            <w:tcW w:w="5632" w:type="dxa"/>
          </w:tcPr>
          <w:p w14:paraId="4EAF0220" w14:textId="77777777" w:rsidR="00CA13D7" w:rsidRPr="00855130" w:rsidRDefault="00CA13D7" w:rsidP="007C2ECA">
            <w:pPr>
              <w:jc w:val="both"/>
              <w:rPr>
                <w:rFonts w:ascii="Calibri" w:hAnsi="Calibri" w:cs="Calibri"/>
              </w:rPr>
            </w:pPr>
          </w:p>
        </w:tc>
      </w:tr>
    </w:tbl>
    <w:p w14:paraId="07DCD5EF" w14:textId="04613AFF" w:rsidR="00CA13D7" w:rsidRPr="00855130" w:rsidRDefault="00CA13D7" w:rsidP="00CA13D7">
      <w:pPr>
        <w:spacing w:line="240" w:lineRule="exact"/>
        <w:ind w:firstLine="720"/>
        <w:jc w:val="both"/>
        <w:rPr>
          <w:rFonts w:ascii="Calibri" w:hAnsi="Calibri" w:cs="Calibri"/>
          <w:bCs/>
          <w:sz w:val="20"/>
        </w:rPr>
      </w:pPr>
      <w:r w:rsidRPr="00855130">
        <w:rPr>
          <w:rFonts w:ascii="Calibri" w:hAnsi="Calibri" w:cs="Calibri"/>
          <w:bCs/>
          <w:sz w:val="20"/>
        </w:rPr>
        <w:t xml:space="preserve">****Pildyti tuomet, jei bus pateikta konfidenciali informacija. Tiekėjas negali nurodyti, kad konfidenciali yra pasiūlymo kaina arba, kad visas pasiūlymas yra konfidencialus. </w:t>
      </w:r>
    </w:p>
    <w:p w14:paraId="3E07E47A" w14:textId="12F11B91" w:rsidR="00CA13D7" w:rsidRPr="00855130" w:rsidRDefault="00CA13D7" w:rsidP="00CA13D7">
      <w:pPr>
        <w:spacing w:line="360" w:lineRule="atLeast"/>
        <w:ind w:firstLine="720"/>
        <w:jc w:val="both"/>
        <w:rPr>
          <w:rFonts w:ascii="Calibri" w:hAnsi="Calibri" w:cs="Calibri"/>
        </w:rPr>
      </w:pPr>
      <w:r w:rsidRPr="00855130">
        <w:rPr>
          <w:rFonts w:ascii="Calibri" w:hAnsi="Calibri" w:cs="Calibri"/>
          <w:b/>
        </w:rPr>
        <w:lastRenderedPageBreak/>
        <w:t>1</w:t>
      </w:r>
      <w:r w:rsidR="00F72B8E">
        <w:rPr>
          <w:rFonts w:ascii="Calibri" w:hAnsi="Calibri" w:cs="Calibri"/>
          <w:b/>
        </w:rPr>
        <w:t>2</w:t>
      </w:r>
      <w:r w:rsidRPr="00855130">
        <w:rPr>
          <w:rFonts w:ascii="Calibri" w:hAnsi="Calibri" w:cs="Calibri"/>
          <w:b/>
        </w:rPr>
        <w:t>.</w:t>
      </w:r>
      <w:r w:rsidRPr="00855130">
        <w:rPr>
          <w:rFonts w:ascii="Calibri" w:hAnsi="Calibri" w:cs="Calibri"/>
        </w:rPr>
        <w:t xml:space="preserve"> </w:t>
      </w:r>
      <w:r w:rsidRPr="00855130">
        <w:rPr>
          <w:rFonts w:ascii="Calibri" w:hAnsi="Calibri" w:cs="Calibri"/>
          <w:b/>
        </w:rPr>
        <w:t>Kartu su pasiūlymu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
        <w:gridCol w:w="5958"/>
        <w:gridCol w:w="3163"/>
      </w:tblGrid>
      <w:tr w:rsidR="00CA13D7" w:rsidRPr="00855130" w14:paraId="313F3C81" w14:textId="77777777" w:rsidTr="003E3DD8">
        <w:trPr>
          <w:trHeight w:val="136"/>
        </w:trPr>
        <w:tc>
          <w:tcPr>
            <w:tcW w:w="939" w:type="dxa"/>
          </w:tcPr>
          <w:p w14:paraId="4FD4EE11" w14:textId="77777777" w:rsidR="00CA13D7" w:rsidRPr="00855130" w:rsidRDefault="00CA13D7" w:rsidP="007C2ECA">
            <w:pPr>
              <w:jc w:val="center"/>
              <w:rPr>
                <w:rFonts w:ascii="Calibri" w:hAnsi="Calibri" w:cs="Calibri"/>
              </w:rPr>
            </w:pPr>
            <w:r w:rsidRPr="00855130">
              <w:rPr>
                <w:rFonts w:ascii="Calibri" w:hAnsi="Calibri" w:cs="Calibri"/>
              </w:rPr>
              <w:t>Eil. Nr.</w:t>
            </w:r>
          </w:p>
        </w:tc>
        <w:tc>
          <w:tcPr>
            <w:tcW w:w="5958" w:type="dxa"/>
          </w:tcPr>
          <w:p w14:paraId="36BDE289" w14:textId="77777777" w:rsidR="00CA13D7" w:rsidRPr="00855130" w:rsidRDefault="00CA13D7" w:rsidP="007C2ECA">
            <w:pPr>
              <w:jc w:val="center"/>
              <w:rPr>
                <w:rFonts w:ascii="Calibri" w:hAnsi="Calibri" w:cs="Calibri"/>
              </w:rPr>
            </w:pPr>
            <w:r w:rsidRPr="00855130">
              <w:rPr>
                <w:rFonts w:ascii="Calibri" w:hAnsi="Calibri" w:cs="Calibri"/>
              </w:rPr>
              <w:t>Pateiktų dokumentų pavadinimas</w:t>
            </w:r>
          </w:p>
        </w:tc>
        <w:tc>
          <w:tcPr>
            <w:tcW w:w="3163" w:type="dxa"/>
          </w:tcPr>
          <w:p w14:paraId="2DA86BE0" w14:textId="77777777" w:rsidR="00CA13D7" w:rsidRPr="00855130" w:rsidRDefault="00CA13D7" w:rsidP="007C2ECA">
            <w:pPr>
              <w:jc w:val="center"/>
              <w:rPr>
                <w:rFonts w:ascii="Calibri" w:hAnsi="Calibri" w:cs="Calibri"/>
              </w:rPr>
            </w:pPr>
            <w:r w:rsidRPr="00855130">
              <w:rPr>
                <w:rFonts w:ascii="Calibri" w:hAnsi="Calibri" w:cs="Calibri"/>
              </w:rPr>
              <w:t>Dokumento puslapių skaičius</w:t>
            </w:r>
          </w:p>
        </w:tc>
      </w:tr>
      <w:tr w:rsidR="00CA13D7" w:rsidRPr="00855130" w14:paraId="19421214" w14:textId="77777777" w:rsidTr="003E3DD8">
        <w:trPr>
          <w:trHeight w:val="136"/>
        </w:trPr>
        <w:tc>
          <w:tcPr>
            <w:tcW w:w="939" w:type="dxa"/>
          </w:tcPr>
          <w:p w14:paraId="6200E951" w14:textId="77777777" w:rsidR="00CA13D7" w:rsidRPr="00855130" w:rsidRDefault="00CA13D7" w:rsidP="007C2ECA">
            <w:pPr>
              <w:jc w:val="both"/>
              <w:rPr>
                <w:rFonts w:ascii="Calibri" w:hAnsi="Calibri" w:cs="Calibri"/>
              </w:rPr>
            </w:pPr>
          </w:p>
        </w:tc>
        <w:tc>
          <w:tcPr>
            <w:tcW w:w="5958" w:type="dxa"/>
          </w:tcPr>
          <w:p w14:paraId="5803BB11" w14:textId="77777777" w:rsidR="00CA13D7" w:rsidRPr="00855130" w:rsidRDefault="00CA13D7" w:rsidP="007C2ECA">
            <w:pPr>
              <w:jc w:val="both"/>
              <w:rPr>
                <w:rFonts w:ascii="Calibri" w:hAnsi="Calibri" w:cs="Calibri"/>
              </w:rPr>
            </w:pPr>
          </w:p>
        </w:tc>
        <w:tc>
          <w:tcPr>
            <w:tcW w:w="3163" w:type="dxa"/>
          </w:tcPr>
          <w:p w14:paraId="222C5192" w14:textId="77777777" w:rsidR="00CA13D7" w:rsidRPr="00855130" w:rsidRDefault="00CA13D7" w:rsidP="007C2ECA">
            <w:pPr>
              <w:jc w:val="both"/>
              <w:rPr>
                <w:rFonts w:ascii="Calibri" w:hAnsi="Calibri" w:cs="Calibri"/>
              </w:rPr>
            </w:pPr>
          </w:p>
        </w:tc>
      </w:tr>
      <w:tr w:rsidR="00CA13D7" w:rsidRPr="00855130" w14:paraId="592D9403" w14:textId="77777777" w:rsidTr="003E3DD8">
        <w:trPr>
          <w:trHeight w:val="130"/>
        </w:trPr>
        <w:tc>
          <w:tcPr>
            <w:tcW w:w="939" w:type="dxa"/>
          </w:tcPr>
          <w:p w14:paraId="16BC3A0C" w14:textId="77777777" w:rsidR="00CA13D7" w:rsidRPr="00855130" w:rsidRDefault="00CA13D7" w:rsidP="007C2ECA">
            <w:pPr>
              <w:jc w:val="both"/>
              <w:rPr>
                <w:rFonts w:ascii="Calibri" w:hAnsi="Calibri" w:cs="Calibri"/>
              </w:rPr>
            </w:pPr>
          </w:p>
        </w:tc>
        <w:tc>
          <w:tcPr>
            <w:tcW w:w="5958" w:type="dxa"/>
          </w:tcPr>
          <w:p w14:paraId="4E0B9B5A" w14:textId="77777777" w:rsidR="00CA13D7" w:rsidRPr="00855130" w:rsidRDefault="00CA13D7" w:rsidP="007C2ECA">
            <w:pPr>
              <w:pStyle w:val="Antrats"/>
              <w:tabs>
                <w:tab w:val="left" w:pos="1296"/>
              </w:tabs>
              <w:rPr>
                <w:rFonts w:ascii="Calibri" w:hAnsi="Calibri" w:cs="Calibri"/>
              </w:rPr>
            </w:pPr>
          </w:p>
        </w:tc>
        <w:tc>
          <w:tcPr>
            <w:tcW w:w="3163" w:type="dxa"/>
          </w:tcPr>
          <w:p w14:paraId="2E539FFE" w14:textId="77777777" w:rsidR="00CA13D7" w:rsidRPr="00855130" w:rsidRDefault="00CA13D7" w:rsidP="007C2ECA">
            <w:pPr>
              <w:jc w:val="both"/>
              <w:rPr>
                <w:rFonts w:ascii="Calibri" w:hAnsi="Calibri" w:cs="Calibri"/>
              </w:rPr>
            </w:pPr>
          </w:p>
        </w:tc>
      </w:tr>
    </w:tbl>
    <w:p w14:paraId="74162C8B" w14:textId="77777777" w:rsidR="003E3DD8" w:rsidRDefault="003E3DD8" w:rsidP="00293979">
      <w:pPr>
        <w:spacing w:line="240" w:lineRule="exact"/>
        <w:jc w:val="both"/>
        <w:rPr>
          <w:rFonts w:cstheme="minorHAnsi"/>
          <w:b/>
          <w:i/>
          <w:u w:val="single"/>
        </w:rPr>
      </w:pPr>
    </w:p>
    <w:p w14:paraId="7DBF5320" w14:textId="00AFD1F4" w:rsidR="00293979" w:rsidRPr="00855130" w:rsidRDefault="00293979" w:rsidP="00293979">
      <w:pPr>
        <w:spacing w:line="240" w:lineRule="exact"/>
        <w:jc w:val="both"/>
        <w:rPr>
          <w:rFonts w:cstheme="minorHAnsi"/>
          <w:b/>
          <w:i/>
          <w:u w:val="single"/>
        </w:rPr>
      </w:pPr>
      <w:r w:rsidRPr="00855130">
        <w:rPr>
          <w:rFonts w:cstheme="minorHAnsi"/>
          <w:b/>
          <w:i/>
          <w:u w:val="single"/>
        </w:rPr>
        <w:t xml:space="preserve">PASTABOS: </w:t>
      </w:r>
    </w:p>
    <w:p w14:paraId="7E55948C" w14:textId="1B1F9092" w:rsidR="00293979" w:rsidRPr="00855130" w:rsidRDefault="00293979" w:rsidP="00293979">
      <w:pPr>
        <w:spacing w:line="240" w:lineRule="exact"/>
        <w:jc w:val="both"/>
        <w:rPr>
          <w:rFonts w:cstheme="minorHAnsi"/>
          <w:i/>
          <w:u w:val="single"/>
        </w:rPr>
      </w:pPr>
      <w:r w:rsidRPr="00855130">
        <w:rPr>
          <w:rFonts w:cstheme="minorHAnsi"/>
          <w:i/>
          <w:u w:val="single"/>
        </w:rPr>
        <w:t>– 1</w:t>
      </w:r>
      <w:r w:rsidR="00F72B8E">
        <w:rPr>
          <w:rFonts w:cstheme="minorHAnsi"/>
          <w:i/>
          <w:u w:val="single"/>
        </w:rPr>
        <w:t>1</w:t>
      </w:r>
      <w:r w:rsidRPr="00855130">
        <w:rPr>
          <w:rFonts w:cstheme="minorHAns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3430C4AF" w14:textId="456CB674" w:rsidR="00293979" w:rsidRPr="00855130" w:rsidRDefault="00293979" w:rsidP="00293979">
      <w:pPr>
        <w:spacing w:line="240" w:lineRule="exact"/>
        <w:jc w:val="both"/>
        <w:rPr>
          <w:rFonts w:cstheme="minorHAnsi"/>
          <w:i/>
        </w:rPr>
      </w:pPr>
      <w:r w:rsidRPr="00855130">
        <w:rPr>
          <w:rFonts w:cstheme="minorHAnsi"/>
          <w:i/>
        </w:rPr>
        <w:t xml:space="preserve">Tuo atveju, kai viešajame pirkime nurodomi fiziniai asmenys (pvz. tiekėjai, tiekėjo darbuotojai, subtiekėjai ir (ar) </w:t>
      </w:r>
      <w:proofErr w:type="spellStart"/>
      <w:r w:rsidRPr="00855130">
        <w:rPr>
          <w:rFonts w:cstheme="minorHAnsi"/>
          <w:i/>
        </w:rPr>
        <w:t>kvazisubtiekėjai</w:t>
      </w:r>
      <w:proofErr w:type="spellEnd"/>
      <w:r w:rsidRPr="00855130">
        <w:rPr>
          <w:rFonts w:cstheme="minorHAnsi"/>
          <w:i/>
        </w:rPr>
        <w:t>), pateiktų asmens duomenų valdytojas yra Kauno miesto savivaldybės administracija (juridinio asmens kodas 188764867, adresas: Laisvės al. 96, LT-44251 Kaunas, tel. (</w:t>
      </w:r>
      <w:r w:rsidR="00642421" w:rsidRPr="00855130">
        <w:rPr>
          <w:rFonts w:cstheme="minorHAnsi"/>
          <w:i/>
        </w:rPr>
        <w:t>0</w:t>
      </w:r>
      <w:r w:rsidRPr="00855130">
        <w:rPr>
          <w:rFonts w:cstheme="minorHAnsi"/>
          <w:i/>
        </w:rPr>
        <w:t xml:space="preserve"> 37) 42 26 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4DF630EF" w14:textId="77777777" w:rsidR="00293979" w:rsidRPr="00855130" w:rsidRDefault="00293979" w:rsidP="00293979">
      <w:pPr>
        <w:spacing w:line="240" w:lineRule="exact"/>
        <w:jc w:val="both"/>
        <w:rPr>
          <w:rFonts w:cstheme="minorHAnsi"/>
          <w:i/>
        </w:rPr>
      </w:pPr>
      <w:r w:rsidRPr="00855130">
        <w:rPr>
          <w:rFonts w:cstheme="minorHAnsi"/>
          <w:i/>
        </w:rPr>
        <w:t xml:space="preserve">Jeigu tiekėjas viešajame pirkime pateikia fizinių asmenų – darbuotojų, subtiekėjų ir (ar) </w:t>
      </w:r>
      <w:proofErr w:type="spellStart"/>
      <w:r w:rsidRPr="00855130">
        <w:rPr>
          <w:rFonts w:cstheme="minorHAnsi"/>
          <w:i/>
        </w:rPr>
        <w:t>kvazisubtiekėjų</w:t>
      </w:r>
      <w:proofErr w:type="spellEnd"/>
      <w:r w:rsidRPr="00855130">
        <w:rPr>
          <w:rFonts w:cstheme="minorHAnsi"/>
          <w:i/>
        </w:rPr>
        <w:t xml:space="preserve"> asmens duomenis, jis juos privalo informuoti apie jų asmens duomenų pateikimą  Savivaldybės administracijai ir numatomą jų tvarkymą.</w:t>
      </w:r>
    </w:p>
    <w:p w14:paraId="19201D90" w14:textId="50CD2801" w:rsidR="00293979" w:rsidRPr="00855130" w:rsidRDefault="00293979" w:rsidP="00293979">
      <w:pPr>
        <w:spacing w:line="240" w:lineRule="exact"/>
        <w:jc w:val="both"/>
        <w:rPr>
          <w:rFonts w:cstheme="minorHAnsi"/>
          <w:i/>
        </w:rPr>
      </w:pPr>
      <w:r w:rsidRPr="00855130">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w:t>
      </w:r>
      <w:r w:rsidR="00446133">
        <w:rPr>
          <w:rFonts w:cstheme="minorHAnsi"/>
          <w:i/>
        </w:rPr>
        <w:t xml:space="preserve">LT-10312 </w:t>
      </w:r>
      <w:r w:rsidRPr="00855130">
        <w:rPr>
          <w:rFonts w:cstheme="minorHAnsi"/>
          <w:i/>
        </w:rPr>
        <w:t xml:space="preserve">Vilnius, el. p. </w:t>
      </w:r>
      <w:proofErr w:type="spellStart"/>
      <w:r w:rsidRPr="00855130">
        <w:rPr>
          <w:rFonts w:cstheme="minorHAnsi"/>
          <w:i/>
        </w:rPr>
        <w:t>ada@ada.lt</w:t>
      </w:r>
      <w:proofErr w:type="spellEnd"/>
      <w:r w:rsidRPr="00855130">
        <w:rPr>
          <w:rFonts w:cstheme="minorHAnsi"/>
          <w:i/>
        </w:rPr>
        <w:t xml:space="preserve">), o taip pat pasikonsultuoti su Kauno miesto savivaldybės administracijos Asmens duomenų apsaugos pareigūnu el. p. </w:t>
      </w:r>
      <w:proofErr w:type="spellStart"/>
      <w:r w:rsidRPr="00855130">
        <w:rPr>
          <w:rFonts w:cstheme="minorHAnsi"/>
          <w:i/>
        </w:rPr>
        <w:t>dap@kaunas.lt</w:t>
      </w:r>
      <w:proofErr w:type="spellEnd"/>
      <w:r w:rsidRPr="00855130">
        <w:rPr>
          <w:rFonts w:cstheme="minorHAnsi"/>
          <w:i/>
        </w:rPr>
        <w:t xml:space="preserve">. Daugiau informacijos apie duomenų tvarkymą rasite </w:t>
      </w:r>
      <w:hyperlink r:id="rId13" w:history="1">
        <w:r w:rsidRPr="00855130">
          <w:rPr>
            <w:rStyle w:val="Hipersaitas"/>
            <w:rFonts w:cstheme="minorHAnsi"/>
            <w:i/>
          </w:rPr>
          <w:t>www.kaunas.lt</w:t>
        </w:r>
      </w:hyperlink>
      <w:r w:rsidRPr="00855130">
        <w:rPr>
          <w:rFonts w:cstheme="minorHAnsi"/>
          <w:i/>
        </w:rPr>
        <w:t>.</w:t>
      </w:r>
    </w:p>
    <w:p w14:paraId="70433ED1" w14:textId="474B3742" w:rsidR="00063DEB" w:rsidRPr="00855130" w:rsidRDefault="00642421" w:rsidP="00642421">
      <w:pPr>
        <w:spacing w:line="240" w:lineRule="exact"/>
        <w:jc w:val="both"/>
        <w:rPr>
          <w:rFonts w:cstheme="minorHAnsi"/>
          <w:color w:val="0070C0"/>
        </w:rPr>
      </w:pPr>
      <w:r w:rsidRPr="00855130">
        <w:rPr>
          <w:rFonts w:cstheme="minorHAnsi"/>
          <w:color w:val="0070C0"/>
        </w:rPr>
        <w:br w:type="page"/>
      </w:r>
    </w:p>
    <w:p w14:paraId="73F43DFB" w14:textId="15EAEAED" w:rsidR="008D704D" w:rsidRPr="00855130" w:rsidRDefault="008D704D" w:rsidP="008D704D">
      <w:pPr>
        <w:pStyle w:val="Antrat2"/>
        <w:ind w:left="5103"/>
        <w:rPr>
          <w:rFonts w:asciiTheme="minorHAnsi" w:eastAsia="Calibri" w:hAnsiTheme="minorHAnsi" w:cstheme="minorHAnsi"/>
          <w:color w:val="0070C0"/>
          <w:sz w:val="21"/>
          <w:szCs w:val="21"/>
        </w:rPr>
      </w:pPr>
      <w:bookmarkStart w:id="53" w:name="_Toc231204708"/>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3</w:t>
      </w:r>
      <w:r w:rsidRPr="00855130">
        <w:rPr>
          <w:rFonts w:asciiTheme="minorHAnsi" w:eastAsia="Calibri" w:hAnsiTheme="minorHAnsi" w:cstheme="minorHAnsi"/>
          <w:color w:val="0070C0"/>
          <w:sz w:val="21"/>
          <w:szCs w:val="21"/>
        </w:rPr>
        <w:t xml:space="preserve"> priedas „Tiekėjų pašalinimo pagrindai“</w:t>
      </w:r>
      <w:bookmarkEnd w:id="51"/>
      <w:bookmarkEnd w:id="52"/>
      <w:bookmarkEnd w:id="53"/>
    </w:p>
    <w:p w14:paraId="11D35D3F" w14:textId="77777777" w:rsidR="000E6657" w:rsidRPr="00855130" w:rsidRDefault="000E6657" w:rsidP="000E6657">
      <w:pPr>
        <w:jc w:val="center"/>
        <w:rPr>
          <w:rFonts w:cstheme="minorHAnsi"/>
          <w:b/>
          <w:bCs/>
          <w:smallCaps/>
        </w:rPr>
      </w:pPr>
    </w:p>
    <w:p w14:paraId="626BA16A" w14:textId="54F75A4D" w:rsidR="000E6657" w:rsidRPr="00855130" w:rsidRDefault="000E6657" w:rsidP="00BE1858">
      <w:pPr>
        <w:pStyle w:val="Paantrat"/>
        <w:jc w:val="center"/>
        <w:rPr>
          <w:rFonts w:cstheme="minorHAnsi"/>
        </w:rPr>
      </w:pPr>
      <w:r w:rsidRPr="00855130">
        <w:rPr>
          <w:rFonts w:cstheme="minorHAnsi"/>
        </w:rPr>
        <w:t>TIEKĖJŲ PAŠALINIMO PAGRINDAI</w:t>
      </w:r>
    </w:p>
    <w:p w14:paraId="3050209A" w14:textId="271116AA" w:rsidR="000A7219" w:rsidRPr="00855130" w:rsidRDefault="000A7219" w:rsidP="000A7219">
      <w:pPr>
        <w:shd w:val="clear" w:color="auto" w:fill="FFFFFF"/>
        <w:tabs>
          <w:tab w:val="left" w:pos="0"/>
        </w:tabs>
        <w:spacing w:line="252" w:lineRule="auto"/>
        <w:jc w:val="both"/>
        <w:rPr>
          <w:rFonts w:cstheme="minorHAnsi"/>
          <w:b/>
        </w:rPr>
      </w:pPr>
      <w:r w:rsidRPr="00855130">
        <w:rPr>
          <w:rFonts w:cstheme="minorHAnsi"/>
          <w:b/>
        </w:rPr>
        <w:t>Perkančioji organizacija visų pirma reikalauja tokios rūšies pažymų ir tokių dokumentinių įrodymų formų, apie kuriuos pateikta informacija Europos Komisijos informacinėje dokumentų saugykloje „e-</w:t>
      </w:r>
      <w:proofErr w:type="spellStart"/>
      <w:r w:rsidRPr="00855130">
        <w:rPr>
          <w:rFonts w:cstheme="minorHAnsi"/>
          <w:b/>
        </w:rPr>
        <w:t>Certis</w:t>
      </w:r>
      <w:proofErr w:type="spellEnd"/>
      <w:r w:rsidRPr="00855130">
        <w:rPr>
          <w:rFonts w:cstheme="minorHAnsi"/>
          <w:b/>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855130">
        <w:rPr>
          <w:rFonts w:cstheme="minorHAnsi"/>
          <w:b/>
        </w:rPr>
        <w:t>Certis</w:t>
      </w:r>
      <w:proofErr w:type="spellEnd"/>
      <w:r w:rsidRPr="00855130">
        <w:rPr>
          <w:rFonts w:cstheme="minorHAnsi"/>
          <w:b/>
        </w:rPr>
        <w:t xml:space="preserve">“, adresu </w:t>
      </w:r>
      <w:hyperlink r:id="rId14" w:history="1">
        <w:r w:rsidR="004869BA" w:rsidRPr="00855130">
          <w:rPr>
            <w:rStyle w:val="Hipersaitas"/>
            <w:rFonts w:cstheme="minorHAnsi"/>
            <w:b/>
          </w:rPr>
          <w:t>https://ec.europa.eu/tools/ecertis/</w:t>
        </w:r>
      </w:hyperlink>
      <w:r w:rsidR="004869BA" w:rsidRPr="00855130">
        <w:rPr>
          <w:rFonts w:cstheme="minorHAnsi"/>
          <w:b/>
        </w:rPr>
        <w:t>.</w:t>
      </w:r>
    </w:p>
    <w:p w14:paraId="56E00487" w14:textId="7D052FA0" w:rsidR="004869BA" w:rsidRPr="00855130" w:rsidRDefault="004869BA" w:rsidP="009624EE">
      <w:pPr>
        <w:jc w:val="both"/>
        <w:rPr>
          <w:rFonts w:cstheme="minorHAnsi"/>
        </w:rPr>
      </w:pPr>
      <w:r w:rsidRPr="00855130">
        <w:rPr>
          <w:rFonts w:cstheme="minorHAnsi"/>
          <w:b/>
        </w:rPr>
        <w:t>Tuo atveju, jeigu pirkimo procedūroje dalyvauja jungtinės veiklos sutarties pagrindu ūkio subjektų grupė</w:t>
      </w:r>
      <w:r w:rsidRPr="00855130">
        <w:rPr>
          <w:rFonts w:cstheme="minorHAnsi"/>
        </w:rPr>
        <w:t xml:space="preserve"> pašalinimo pagrindų nebuvimo reikalavimus privalo atitikti kiekviena jungtinės veiklos sutarties šalis ir pateikti </w:t>
      </w:r>
      <w:r w:rsidR="009624EE" w:rsidRPr="00855130">
        <w:rPr>
          <w:rFonts w:cstheme="minorHAnsi"/>
          <w:bCs/>
        </w:rPr>
        <w:t xml:space="preserve">EBVPD ir </w:t>
      </w:r>
      <w:r w:rsidR="00EB578F" w:rsidRPr="00855130">
        <w:rPr>
          <w:rFonts w:cstheme="minorHAnsi"/>
          <w:bCs/>
        </w:rPr>
        <w:t xml:space="preserve">lentelės </w:t>
      </w:r>
      <w:r w:rsidRPr="00855130">
        <w:rPr>
          <w:rFonts w:cstheme="minorHAnsi"/>
          <w:bCs/>
        </w:rPr>
        <w:t xml:space="preserve">1.1 – 1.2 punktuose nurodytus </w:t>
      </w:r>
      <w:r w:rsidRPr="00855130">
        <w:rPr>
          <w:rFonts w:cstheme="minorHAnsi"/>
        </w:rPr>
        <w:t>pašalinimo pagrindų nebuvimą įrodančius doku</w:t>
      </w:r>
      <w:r w:rsidR="009624EE" w:rsidRPr="00855130">
        <w:rPr>
          <w:rFonts w:cstheme="minorHAnsi"/>
        </w:rPr>
        <w:t>mentus.</w:t>
      </w:r>
    </w:p>
    <w:p w14:paraId="60F98670" w14:textId="0B08832C" w:rsidR="004869BA" w:rsidRPr="00110191" w:rsidRDefault="00AD77A9" w:rsidP="004869BA">
      <w:pPr>
        <w:jc w:val="both"/>
        <w:rPr>
          <w:rFonts w:cstheme="minorHAnsi"/>
          <w:bCs/>
        </w:rPr>
      </w:pPr>
      <w:r w:rsidRPr="00AD77A9">
        <w:rPr>
          <w:rFonts w:cstheme="minorHAnsi"/>
          <w:bCs/>
        </w:rPr>
        <w:t>Pašalinimo pagrindų nebuvimą įrodančius dokumentus bus reikalaujama tik iš to tiekėjo, kurio pasiūlymas pagal vertinimo rezultatus galės būti nustatytas laimėjusiu</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A7219" w:rsidRPr="00855130" w14:paraId="51FA743E" w14:textId="77777777" w:rsidTr="001D0338">
        <w:tc>
          <w:tcPr>
            <w:tcW w:w="3279" w:type="dxa"/>
            <w:tcMar>
              <w:top w:w="0" w:type="dxa"/>
              <w:left w:w="108" w:type="dxa"/>
              <w:bottom w:w="0" w:type="dxa"/>
              <w:right w:w="108" w:type="dxa"/>
            </w:tcMar>
            <w:hideMark/>
          </w:tcPr>
          <w:p w14:paraId="1AA730C8" w14:textId="4D85963F" w:rsidR="000A7219" w:rsidRPr="00855130" w:rsidRDefault="000A7219" w:rsidP="00454CC1">
            <w:pPr>
              <w:spacing w:line="300" w:lineRule="atLeast"/>
              <w:jc w:val="center"/>
              <w:rPr>
                <w:rFonts w:cstheme="minorHAnsi"/>
                <w:b/>
              </w:rPr>
            </w:pPr>
            <w:r w:rsidRPr="00855130">
              <w:rPr>
                <w:rFonts w:cstheme="minorHAnsi"/>
                <w:b/>
              </w:rPr>
              <w:t>Tiekėjo pašalinimo pagrindų pavadinimas</w:t>
            </w:r>
          </w:p>
        </w:tc>
        <w:tc>
          <w:tcPr>
            <w:tcW w:w="1375" w:type="dxa"/>
            <w:vMerge w:val="restart"/>
            <w:tcMar>
              <w:top w:w="0" w:type="dxa"/>
              <w:left w:w="108" w:type="dxa"/>
              <w:bottom w:w="0" w:type="dxa"/>
              <w:right w:w="108" w:type="dxa"/>
            </w:tcMar>
            <w:hideMark/>
          </w:tcPr>
          <w:p w14:paraId="1B072128" w14:textId="6A3A22E9" w:rsidR="000A7219" w:rsidRPr="00855130" w:rsidRDefault="000A7219" w:rsidP="004869BA">
            <w:pPr>
              <w:keepNext/>
              <w:spacing w:line="300" w:lineRule="atLeast"/>
              <w:ind w:left="-105"/>
              <w:jc w:val="center"/>
              <w:outlineLvl w:val="2"/>
              <w:rPr>
                <w:rFonts w:cstheme="minorHAnsi"/>
                <w:b/>
              </w:rPr>
            </w:pPr>
            <w:bookmarkStart w:id="54" w:name="_Toc194932002"/>
            <w:bookmarkStart w:id="55" w:name="_Toc218688675"/>
            <w:bookmarkStart w:id="56" w:name="_Toc218838136"/>
            <w:bookmarkStart w:id="57" w:name="_Toc222816482"/>
            <w:bookmarkStart w:id="58" w:name="_Toc231204709"/>
            <w:r w:rsidRPr="00855130">
              <w:rPr>
                <w:rFonts w:cstheme="minorHAnsi"/>
                <w:b/>
              </w:rPr>
              <w:t>VPĮ straipsnis, dalis, punktas bei EBVPD formos dalis pildymui</w:t>
            </w:r>
            <w:bookmarkEnd w:id="54"/>
            <w:bookmarkEnd w:id="55"/>
            <w:bookmarkEnd w:id="56"/>
            <w:bookmarkEnd w:id="57"/>
            <w:bookmarkEnd w:id="58"/>
          </w:p>
        </w:tc>
        <w:tc>
          <w:tcPr>
            <w:tcW w:w="5265" w:type="dxa"/>
            <w:tcMar>
              <w:top w:w="0" w:type="dxa"/>
              <w:left w:w="108" w:type="dxa"/>
              <w:bottom w:w="0" w:type="dxa"/>
              <w:right w:w="108" w:type="dxa"/>
            </w:tcMar>
            <w:hideMark/>
          </w:tcPr>
          <w:p w14:paraId="7B8FAD5B" w14:textId="77D0D47D" w:rsidR="000A7219" w:rsidRPr="00855130" w:rsidRDefault="000A7219" w:rsidP="004869BA">
            <w:pPr>
              <w:keepNext/>
              <w:spacing w:line="300" w:lineRule="atLeast"/>
              <w:ind w:left="-110"/>
              <w:jc w:val="center"/>
              <w:outlineLvl w:val="2"/>
              <w:rPr>
                <w:rFonts w:cstheme="minorHAnsi"/>
                <w:b/>
              </w:rPr>
            </w:pPr>
            <w:bookmarkStart w:id="59" w:name="_Toc194932003"/>
            <w:bookmarkStart w:id="60" w:name="_Toc218688676"/>
            <w:bookmarkStart w:id="61" w:name="_Toc218838137"/>
            <w:bookmarkStart w:id="62" w:name="_Toc222816483"/>
            <w:bookmarkStart w:id="63" w:name="_Toc231204710"/>
            <w:r w:rsidRPr="00855130">
              <w:rPr>
                <w:rFonts w:cstheme="minorHAnsi"/>
                <w:b/>
              </w:rPr>
              <w:t>Dokumentai, kuriuos tiekėjas turi pateikti, siekiant įrodyti jo pašalinimo pagrindų nebuvimą</w:t>
            </w:r>
            <w:bookmarkEnd w:id="59"/>
            <w:bookmarkEnd w:id="60"/>
            <w:bookmarkEnd w:id="61"/>
            <w:bookmarkEnd w:id="62"/>
            <w:bookmarkEnd w:id="63"/>
          </w:p>
        </w:tc>
      </w:tr>
      <w:tr w:rsidR="000A7219" w:rsidRPr="00855130" w14:paraId="0278B1EB" w14:textId="77777777" w:rsidTr="001D0338">
        <w:tc>
          <w:tcPr>
            <w:tcW w:w="3279" w:type="dxa"/>
            <w:tcMar>
              <w:top w:w="0" w:type="dxa"/>
              <w:left w:w="108" w:type="dxa"/>
              <w:bottom w:w="0" w:type="dxa"/>
              <w:right w:w="108" w:type="dxa"/>
            </w:tcMar>
            <w:hideMark/>
          </w:tcPr>
          <w:p w14:paraId="104A55DA" w14:textId="62581EE3" w:rsidR="000A7219" w:rsidRPr="00855130" w:rsidRDefault="000A7219" w:rsidP="004869BA">
            <w:pPr>
              <w:spacing w:line="300" w:lineRule="atLeast"/>
              <w:ind w:hanging="108"/>
              <w:jc w:val="both"/>
              <w:rPr>
                <w:rFonts w:cstheme="minorHAnsi"/>
                <w:b/>
                <w:bCs/>
              </w:rPr>
            </w:pPr>
            <w:r w:rsidRPr="00855130">
              <w:rPr>
                <w:rFonts w:cstheme="minorHAnsi"/>
                <w:b/>
              </w:rPr>
              <w:t xml:space="preserve">1. Pašalinimo pagrindai </w:t>
            </w:r>
          </w:p>
        </w:tc>
        <w:tc>
          <w:tcPr>
            <w:tcW w:w="1375" w:type="dxa"/>
            <w:vMerge/>
            <w:hideMark/>
          </w:tcPr>
          <w:p w14:paraId="0ECC522F" w14:textId="77777777" w:rsidR="000A7219" w:rsidRPr="00855130" w:rsidRDefault="000A7219" w:rsidP="004869BA">
            <w:pPr>
              <w:spacing w:line="300" w:lineRule="atLeast"/>
              <w:rPr>
                <w:rFonts w:cstheme="minorHAnsi"/>
                <w:b/>
                <w:bCs/>
              </w:rPr>
            </w:pPr>
          </w:p>
        </w:tc>
        <w:tc>
          <w:tcPr>
            <w:tcW w:w="5265" w:type="dxa"/>
            <w:tcMar>
              <w:top w:w="0" w:type="dxa"/>
              <w:left w:w="108" w:type="dxa"/>
              <w:bottom w:w="0" w:type="dxa"/>
              <w:right w:w="108" w:type="dxa"/>
            </w:tcMar>
            <w:hideMark/>
          </w:tcPr>
          <w:p w14:paraId="4F797B36" w14:textId="1852FCA9" w:rsidR="000A7219" w:rsidRPr="00855130" w:rsidRDefault="000A7219" w:rsidP="004869BA">
            <w:pPr>
              <w:spacing w:line="300" w:lineRule="atLeast"/>
              <w:jc w:val="both"/>
              <w:rPr>
                <w:rFonts w:cstheme="minorHAnsi"/>
                <w:b/>
                <w:bCs/>
              </w:rPr>
            </w:pPr>
          </w:p>
        </w:tc>
      </w:tr>
      <w:tr w:rsidR="000A7219" w:rsidRPr="00855130" w14:paraId="171FB4BE" w14:textId="77777777" w:rsidTr="001D0338">
        <w:tc>
          <w:tcPr>
            <w:tcW w:w="3279" w:type="dxa"/>
            <w:tcMar>
              <w:top w:w="0" w:type="dxa"/>
              <w:left w:w="108" w:type="dxa"/>
              <w:bottom w:w="0" w:type="dxa"/>
              <w:right w:w="108" w:type="dxa"/>
            </w:tcMar>
          </w:tcPr>
          <w:p w14:paraId="6B4E3C0A" w14:textId="68EBD09B"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
                <w:color w:val="000000"/>
                <w:bdr w:val="none" w:sz="0" w:space="0" w:color="auto" w:frame="1"/>
              </w:rPr>
              <w:t>1.1.</w:t>
            </w:r>
            <w:r w:rsidRPr="00855130">
              <w:rPr>
                <w:rFonts w:cstheme="minorHAnsi"/>
                <w:color w:val="000000"/>
                <w:bdr w:val="none" w:sz="0" w:space="0" w:color="auto" w:frame="1"/>
              </w:rPr>
              <w:t xml:space="preserve"> Tiekėjas arba jo atsakingas asmuo, nurodytas VPĮ 46 straipsnio 2 dalies 2 punkte, nuteistas už šią nusikalstamą veiką:</w:t>
            </w:r>
          </w:p>
          <w:p w14:paraId="33624A44"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1) dalyvavimą nusikalstamame susivienijime, jo organizavimą ar vadovavimą jam;</w:t>
            </w:r>
          </w:p>
          <w:p w14:paraId="5CC7DC35"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2) kyšininkavimą, prekybą poveikiu, papirkimą;</w:t>
            </w:r>
          </w:p>
          <w:p w14:paraId="7A57BE5C"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855130">
              <w:rPr>
                <w:rFonts w:cstheme="minorHAnsi"/>
                <w:bCs/>
                <w:color w:val="000000"/>
                <w:bdr w:val="none" w:sz="0" w:space="0" w:color="auto" w:frame="1"/>
              </w:rPr>
              <w:lastRenderedPageBreak/>
              <w:t>piktnaudžiavimą, kai šiomis nusikalstamomis veikomis kėsinamasi į Europos Sąjungos finansinius interesus, kaip apibrėžta Konvencijos dėl Europos Bendrijų finansinių interesų apsaugos 1 straipsnyje;</w:t>
            </w:r>
          </w:p>
          <w:p w14:paraId="132EB8D9"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4) nusikalstamą bankrotą;</w:t>
            </w:r>
          </w:p>
          <w:p w14:paraId="02762631"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5) teroristinį ir su teroristine veikla susijusį nusikaltimą;</w:t>
            </w:r>
          </w:p>
          <w:p w14:paraId="09A3D29D"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6) nusikalstamu būdu gauto turto legalizavimą;</w:t>
            </w:r>
          </w:p>
          <w:p w14:paraId="6CD375FA"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7) prekybą žmonėmis, vaiko pirkimą arba pardavimą;</w:t>
            </w:r>
          </w:p>
          <w:p w14:paraId="0761D759"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F8F2C4D" w14:textId="77777777" w:rsidR="000A7219" w:rsidRPr="00855130" w:rsidRDefault="000A7219" w:rsidP="004869BA">
            <w:pPr>
              <w:spacing w:line="300" w:lineRule="atLeast"/>
              <w:jc w:val="both"/>
              <w:rPr>
                <w:rFonts w:cstheme="minorHAnsi"/>
                <w:b/>
                <w:bCs/>
                <w:color w:val="000000"/>
                <w:bdr w:val="none" w:sz="0" w:space="0" w:color="auto" w:frame="1"/>
              </w:rPr>
            </w:pPr>
          </w:p>
          <w:p w14:paraId="42A35DF0"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Laikoma, kad tiekėjas arba jo atsakingas asmuo nuteistas už aukščiau nurodytą nusikalstamą veiką, kai dėl:</w:t>
            </w:r>
          </w:p>
          <w:p w14:paraId="1057A379" w14:textId="77777777" w:rsidR="000A7219" w:rsidRPr="00855130" w:rsidRDefault="000A7219" w:rsidP="004869BA">
            <w:pPr>
              <w:spacing w:line="300" w:lineRule="atLeast"/>
              <w:jc w:val="both"/>
              <w:rPr>
                <w:rFonts w:cstheme="minorHAnsi"/>
                <w:bCs/>
                <w:color w:val="000000"/>
                <w:bdr w:val="none" w:sz="0" w:space="0" w:color="auto" w:frame="1"/>
              </w:rPr>
            </w:pPr>
            <w:r w:rsidRPr="00855130">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2C34C598" w14:textId="285E4FFD"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2) tiekėjo, kuris yra juridinis asmuo, kita organizacija ar jos struktūrinis padalinys, vadovo</w:t>
            </w:r>
            <w:r w:rsidR="007431B5">
              <w:rPr>
                <w:rFonts w:cstheme="minorHAnsi"/>
                <w:color w:val="000000"/>
                <w:bdr w:val="none" w:sz="0" w:space="0" w:color="auto" w:frame="1"/>
              </w:rPr>
              <w:t xml:space="preserve">, </w:t>
            </w:r>
            <w:r w:rsidR="007431B5" w:rsidRPr="00087811">
              <w:rPr>
                <w:rFonts w:cstheme="minorHAnsi"/>
                <w:color w:val="000000"/>
                <w:bdr w:val="none" w:sz="0" w:space="0" w:color="auto" w:frame="1"/>
              </w:rPr>
              <w:t>kito valdymo ar priežiūros organo nario</w:t>
            </w:r>
            <w:r w:rsidR="00110191">
              <w:rPr>
                <w:rFonts w:cstheme="minorHAnsi"/>
                <w:color w:val="000000"/>
                <w:bdr w:val="none" w:sz="0" w:space="0" w:color="auto" w:frame="1"/>
              </w:rPr>
              <w:t xml:space="preserve"> </w:t>
            </w:r>
            <w:r w:rsidR="007431B5" w:rsidRPr="007431B5">
              <w:rPr>
                <w:rFonts w:cstheme="minorHAnsi"/>
                <w:color w:val="000000"/>
                <w:bdr w:val="none" w:sz="0" w:space="0" w:color="auto" w:frame="1"/>
              </w:rPr>
              <w:t xml:space="preserve">ar kito asmens, turinčio (turinčių) teisę atstovauti tiekėjui ar jį kontroliuoti, jo vardu priimti sprendimą, sudaryti </w:t>
            </w:r>
            <w:r w:rsidR="007431B5" w:rsidRPr="007431B5">
              <w:rPr>
                <w:rFonts w:cstheme="minorHAnsi"/>
                <w:color w:val="000000"/>
                <w:bdr w:val="none" w:sz="0" w:space="0" w:color="auto" w:frame="1"/>
              </w:rPr>
              <w:lastRenderedPageBreak/>
              <w:t xml:space="preserve">sandorį, </w:t>
            </w:r>
            <w:r w:rsidRPr="00855130">
              <w:rPr>
                <w:rFonts w:cstheme="minorHAnsi"/>
                <w:color w:val="000000"/>
                <w:bdr w:val="none" w:sz="0" w:space="0" w:color="auto" w:frame="1"/>
              </w:rPr>
              <w:t>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8D2F48" w14:textId="77777777" w:rsidR="000A7219" w:rsidRPr="00855130" w:rsidRDefault="000A7219" w:rsidP="004869BA">
            <w:pPr>
              <w:pBdr>
                <w:top w:val="nil"/>
                <w:left w:val="nil"/>
                <w:bottom w:val="nil"/>
                <w:right w:val="nil"/>
                <w:between w:val="nil"/>
                <w:bar w:val="nil"/>
              </w:pBdr>
              <w:suppressAutoHyphens/>
              <w:spacing w:line="300" w:lineRule="atLeast"/>
              <w:jc w:val="both"/>
              <w:rPr>
                <w:rFonts w:cstheme="minorHAnsi"/>
                <w:b/>
              </w:rPr>
            </w:pPr>
            <w:r w:rsidRPr="00855130">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665BDFE7" w14:textId="77777777" w:rsidR="000A7219" w:rsidRPr="00855130" w:rsidRDefault="000A7219" w:rsidP="004869BA">
            <w:pPr>
              <w:spacing w:line="300" w:lineRule="atLeast"/>
              <w:ind w:left="37"/>
              <w:jc w:val="both"/>
              <w:rPr>
                <w:rFonts w:cstheme="minorHAnsi"/>
                <w:b/>
              </w:rPr>
            </w:pPr>
            <w:r w:rsidRPr="00855130">
              <w:rPr>
                <w:rFonts w:cstheme="minorHAnsi"/>
                <w:b/>
              </w:rPr>
              <w:lastRenderedPageBreak/>
              <w:t>VPĮ 46 straipsnio 1 dalis</w:t>
            </w:r>
          </w:p>
          <w:p w14:paraId="6DA99FC5" w14:textId="77777777" w:rsidR="000A7219" w:rsidRPr="00855130" w:rsidRDefault="000A7219" w:rsidP="004869BA">
            <w:pPr>
              <w:spacing w:line="300" w:lineRule="atLeast"/>
              <w:ind w:left="37"/>
              <w:jc w:val="both"/>
              <w:rPr>
                <w:rFonts w:cstheme="minorHAnsi"/>
                <w:b/>
              </w:rPr>
            </w:pPr>
          </w:p>
          <w:p w14:paraId="1F633644" w14:textId="77777777" w:rsidR="000A7219" w:rsidRPr="00855130" w:rsidRDefault="000A7219" w:rsidP="004869BA">
            <w:pPr>
              <w:spacing w:line="300" w:lineRule="atLeast"/>
              <w:ind w:left="37"/>
              <w:jc w:val="both"/>
              <w:rPr>
                <w:rFonts w:cstheme="minorHAnsi"/>
              </w:rPr>
            </w:pPr>
            <w:r w:rsidRPr="00855130">
              <w:rPr>
                <w:rFonts w:cstheme="minorHAnsi"/>
              </w:rPr>
              <w:t>EBVPD III dalies A1-A6 punktai</w:t>
            </w:r>
          </w:p>
          <w:p w14:paraId="3C257F2F" w14:textId="77777777" w:rsidR="000A7219" w:rsidRPr="00855130" w:rsidRDefault="000A7219" w:rsidP="004869BA">
            <w:pPr>
              <w:spacing w:line="300" w:lineRule="atLeast"/>
              <w:ind w:left="37"/>
              <w:rPr>
                <w:rFonts w:cstheme="minorHAnsi"/>
              </w:rPr>
            </w:pPr>
            <w:r w:rsidRPr="00855130">
              <w:rPr>
                <w:rFonts w:cstheme="minorHAnsi"/>
              </w:rPr>
              <w:t>EBVPD III dalies D1 punktas</w:t>
            </w:r>
          </w:p>
        </w:tc>
        <w:tc>
          <w:tcPr>
            <w:tcW w:w="5265" w:type="dxa"/>
            <w:tcMar>
              <w:top w:w="0" w:type="dxa"/>
              <w:left w:w="108" w:type="dxa"/>
              <w:bottom w:w="0" w:type="dxa"/>
              <w:right w:w="108" w:type="dxa"/>
            </w:tcMar>
          </w:tcPr>
          <w:p w14:paraId="058CF58F"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Lietuvoje įsteigtų subjektų reikalaujama:</w:t>
            </w:r>
          </w:p>
          <w:p w14:paraId="0BB52D5E"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išrašo iš teismo sprendimo arba</w:t>
            </w:r>
          </w:p>
          <w:p w14:paraId="409A2E63"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Informatikos ir ryšių departamento prie Vidaus reikalų ministerijos pažymos, arba</w:t>
            </w:r>
          </w:p>
          <w:p w14:paraId="75F2717D"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3EA18B6"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16C2C813" w14:textId="6081CF81"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institucijos dokumento</w:t>
            </w:r>
            <w:r w:rsidR="00CF7451">
              <w:rPr>
                <w:rFonts w:cstheme="minorHAnsi"/>
                <w:color w:val="000000"/>
                <w:bdr w:val="none" w:sz="0" w:space="0" w:color="auto" w:frame="1"/>
                <w:vertAlign w:val="superscript"/>
              </w:rPr>
              <w:t>1</w:t>
            </w:r>
            <w:r w:rsidRPr="00855130">
              <w:rPr>
                <w:rFonts w:cstheme="minorHAnsi"/>
                <w:color w:val="000000"/>
                <w:bdr w:val="none" w:sz="0" w:space="0" w:color="auto" w:frame="1"/>
              </w:rPr>
              <w:t>.</w:t>
            </w:r>
          </w:p>
          <w:p w14:paraId="24BB4C6B" w14:textId="77777777" w:rsidR="000A7219" w:rsidRPr="00855130" w:rsidRDefault="000A7219" w:rsidP="004869BA">
            <w:pPr>
              <w:spacing w:line="300" w:lineRule="atLeast"/>
              <w:jc w:val="both"/>
              <w:rPr>
                <w:rFonts w:cstheme="minorHAnsi"/>
                <w:color w:val="7030A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 xml:space="preserve">180 dienų </w:t>
            </w:r>
            <w:r w:rsidRPr="00855130">
              <w:rPr>
                <w:rFonts w:cstheme="minorHAnsi"/>
                <w:color w:val="000000"/>
                <w:bdr w:val="none" w:sz="0" w:space="0" w:color="auto" w:frame="1"/>
              </w:rPr>
              <w:t xml:space="preserve">iki </w:t>
            </w:r>
            <w:r w:rsidRPr="00855130">
              <w:rPr>
                <w:rFonts w:cstheme="minorHAnsi"/>
                <w:i/>
                <w:iCs/>
                <w:color w:val="000000"/>
                <w:bdr w:val="none" w:sz="0" w:space="0" w:color="auto" w:frame="1"/>
              </w:rPr>
              <w:t>tos dienos, kai tiekėjas perkančiosios organizacijos prašymu turės pateikti pašalinimo pagrindų nebuvimą 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0E37D67E" w14:textId="77777777" w:rsidR="000A7219" w:rsidRPr="00855130" w:rsidRDefault="000A7219" w:rsidP="004869BA">
            <w:pPr>
              <w:spacing w:line="300" w:lineRule="atLeast"/>
              <w:jc w:val="both"/>
              <w:rPr>
                <w:rFonts w:cstheme="minorHAnsi"/>
              </w:rPr>
            </w:pPr>
            <w:r w:rsidRPr="00855130">
              <w:rPr>
                <w:rFonts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r w:rsidRPr="00855130">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855130">
              <w:rPr>
                <w:rFonts w:cstheme="minorHAnsi"/>
                <w:bdr w:val="none" w:sz="0" w:space="0" w:color="auto" w:frame="1"/>
              </w:rPr>
              <w:t xml:space="preserve">asmens (asmenų), turinčio (turinčių) teisę surašyti ir pasirašyti tiekėjo finansinės apskaitos dokumentus, </w:t>
            </w:r>
            <w:r w:rsidRPr="00855130">
              <w:rPr>
                <w:rFonts w:cstheme="minorHAnsi"/>
              </w:rPr>
              <w:t>dokumentas turi būti išduotas ne anksčiau kaip 180 dienų iki dokumentų tikrinimo dienos, kuri negali būti ankstesnė nei galimo laimėtojo nustatymo diena.</w:t>
            </w:r>
          </w:p>
          <w:p w14:paraId="0F2C66A9" w14:textId="6F0265E5" w:rsidR="000A7219" w:rsidRPr="00855130" w:rsidRDefault="000A7219" w:rsidP="004869BA">
            <w:pPr>
              <w:spacing w:line="300" w:lineRule="atLeast"/>
              <w:jc w:val="both"/>
              <w:rPr>
                <w:rFonts w:cstheme="minorHAnsi"/>
              </w:rPr>
            </w:pPr>
            <w:r w:rsidRPr="00855130">
              <w:rPr>
                <w:rFonts w:cstheme="minorHAnsi"/>
                <w:vertAlign w:val="superscript"/>
              </w:rPr>
              <w:t>1</w:t>
            </w:r>
            <w:r w:rsidR="00CF7451">
              <w:rPr>
                <w:rFonts w:cstheme="minorHAnsi"/>
                <w:vertAlign w:val="superscript"/>
              </w:rPr>
              <w:t xml:space="preserve"> </w:t>
            </w:r>
            <w:r w:rsidRPr="00855130">
              <w:rPr>
                <w:rFonts w:cstheme="minorHAnsi"/>
              </w:rPr>
              <w:t xml:space="preserve">Jeigu tiekėjas negali pateikti nurodytų dokumentų, įrodančių, kad nėra pašalinimo pagrindų, numatytų </w:t>
            </w:r>
            <w:r w:rsidRPr="00855130">
              <w:rPr>
                <w:rFonts w:eastAsia="Yu Mincho" w:cstheme="minorHAnsi"/>
                <w:i/>
                <w:iCs/>
              </w:rPr>
              <w:t xml:space="preserve">VPĮ 46 straipsnio 1 ir 3 dalyse ir 6 dalies 2 punkte, </w:t>
            </w:r>
            <w:r w:rsidRPr="00855130">
              <w:rPr>
                <w:rFonts w:cstheme="minorHAnsi"/>
              </w:rPr>
              <w:t xml:space="preserve">nes valstybėje narėje ar atitinkamoje šalyje tokie dokumentai neišduodami arba toje šalyje išduodami dokumentai neapima visų </w:t>
            </w:r>
            <w:r w:rsidRPr="00855130">
              <w:rPr>
                <w:rFonts w:eastAsia="Yu Mincho" w:cstheme="minorHAnsi"/>
                <w:i/>
                <w:iCs/>
              </w:rPr>
              <w:t>46 straipsnio 1 ir 3 dalyse ir 6 dalies 2 punkte keliamų klausimų</w:t>
            </w:r>
            <w:r w:rsidRPr="00855130">
              <w:rPr>
                <w:rFonts w:cstheme="minorHAnsi"/>
              </w:rPr>
              <w:t>, jie gali būti pakeisti:</w:t>
            </w:r>
          </w:p>
          <w:p w14:paraId="356B0E6D" w14:textId="77777777" w:rsidR="000A7219" w:rsidRPr="00855130" w:rsidRDefault="000A7219" w:rsidP="004869BA">
            <w:pPr>
              <w:spacing w:line="300" w:lineRule="atLeast"/>
              <w:jc w:val="both"/>
              <w:rPr>
                <w:rFonts w:cstheme="minorHAnsi"/>
              </w:rPr>
            </w:pPr>
            <w:r w:rsidRPr="00855130">
              <w:rPr>
                <w:rFonts w:cstheme="minorHAnsi"/>
              </w:rPr>
              <w:t>1) priesaikos deklaracija;</w:t>
            </w:r>
          </w:p>
          <w:p w14:paraId="67154BCE" w14:textId="77777777" w:rsidR="000A7219" w:rsidRPr="00855130" w:rsidRDefault="000A7219" w:rsidP="004869BA">
            <w:pPr>
              <w:spacing w:line="300" w:lineRule="atLeast"/>
              <w:jc w:val="both"/>
              <w:rPr>
                <w:rFonts w:cstheme="minorHAnsi"/>
              </w:rPr>
            </w:pPr>
            <w:r w:rsidRPr="00855130">
              <w:rPr>
                <w:rFonts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828067" w14:textId="4A2BEE97" w:rsidR="007431B5" w:rsidRPr="00087811" w:rsidRDefault="007431B5" w:rsidP="007431B5">
            <w:pPr>
              <w:spacing w:line="300" w:lineRule="atLeast"/>
              <w:ind w:left="32"/>
              <w:jc w:val="both"/>
              <w:rPr>
                <w:rFonts w:cstheme="minorHAnsi"/>
              </w:rPr>
            </w:pPr>
            <w:r w:rsidRPr="00087811">
              <w:rPr>
                <w:rFonts w:cstheme="minorHAnsi"/>
                <w:b/>
              </w:rPr>
              <w:t>2. Deklaracija dėl tiekėjo atsakingų asmenų</w:t>
            </w:r>
            <w:r w:rsidRPr="00087811">
              <w:rPr>
                <w:rFonts w:cstheme="minorHAnsi"/>
              </w:rPr>
              <w:t xml:space="preserve"> (pildoma pagal specialiųjų pirkimo </w:t>
            </w:r>
            <w:r w:rsidRPr="00E13F85">
              <w:rPr>
                <w:rFonts w:cstheme="minorHAnsi"/>
              </w:rPr>
              <w:t>sąlygų</w:t>
            </w:r>
            <w:r w:rsidRPr="00E13F85">
              <w:rPr>
                <w:rFonts w:cstheme="minorHAnsi"/>
                <w:i/>
              </w:rPr>
              <w:t xml:space="preserve"> </w:t>
            </w:r>
            <w:r w:rsidR="00E13F85" w:rsidRPr="00E13F85">
              <w:rPr>
                <w:rFonts w:cstheme="minorHAnsi"/>
              </w:rPr>
              <w:t>9</w:t>
            </w:r>
            <w:r w:rsidRPr="00E13F85">
              <w:rPr>
                <w:rFonts w:cstheme="minorHAnsi"/>
              </w:rPr>
              <w:t xml:space="preserve"> priedą)</w:t>
            </w:r>
          </w:p>
          <w:p w14:paraId="2384B734" w14:textId="77777777" w:rsidR="007431B5" w:rsidRPr="00087811" w:rsidRDefault="007431B5" w:rsidP="007431B5">
            <w:pPr>
              <w:spacing w:line="300" w:lineRule="atLeast"/>
              <w:ind w:left="32"/>
              <w:jc w:val="both"/>
              <w:rPr>
                <w:rFonts w:cstheme="minorHAnsi"/>
                <w:u w:val="single"/>
              </w:rPr>
            </w:pPr>
            <w:r w:rsidRPr="00087811">
              <w:rPr>
                <w:rFonts w:cstheme="minorHAnsi"/>
                <w:u w:val="single"/>
              </w:rPr>
              <w:t>Pateikiama dokumento kopija*.</w:t>
            </w:r>
          </w:p>
          <w:p w14:paraId="3574F9D1" w14:textId="77777777" w:rsidR="007431B5" w:rsidRPr="00087811" w:rsidRDefault="007431B5" w:rsidP="007431B5">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7109917F" w14:textId="5A144C60" w:rsidR="000A7219" w:rsidRPr="00855130" w:rsidRDefault="007431B5" w:rsidP="007431B5">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087811">
              <w:rPr>
                <w:rFonts w:eastAsia="Arial Unicode MS" w:cstheme="minorHAnsi"/>
                <w:b/>
                <w:color w:val="000000"/>
                <w:bdr w:val="nil"/>
              </w:rPr>
              <w:t xml:space="preserve">Pastaba. </w:t>
            </w:r>
            <w:r w:rsidRPr="00087811">
              <w:rPr>
                <w:rFonts w:eastAsia="Arial Unicode MS" w:cstheme="minorHAnsi"/>
                <w:i/>
                <w:color w:val="000000"/>
                <w:bdr w:val="nil"/>
              </w:rPr>
              <w:t>Jei deklaracijoje</w:t>
            </w:r>
            <w:r w:rsidRPr="00087811">
              <w:rPr>
                <w:rFonts w:eastAsia="Arial Unicode MS" w:cstheme="minorHAnsi"/>
                <w:b/>
                <w:i/>
                <w:color w:val="000000"/>
                <w:bdr w:val="nil"/>
              </w:rPr>
              <w:t xml:space="preserve"> </w:t>
            </w:r>
            <w:r w:rsidRPr="00087811">
              <w:rPr>
                <w:rFonts w:cstheme="minorHAnsi"/>
                <w:i/>
              </w:rPr>
              <w:t>nurodysite atsakingus fizinius asmenis, prašome pateikti dokumentus (</w:t>
            </w:r>
            <w:proofErr w:type="spellStart"/>
            <w:r w:rsidRPr="00087811">
              <w:rPr>
                <w:rFonts w:cstheme="minorHAnsi"/>
                <w:i/>
              </w:rPr>
              <w:t>neteistumo</w:t>
            </w:r>
            <w:proofErr w:type="spellEnd"/>
            <w:r w:rsidRPr="00087811">
              <w:rPr>
                <w:rFonts w:cstheme="minorHAnsi"/>
                <w:i/>
              </w:rPr>
              <w:t xml:space="preserve"> pažymas), patvirtinančius deklaracijoje nurodytų atsakingų asmenų pašalinimo pagrindų nebuvimą, kaip nurodyta pirkimo </w:t>
            </w:r>
            <w:r w:rsidRPr="00087811">
              <w:rPr>
                <w:rFonts w:cstheme="minorHAnsi"/>
                <w:bCs/>
                <w:i/>
              </w:rPr>
              <w:t>sąlygų</w:t>
            </w:r>
            <w:r w:rsidRPr="00087811">
              <w:rPr>
                <w:rFonts w:cstheme="minorHAnsi"/>
                <w:i/>
              </w:rPr>
              <w:t xml:space="preserve"> </w:t>
            </w:r>
            <w:r>
              <w:rPr>
                <w:rFonts w:cstheme="minorHAnsi"/>
                <w:i/>
              </w:rPr>
              <w:t xml:space="preserve"> </w:t>
            </w:r>
            <w:r w:rsidRPr="00087811">
              <w:rPr>
                <w:rFonts w:cstheme="minorHAnsi"/>
                <w:i/>
              </w:rPr>
              <w:t>1.1 punkte.</w:t>
            </w:r>
          </w:p>
        </w:tc>
      </w:tr>
      <w:tr w:rsidR="000A7219" w:rsidRPr="00855130" w14:paraId="300FCDAC" w14:textId="77777777" w:rsidTr="001D0338">
        <w:tc>
          <w:tcPr>
            <w:tcW w:w="3279" w:type="dxa"/>
            <w:tcMar>
              <w:top w:w="0" w:type="dxa"/>
              <w:left w:w="108" w:type="dxa"/>
              <w:bottom w:w="0" w:type="dxa"/>
              <w:right w:w="108" w:type="dxa"/>
            </w:tcMar>
          </w:tcPr>
          <w:p w14:paraId="36659D63" w14:textId="71AEE431" w:rsidR="000A7219" w:rsidRPr="00855130" w:rsidRDefault="000A7219" w:rsidP="004869BA">
            <w:pPr>
              <w:spacing w:line="300" w:lineRule="atLeast"/>
              <w:ind w:left="32"/>
              <w:jc w:val="both"/>
              <w:rPr>
                <w:rFonts w:cstheme="minorHAnsi"/>
                <w:b/>
                <w:bCs/>
              </w:rPr>
            </w:pPr>
            <w:r w:rsidRPr="00855130">
              <w:rPr>
                <w:rFonts w:cstheme="minorHAnsi"/>
                <w:b/>
              </w:rPr>
              <w:lastRenderedPageBreak/>
              <w:t>1.2.</w:t>
            </w:r>
            <w:r w:rsidRPr="00855130">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E10A691" w14:textId="77777777" w:rsidR="000A7219" w:rsidRPr="00855130" w:rsidRDefault="000A7219" w:rsidP="004869BA">
            <w:pPr>
              <w:spacing w:line="300" w:lineRule="atLeast"/>
              <w:ind w:left="32"/>
              <w:jc w:val="both"/>
              <w:rPr>
                <w:rFonts w:cstheme="minorHAnsi"/>
                <w:b/>
                <w:bCs/>
              </w:rPr>
            </w:pPr>
            <w:r w:rsidRPr="00855130">
              <w:rPr>
                <w:rFonts w:cstheme="minorHAnsi"/>
                <w:bCs/>
              </w:rPr>
              <w:t>Laikoma, kad tiekėjas nuteistas už aukščiau nurodytą nusikalstamą veiką, kai dėl:</w:t>
            </w:r>
          </w:p>
          <w:p w14:paraId="0FD2F10E" w14:textId="77777777" w:rsidR="000A7219" w:rsidRPr="00855130" w:rsidRDefault="000A7219" w:rsidP="004869BA">
            <w:pPr>
              <w:spacing w:line="300" w:lineRule="atLeast"/>
              <w:ind w:left="32"/>
              <w:jc w:val="both"/>
              <w:rPr>
                <w:rFonts w:cstheme="minorHAnsi"/>
                <w:b/>
                <w:bCs/>
              </w:rPr>
            </w:pPr>
            <w:r w:rsidRPr="00855130">
              <w:rPr>
                <w:rFonts w:cstheme="minorHAnsi"/>
                <w:bCs/>
              </w:rPr>
              <w:t>1) tiekėjo, kuris yra fizinis asmuo, per pastaruosius 5 metus buvo priimtas ir įsiteisėjęs apkaltinamasis teismo nuosprendis ir šis asmuo turi neišnykusį ar nepanaikintą teistumą;</w:t>
            </w:r>
          </w:p>
          <w:p w14:paraId="2A765A9D" w14:textId="77777777" w:rsidR="000A7219" w:rsidRPr="00855130" w:rsidRDefault="000A7219" w:rsidP="004869BA">
            <w:pPr>
              <w:spacing w:line="300" w:lineRule="atLeast"/>
              <w:ind w:left="32"/>
              <w:jc w:val="both"/>
              <w:rPr>
                <w:rFonts w:cstheme="minorHAnsi"/>
                <w:b/>
                <w:bCs/>
              </w:rPr>
            </w:pPr>
            <w:r w:rsidRPr="00855130">
              <w:rPr>
                <w:rFonts w:cstheme="minorHAnsi"/>
                <w:bCs/>
              </w:rPr>
              <w:lastRenderedPageBreak/>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729F968" w14:textId="77777777" w:rsidR="000A7219" w:rsidRPr="00855130" w:rsidRDefault="000A7219" w:rsidP="004869BA">
            <w:pPr>
              <w:spacing w:line="300" w:lineRule="atLeast"/>
              <w:ind w:left="32"/>
              <w:jc w:val="both"/>
              <w:rPr>
                <w:rFonts w:cstheme="minorHAnsi"/>
                <w:b/>
                <w:bCs/>
              </w:rPr>
            </w:pPr>
            <w:r w:rsidRPr="00855130">
              <w:rPr>
                <w:rFonts w:cstheme="minorHAnsi"/>
                <w:bCs/>
              </w:rPr>
              <w:t>Tačiau ši nuostata netaikoma, jeigu:</w:t>
            </w:r>
          </w:p>
          <w:p w14:paraId="6051DE40" w14:textId="77777777" w:rsidR="000A7219" w:rsidRPr="00855130" w:rsidRDefault="000A7219" w:rsidP="004869BA">
            <w:pPr>
              <w:spacing w:line="300" w:lineRule="atLeast"/>
              <w:ind w:left="32"/>
              <w:jc w:val="both"/>
              <w:rPr>
                <w:rFonts w:cstheme="minorHAnsi"/>
                <w:b/>
                <w:bCs/>
              </w:rPr>
            </w:pPr>
            <w:r w:rsidRPr="00855130">
              <w:rPr>
                <w:rFonts w:cstheme="minorHAnsi"/>
                <w:bCs/>
              </w:rPr>
              <w:t>1) tiekėjas yra įsipareigojęs sumokėti mokesčius, įskaitant socialinio draudimo įmokas ir dėl to laikomas jau įvykdžiusiu šioje dalyje nurodytus įsipareigojimus;</w:t>
            </w:r>
          </w:p>
          <w:p w14:paraId="3FC8246D" w14:textId="77777777" w:rsidR="000A7219" w:rsidRPr="00855130" w:rsidRDefault="000A7219" w:rsidP="004869BA">
            <w:pPr>
              <w:spacing w:line="300" w:lineRule="atLeast"/>
              <w:ind w:left="32"/>
              <w:jc w:val="both"/>
              <w:rPr>
                <w:rFonts w:cstheme="minorHAnsi"/>
                <w:b/>
                <w:bCs/>
              </w:rPr>
            </w:pPr>
            <w:r w:rsidRPr="00855130">
              <w:rPr>
                <w:rFonts w:cstheme="minorHAnsi"/>
                <w:bCs/>
              </w:rPr>
              <w:t>2) įsiskolinimo suma neviršija 50 Eur (penkiasdešimt eurų);</w:t>
            </w:r>
          </w:p>
          <w:p w14:paraId="7C2A4801" w14:textId="77777777" w:rsidR="000A7219" w:rsidRPr="00855130" w:rsidRDefault="000A7219" w:rsidP="004869BA">
            <w:pPr>
              <w:spacing w:line="300" w:lineRule="atLeast"/>
              <w:ind w:left="32"/>
              <w:jc w:val="both"/>
              <w:rPr>
                <w:rFonts w:cstheme="minorHAnsi"/>
                <w:b/>
                <w:bCs/>
              </w:rPr>
            </w:pPr>
            <w:r w:rsidRPr="00855130">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375" w:type="dxa"/>
            <w:tcMar>
              <w:top w:w="0" w:type="dxa"/>
              <w:left w:w="108" w:type="dxa"/>
              <w:bottom w:w="0" w:type="dxa"/>
              <w:right w:w="108" w:type="dxa"/>
            </w:tcMar>
          </w:tcPr>
          <w:p w14:paraId="7D194978" w14:textId="77777777" w:rsidR="000A7219" w:rsidRPr="00855130" w:rsidRDefault="000A7219" w:rsidP="004869BA">
            <w:pPr>
              <w:spacing w:line="300" w:lineRule="atLeast"/>
              <w:ind w:firstLine="37"/>
              <w:jc w:val="both"/>
              <w:rPr>
                <w:rFonts w:cstheme="minorHAnsi"/>
                <w:b/>
              </w:rPr>
            </w:pPr>
            <w:r w:rsidRPr="00855130">
              <w:rPr>
                <w:rFonts w:cstheme="minorHAnsi"/>
                <w:b/>
              </w:rPr>
              <w:lastRenderedPageBreak/>
              <w:t>VPĮ 46 straipsnio 3 dalis</w:t>
            </w:r>
          </w:p>
          <w:p w14:paraId="4E246B37" w14:textId="77777777" w:rsidR="000A7219" w:rsidRPr="00855130" w:rsidRDefault="000A7219" w:rsidP="004869BA">
            <w:pPr>
              <w:spacing w:line="300" w:lineRule="atLeast"/>
              <w:ind w:firstLine="37"/>
              <w:jc w:val="both"/>
              <w:rPr>
                <w:rFonts w:cstheme="minorHAnsi"/>
                <w:b/>
              </w:rPr>
            </w:pPr>
          </w:p>
          <w:p w14:paraId="6632091A" w14:textId="77777777" w:rsidR="000A7219" w:rsidRPr="00855130" w:rsidRDefault="000A7219" w:rsidP="004869BA">
            <w:pPr>
              <w:spacing w:line="300" w:lineRule="atLeast"/>
              <w:ind w:firstLine="37"/>
              <w:jc w:val="both"/>
              <w:rPr>
                <w:rFonts w:cstheme="minorHAnsi"/>
              </w:rPr>
            </w:pPr>
            <w:r w:rsidRPr="00855130">
              <w:rPr>
                <w:rFonts w:cstheme="minorHAnsi"/>
              </w:rPr>
              <w:t>EBVPD III dalies B1 ir B2 punktai</w:t>
            </w:r>
          </w:p>
          <w:p w14:paraId="28940868" w14:textId="77777777" w:rsidR="000A7219" w:rsidRPr="00855130" w:rsidRDefault="000A7219" w:rsidP="004869BA">
            <w:pPr>
              <w:spacing w:line="300" w:lineRule="atLeast"/>
              <w:ind w:left="-567" w:firstLine="604"/>
              <w:jc w:val="both"/>
              <w:rPr>
                <w:rFonts w:cstheme="minorHAnsi"/>
                <w:b/>
              </w:rPr>
            </w:pPr>
          </w:p>
        </w:tc>
        <w:tc>
          <w:tcPr>
            <w:tcW w:w="5265" w:type="dxa"/>
            <w:tcMar>
              <w:top w:w="0" w:type="dxa"/>
              <w:left w:w="108" w:type="dxa"/>
              <w:bottom w:w="0" w:type="dxa"/>
              <w:right w:w="108" w:type="dxa"/>
            </w:tcMar>
            <w:hideMark/>
          </w:tcPr>
          <w:p w14:paraId="0B7757B0" w14:textId="77777777" w:rsidR="00CF7451" w:rsidRPr="00855130" w:rsidRDefault="00CF7451" w:rsidP="00CF7451">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Lietuvoje įsteigtų subjektų reikalaujama:</w:t>
            </w:r>
          </w:p>
          <w:p w14:paraId="52134F14" w14:textId="05DCC08D"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color w:val="000000"/>
                <w:bdr w:val="none" w:sz="0" w:space="0" w:color="auto" w:frame="1"/>
              </w:rPr>
              <w:t>1) Dėl įsipareigojimų, susijusių su mokesčių mokėjimu, įvykdymo iš Lietuvoje įsteigtų subjektų prašoma:</w:t>
            </w:r>
          </w:p>
          <w:p w14:paraId="6DFA942D" w14:textId="77777777" w:rsidR="000A7219" w:rsidRPr="00855130" w:rsidRDefault="000A7219" w:rsidP="000A7219">
            <w:pPr>
              <w:numPr>
                <w:ilvl w:val="0"/>
                <w:numId w:val="24"/>
              </w:num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išrašo iš teismo sprendimo (jei toks yra) arba Valstybinės mokesčių inspekcijos prie Lietuvos Respublikos finansų ministerijos išduoto dokumento,</w:t>
            </w:r>
          </w:p>
          <w:p w14:paraId="41137297" w14:textId="77777777" w:rsidR="000A7219" w:rsidRPr="00855130" w:rsidRDefault="000A7219" w:rsidP="000A7219">
            <w:pPr>
              <w:numPr>
                <w:ilvl w:val="0"/>
                <w:numId w:val="23"/>
              </w:num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3D2ACB9D"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2DD208F3" w14:textId="4AB8828D"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institucijos dokumento</w:t>
            </w:r>
            <w:r w:rsidR="00CF7451">
              <w:rPr>
                <w:rFonts w:cstheme="minorHAnsi"/>
                <w:color w:val="000000"/>
                <w:bdr w:val="none" w:sz="0" w:space="0" w:color="auto" w:frame="1"/>
                <w:vertAlign w:val="superscript"/>
              </w:rPr>
              <w:t>2</w:t>
            </w:r>
            <w:r w:rsidRPr="00855130">
              <w:rPr>
                <w:rFonts w:cstheme="minorHAnsi"/>
                <w:color w:val="000000"/>
                <w:bdr w:val="none" w:sz="0" w:space="0" w:color="auto" w:frame="1"/>
              </w:rPr>
              <w:t>.</w:t>
            </w:r>
          </w:p>
          <w:p w14:paraId="494D6135" w14:textId="77777777" w:rsidR="000A7219" w:rsidRPr="00855130" w:rsidRDefault="000A7219" w:rsidP="004869BA">
            <w:pPr>
              <w:spacing w:line="300" w:lineRule="atLeast"/>
              <w:jc w:val="both"/>
              <w:rPr>
                <w:rFonts w:cstheme="minorHAnsi"/>
                <w:i/>
                <w:iCs/>
                <w:color w:val="00000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120</w:t>
            </w:r>
            <w:r w:rsidRPr="00855130">
              <w:rPr>
                <w:rFonts w:cstheme="minorHAnsi"/>
                <w:color w:val="000000"/>
                <w:bdr w:val="none" w:sz="0" w:space="0" w:color="auto" w:frame="1"/>
              </w:rPr>
              <w:t xml:space="preserve"> </w:t>
            </w:r>
            <w:r w:rsidRPr="00855130">
              <w:rPr>
                <w:rFonts w:cstheme="minorHAnsi"/>
                <w:color w:val="00B050"/>
                <w:bdr w:val="none" w:sz="0" w:space="0" w:color="auto" w:frame="1"/>
              </w:rPr>
              <w:t>dienų</w:t>
            </w:r>
            <w:r w:rsidRPr="00855130">
              <w:rPr>
                <w:rFonts w:cstheme="minorHAnsi"/>
                <w:color w:val="000000"/>
                <w:bdr w:val="none" w:sz="0" w:space="0" w:color="auto" w:frame="1"/>
              </w:rPr>
              <w:t xml:space="preserve"> iki </w:t>
            </w:r>
            <w:r w:rsidRPr="00855130">
              <w:rPr>
                <w:rFonts w:cstheme="minorHAnsi"/>
                <w:i/>
                <w:iCs/>
                <w:color w:val="000000"/>
                <w:bdr w:val="none" w:sz="0" w:space="0" w:color="auto" w:frame="1"/>
              </w:rPr>
              <w:t>tos dienos, kai tiekėjas perkančiosios organizacijos prašymu turės pateikti pašalinimo pagrindų nebuvimą 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xml:space="preserve">: Jeigu perkančioji organizacija 2022-10-10 kreipėsi į tiekėją prašydama iki 2022-10-14 pateikti įrodančius dokumentus, jie turi būti </w:t>
            </w:r>
            <w:r w:rsidRPr="00855130">
              <w:rPr>
                <w:rFonts w:cstheme="minorHAnsi"/>
                <w:i/>
                <w:iCs/>
                <w:color w:val="000000"/>
                <w:bdr w:val="none" w:sz="0" w:space="0" w:color="auto" w:frame="1"/>
              </w:rPr>
              <w:lastRenderedPageBreak/>
              <w:t xml:space="preserve">išduoti ne anksčiau kaip 120 dienų, jas skaičiuojant atgal nuo 2022-10-14. </w:t>
            </w:r>
          </w:p>
          <w:p w14:paraId="1374E589" w14:textId="77777777" w:rsidR="000A7219" w:rsidRPr="00855130" w:rsidRDefault="000A7219" w:rsidP="004869BA">
            <w:pPr>
              <w:spacing w:line="300" w:lineRule="atLeast"/>
              <w:jc w:val="both"/>
              <w:rPr>
                <w:rFonts w:cstheme="minorHAnsi"/>
                <w:bCs/>
                <w:color w:val="000000"/>
                <w:bdr w:val="none" w:sz="0" w:space="0" w:color="auto" w:frame="1"/>
              </w:rPr>
            </w:pPr>
            <w:r w:rsidRPr="00855130">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069667E7" w14:textId="77777777" w:rsidR="000A7219" w:rsidRPr="00855130" w:rsidRDefault="000A7219" w:rsidP="004869BA">
            <w:pPr>
              <w:spacing w:line="300" w:lineRule="atLeast"/>
              <w:ind w:left="32"/>
              <w:jc w:val="both"/>
              <w:rPr>
                <w:rFonts w:cstheme="minorHAnsi"/>
              </w:rPr>
            </w:pPr>
            <w:r w:rsidRPr="00855130">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1E70FAF" w14:textId="77777777" w:rsidR="000A7219" w:rsidRPr="00855130" w:rsidRDefault="000A7219" w:rsidP="004869BA">
            <w:pPr>
              <w:spacing w:line="300" w:lineRule="atLeast"/>
              <w:jc w:val="both"/>
              <w:rPr>
                <w:rFonts w:cstheme="minorHAnsi"/>
                <w:b/>
                <w:bCs/>
                <w:color w:val="000000"/>
                <w:u w:val="single"/>
                <w:bdr w:val="none" w:sz="0" w:space="0" w:color="auto" w:frame="1"/>
              </w:rPr>
            </w:pPr>
            <w:r w:rsidRPr="00855130">
              <w:rPr>
                <w:rFonts w:cstheme="minorHAnsi"/>
                <w:bCs/>
                <w:color w:val="000000"/>
                <w:bdr w:val="none" w:sz="0" w:space="0" w:color="auto" w:frame="1"/>
              </w:rPr>
              <w:t xml:space="preserve">2) </w:t>
            </w:r>
            <w:r w:rsidRPr="00855130">
              <w:rPr>
                <w:rFonts w:cstheme="minorHAnsi"/>
                <w:b/>
                <w:bCs/>
                <w:color w:val="000000"/>
                <w:u w:val="single"/>
                <w:bdr w:val="none" w:sz="0" w:space="0" w:color="auto" w:frame="1"/>
              </w:rPr>
              <w:t>Dėl įsipareigojimų, susijusių su socialinio draudimo įmokų mokėjimu, įvykdymo i</w:t>
            </w:r>
            <w:r w:rsidRPr="00855130">
              <w:rPr>
                <w:rFonts w:cstheme="minorHAnsi"/>
                <w:b/>
                <w:color w:val="000000"/>
                <w:u w:val="single"/>
                <w:bdr w:val="none" w:sz="0" w:space="0" w:color="auto" w:frame="1"/>
              </w:rPr>
              <w:t xml:space="preserve">š Lietuvoje įsteigtų subjektų </w:t>
            </w:r>
            <w:r w:rsidRPr="00855130">
              <w:rPr>
                <w:rFonts w:cstheme="minorHAnsi"/>
                <w:b/>
                <w:bCs/>
                <w:color w:val="000000"/>
                <w:u w:val="single"/>
                <w:bdr w:val="none" w:sz="0" w:space="0" w:color="auto" w:frame="1"/>
              </w:rPr>
              <w:t>prašoma:</w:t>
            </w:r>
          </w:p>
          <w:p w14:paraId="68516511" w14:textId="77777777" w:rsidR="000A7219" w:rsidRPr="00855130" w:rsidRDefault="000A7219" w:rsidP="004869BA">
            <w:pPr>
              <w:spacing w:line="300" w:lineRule="atLeast"/>
              <w:jc w:val="both"/>
              <w:rPr>
                <w:rFonts w:cstheme="minorHAnsi"/>
                <w:bCs/>
                <w:bdr w:val="none" w:sz="0" w:space="0" w:color="auto" w:frame="1"/>
              </w:rPr>
            </w:pPr>
            <w:r w:rsidRPr="00855130">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855130">
                <w:rPr>
                  <w:rFonts w:cstheme="minorHAnsi"/>
                  <w:bCs/>
                  <w:color w:val="0000FF"/>
                  <w:u w:val="single"/>
                  <w:bdr w:val="none" w:sz="0" w:space="0" w:color="auto" w:frame="1"/>
                </w:rPr>
                <w:t>http://draudejai.sodra.lt/draudeju_viesi_duomenys/</w:t>
              </w:r>
            </w:hyperlink>
            <w:r w:rsidRPr="00855130">
              <w:rPr>
                <w:rFonts w:cstheme="minorHAnsi"/>
                <w:color w:val="000000"/>
                <w:sz w:val="20"/>
                <w:szCs w:val="20"/>
                <w:bdr w:val="none" w:sz="0" w:space="0" w:color="auto" w:frame="1"/>
              </w:rPr>
              <w:t xml:space="preserve"> </w:t>
            </w:r>
            <w:r w:rsidRPr="00855130">
              <w:rPr>
                <w:rFonts w:cstheme="minorHAnsi"/>
                <w:bCs/>
                <w:bdr w:val="none" w:sz="0" w:space="0" w:color="auto" w:frame="1"/>
              </w:rPr>
              <w:t>likus ne daugiau kaip 5 darbo dienoms iki dokumentų, pagrindžiančių EBVPD nurodytą informaciją pateikimo termino dienos.</w:t>
            </w:r>
          </w:p>
          <w:p w14:paraId="18C346C2"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4A1520A"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 xml:space="preserve">2.2) Jeigu tiekėjas yra fizinis asmuo, registruotas Lietuvos Respublikoje, jis pateikia išrašą iš teismo sprendimo (jei toks yra) arba „Sodros“ išduotą dokumentą, arba valstybės </w:t>
            </w:r>
            <w:r w:rsidRPr="00855130">
              <w:rPr>
                <w:rFonts w:cstheme="minorHAnsi"/>
                <w:color w:val="000000"/>
                <w:bdr w:val="none" w:sz="0" w:space="0" w:color="auto" w:frame="1"/>
              </w:rPr>
              <w:lastRenderedPageBreak/>
              <w:t>įmonės Registrų centras Lietuvos Respublikos Vyriausybės nustatyta tvarka išduotą dokumentą, patvirtinantį jungtinius kompetentingų institucijų tvarkomus duomenis.</w:t>
            </w:r>
          </w:p>
          <w:p w14:paraId="72FF43DC"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45DB5352"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kompetentingos institucijos dokumento</w:t>
            </w:r>
            <w:r w:rsidRPr="00855130">
              <w:rPr>
                <w:rFonts w:cstheme="minorHAnsi"/>
                <w:color w:val="000000"/>
                <w:bdr w:val="none" w:sz="0" w:space="0" w:color="auto" w:frame="1"/>
                <w:vertAlign w:val="superscript"/>
              </w:rPr>
              <w:t>2</w:t>
            </w:r>
          </w:p>
          <w:p w14:paraId="60BA56BF" w14:textId="77777777" w:rsidR="000A7219" w:rsidRPr="00855130" w:rsidRDefault="000A7219" w:rsidP="004869BA">
            <w:pPr>
              <w:spacing w:line="300" w:lineRule="atLeast"/>
              <w:jc w:val="both"/>
              <w:rPr>
                <w:rFonts w:cstheme="minorHAnsi"/>
                <w:i/>
                <w:iCs/>
                <w:color w:val="7030A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120</w:t>
            </w:r>
            <w:r w:rsidRPr="00855130">
              <w:rPr>
                <w:rFonts w:cstheme="minorHAnsi"/>
                <w:color w:val="000000"/>
                <w:bdr w:val="none" w:sz="0" w:space="0" w:color="auto" w:frame="1"/>
              </w:rPr>
              <w:t xml:space="preserve"> </w:t>
            </w:r>
            <w:r w:rsidRPr="00855130">
              <w:rPr>
                <w:rFonts w:cstheme="minorHAnsi"/>
                <w:color w:val="00B050"/>
                <w:bdr w:val="none" w:sz="0" w:space="0" w:color="auto" w:frame="1"/>
              </w:rPr>
              <w:t>dienų</w:t>
            </w:r>
            <w:r w:rsidRPr="00855130">
              <w:rPr>
                <w:rFonts w:cstheme="minorHAnsi"/>
                <w:color w:val="000000"/>
                <w:bdr w:val="none" w:sz="0" w:space="0" w:color="auto" w:frame="1"/>
              </w:rPr>
              <w:t xml:space="preserve"> iki </w:t>
            </w:r>
            <w:r w:rsidRPr="00855130">
              <w:rPr>
                <w:rFonts w:cstheme="minorHAnsi"/>
                <w:i/>
                <w:iCs/>
                <w:color w:val="000000"/>
                <w:bdr w:val="none" w:sz="0" w:space="0" w:color="auto" w:frame="1"/>
              </w:rPr>
              <w:t>tos dienos, kai tiekėjas perkančiosios organizacijos prašymu turės pateikti pašalinimo pagrindų nebuvimą 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4FB134B0" w14:textId="77777777" w:rsidR="000A7219" w:rsidRPr="00855130" w:rsidRDefault="000A7219" w:rsidP="004869BA">
            <w:pPr>
              <w:spacing w:line="300" w:lineRule="atLeast"/>
              <w:ind w:left="32"/>
              <w:jc w:val="both"/>
              <w:rPr>
                <w:rFonts w:cstheme="minorHAnsi"/>
              </w:rPr>
            </w:pPr>
            <w:r w:rsidRPr="00855130">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C3F2FC2" w14:textId="77777777" w:rsidR="000A7219" w:rsidRPr="00855130" w:rsidRDefault="000A7219" w:rsidP="004869BA">
            <w:pPr>
              <w:spacing w:line="300" w:lineRule="atLeast"/>
              <w:ind w:left="32"/>
              <w:jc w:val="both"/>
              <w:rPr>
                <w:rFonts w:cstheme="minorHAnsi"/>
              </w:rPr>
            </w:pPr>
            <w:r w:rsidRPr="00855130">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F180DEC" w14:textId="77777777" w:rsidR="000A7219" w:rsidRPr="00855130" w:rsidRDefault="000A7219" w:rsidP="004869BA">
            <w:pPr>
              <w:spacing w:line="300" w:lineRule="atLeast"/>
              <w:jc w:val="both"/>
              <w:rPr>
                <w:rFonts w:cstheme="minorHAnsi"/>
                <w:i/>
                <w:iCs/>
              </w:rPr>
            </w:pPr>
            <w:r w:rsidRPr="00CF7451">
              <w:rPr>
                <w:rFonts w:cstheme="minorHAnsi"/>
                <w:vertAlign w:val="superscript"/>
              </w:rPr>
              <w:t>2</w:t>
            </w:r>
            <w:r w:rsidRPr="00855130">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DB1EE1" w14:textId="77777777" w:rsidR="000A7219" w:rsidRPr="00855130" w:rsidRDefault="000A7219" w:rsidP="000A7219">
            <w:pPr>
              <w:numPr>
                <w:ilvl w:val="0"/>
                <w:numId w:val="25"/>
              </w:numPr>
              <w:spacing w:line="300" w:lineRule="atLeast"/>
              <w:jc w:val="both"/>
              <w:rPr>
                <w:rFonts w:eastAsia="Yu Mincho" w:cstheme="minorHAnsi"/>
                <w:i/>
                <w:iCs/>
              </w:rPr>
            </w:pPr>
            <w:r w:rsidRPr="00855130">
              <w:rPr>
                <w:rFonts w:eastAsia="Yu Mincho" w:cstheme="minorHAnsi"/>
                <w:i/>
                <w:iCs/>
              </w:rPr>
              <w:t xml:space="preserve">priesaikos deklaracija; </w:t>
            </w:r>
          </w:p>
          <w:p w14:paraId="50037797" w14:textId="1816EEE2" w:rsidR="000A7219" w:rsidRPr="00855130" w:rsidRDefault="000A7219" w:rsidP="00E74722">
            <w:pPr>
              <w:numPr>
                <w:ilvl w:val="0"/>
                <w:numId w:val="25"/>
              </w:numPr>
              <w:spacing w:line="300" w:lineRule="atLeast"/>
              <w:jc w:val="both"/>
              <w:rPr>
                <w:rFonts w:eastAsia="Arial Unicode MS" w:cstheme="minorHAnsi"/>
                <w:b/>
                <w:color w:val="000000"/>
                <w:bdr w:val="nil"/>
                <w:vertAlign w:val="superscript"/>
              </w:rPr>
            </w:pPr>
            <w:r w:rsidRPr="00855130">
              <w:rPr>
                <w:rFonts w:eastAsia="Yu Mincho" w:cstheme="minorHAnsi"/>
                <w:i/>
                <w:iCs/>
              </w:rPr>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notaro arba </w:t>
            </w:r>
            <w:r w:rsidRPr="00855130">
              <w:rPr>
                <w:rFonts w:eastAsia="Yu Mincho" w:cstheme="minorHAnsi"/>
                <w:i/>
                <w:iCs/>
              </w:rPr>
              <w:lastRenderedPageBreak/>
              <w:t>kompetentingos profesinės ar prekybos organizacijos.</w:t>
            </w:r>
          </w:p>
        </w:tc>
      </w:tr>
      <w:tr w:rsidR="000A7219" w:rsidRPr="00855130" w14:paraId="163B78AD" w14:textId="77777777" w:rsidTr="001D0338">
        <w:tc>
          <w:tcPr>
            <w:tcW w:w="3279" w:type="dxa"/>
            <w:tcMar>
              <w:top w:w="0" w:type="dxa"/>
              <w:left w:w="108" w:type="dxa"/>
              <w:bottom w:w="0" w:type="dxa"/>
              <w:right w:w="108" w:type="dxa"/>
            </w:tcMar>
            <w:hideMark/>
          </w:tcPr>
          <w:p w14:paraId="695215F3" w14:textId="1026B186" w:rsidR="000A7219" w:rsidRPr="00855130" w:rsidRDefault="000A7219" w:rsidP="004869BA">
            <w:pPr>
              <w:spacing w:line="300" w:lineRule="atLeast"/>
              <w:ind w:left="32"/>
              <w:jc w:val="both"/>
              <w:rPr>
                <w:rFonts w:cstheme="minorHAnsi"/>
                <w:b/>
                <w:bCs/>
              </w:rPr>
            </w:pPr>
            <w:r w:rsidRPr="00855130">
              <w:rPr>
                <w:rFonts w:cstheme="minorHAnsi"/>
                <w:b/>
              </w:rPr>
              <w:lastRenderedPageBreak/>
              <w:t>1.3.</w:t>
            </w:r>
            <w:r w:rsidRPr="00855130">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0D20FCA6"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1 punktas</w:t>
            </w:r>
          </w:p>
          <w:p w14:paraId="458918F6" w14:textId="77777777" w:rsidR="000A7219" w:rsidRPr="00855130" w:rsidRDefault="000A7219" w:rsidP="004869BA">
            <w:pPr>
              <w:spacing w:line="300" w:lineRule="atLeast"/>
              <w:ind w:left="37"/>
              <w:jc w:val="both"/>
              <w:rPr>
                <w:rFonts w:eastAsia="Yu Mincho" w:cstheme="minorHAnsi"/>
              </w:rPr>
            </w:pPr>
          </w:p>
          <w:p w14:paraId="378F7919"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C10 punktas</w:t>
            </w:r>
          </w:p>
        </w:tc>
        <w:tc>
          <w:tcPr>
            <w:tcW w:w="5265" w:type="dxa"/>
            <w:tcMar>
              <w:top w:w="0" w:type="dxa"/>
              <w:left w:w="108" w:type="dxa"/>
              <w:bottom w:w="0" w:type="dxa"/>
              <w:right w:w="108" w:type="dxa"/>
            </w:tcMar>
          </w:tcPr>
          <w:p w14:paraId="162584DC" w14:textId="4F2DF800"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866980E" w14:textId="77777777" w:rsidR="000A7219" w:rsidRPr="00855130" w:rsidRDefault="000A7219" w:rsidP="004869BA">
            <w:pPr>
              <w:spacing w:line="300" w:lineRule="atLeast"/>
              <w:ind w:left="32"/>
              <w:jc w:val="both"/>
              <w:rPr>
                <w:rFonts w:cstheme="minorHAnsi"/>
                <w:bCs/>
                <w:iCs/>
              </w:rPr>
            </w:pPr>
          </w:p>
          <w:p w14:paraId="52E42A66" w14:textId="77777777" w:rsidR="000A7219" w:rsidRPr="00855130" w:rsidRDefault="000A7219" w:rsidP="004869BA">
            <w:pPr>
              <w:spacing w:line="300" w:lineRule="atLeast"/>
              <w:ind w:left="32"/>
              <w:jc w:val="both"/>
              <w:rPr>
                <w:rFonts w:cstheme="minorHAnsi"/>
                <w:b/>
                <w:bCs/>
                <w:iCs/>
              </w:rPr>
            </w:pPr>
          </w:p>
        </w:tc>
      </w:tr>
      <w:tr w:rsidR="000A7219" w:rsidRPr="00855130" w14:paraId="02B92CCD" w14:textId="77777777" w:rsidTr="001D0338">
        <w:tc>
          <w:tcPr>
            <w:tcW w:w="3279" w:type="dxa"/>
            <w:tcMar>
              <w:top w:w="0" w:type="dxa"/>
              <w:left w:w="108" w:type="dxa"/>
              <w:bottom w:w="0" w:type="dxa"/>
              <w:right w:w="108" w:type="dxa"/>
            </w:tcMar>
            <w:hideMark/>
          </w:tcPr>
          <w:p w14:paraId="029154BA" w14:textId="601667D5" w:rsidR="000A7219" w:rsidRPr="00855130" w:rsidRDefault="000A7219" w:rsidP="004869BA">
            <w:pPr>
              <w:spacing w:line="300" w:lineRule="atLeast"/>
              <w:ind w:left="32"/>
              <w:jc w:val="both"/>
              <w:rPr>
                <w:rFonts w:cstheme="minorHAnsi"/>
                <w:b/>
                <w:bCs/>
              </w:rPr>
            </w:pPr>
            <w:r w:rsidRPr="00855130">
              <w:rPr>
                <w:rFonts w:cstheme="minorHAnsi"/>
                <w:b/>
              </w:rPr>
              <w:t>1.4.</w:t>
            </w:r>
            <w:r w:rsidRPr="00855130">
              <w:rPr>
                <w:rFonts w:cstheme="minorHAnsi"/>
              </w:rPr>
              <w:t xml:space="preserve"> Tiekėjas pirkimo metu pateko į interesų konflikto situaciją, kaip apibrėžta VPĮ 21 straipsnyje, ir atitinkamos padėties negalima ištaisyti. </w:t>
            </w:r>
          </w:p>
          <w:p w14:paraId="1C6C08D0" w14:textId="77777777" w:rsidR="000A7219" w:rsidRPr="00855130" w:rsidRDefault="000A7219" w:rsidP="004869BA">
            <w:pPr>
              <w:spacing w:line="300" w:lineRule="atLeast"/>
              <w:ind w:left="32"/>
              <w:jc w:val="both"/>
              <w:rPr>
                <w:rFonts w:cstheme="minorHAnsi"/>
                <w:b/>
                <w:bCs/>
              </w:rPr>
            </w:pPr>
            <w:r w:rsidRPr="00855130">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779AD19A"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2 punktas</w:t>
            </w:r>
          </w:p>
          <w:p w14:paraId="09680114" w14:textId="77777777" w:rsidR="000A7219" w:rsidRPr="00855130" w:rsidRDefault="000A7219" w:rsidP="004869BA">
            <w:pPr>
              <w:spacing w:line="300" w:lineRule="atLeast"/>
              <w:ind w:left="37"/>
              <w:jc w:val="both"/>
              <w:rPr>
                <w:rFonts w:eastAsia="Yu Mincho" w:cstheme="minorHAnsi"/>
              </w:rPr>
            </w:pPr>
          </w:p>
          <w:p w14:paraId="75FE00C1"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C12 punktas</w:t>
            </w:r>
          </w:p>
        </w:tc>
        <w:tc>
          <w:tcPr>
            <w:tcW w:w="5265" w:type="dxa"/>
            <w:tcMar>
              <w:top w:w="0" w:type="dxa"/>
              <w:left w:w="108" w:type="dxa"/>
              <w:bottom w:w="0" w:type="dxa"/>
              <w:right w:w="108" w:type="dxa"/>
            </w:tcMar>
          </w:tcPr>
          <w:p w14:paraId="2C6FD790" w14:textId="5B567EB9"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59AD7512" w14:textId="77777777" w:rsidR="000A7219" w:rsidRPr="00855130" w:rsidRDefault="000A7219" w:rsidP="004869BA">
            <w:pPr>
              <w:spacing w:line="300" w:lineRule="atLeast"/>
              <w:ind w:left="32"/>
              <w:jc w:val="both"/>
              <w:rPr>
                <w:rFonts w:cstheme="minorHAnsi"/>
                <w:bCs/>
                <w:iCs/>
              </w:rPr>
            </w:pPr>
          </w:p>
          <w:p w14:paraId="6E71117F" w14:textId="77777777" w:rsidR="000A7219" w:rsidRPr="00855130" w:rsidRDefault="000A7219" w:rsidP="004869BA">
            <w:pPr>
              <w:spacing w:line="300" w:lineRule="atLeast"/>
              <w:ind w:left="32"/>
              <w:jc w:val="both"/>
              <w:rPr>
                <w:rFonts w:cstheme="minorHAnsi"/>
                <w:b/>
                <w:bCs/>
                <w:iCs/>
              </w:rPr>
            </w:pPr>
          </w:p>
        </w:tc>
      </w:tr>
      <w:tr w:rsidR="000A7219" w:rsidRPr="00855130" w14:paraId="56136BBE" w14:textId="77777777" w:rsidTr="001D0338">
        <w:tc>
          <w:tcPr>
            <w:tcW w:w="3279" w:type="dxa"/>
            <w:tcMar>
              <w:top w:w="0" w:type="dxa"/>
              <w:left w:w="108" w:type="dxa"/>
              <w:bottom w:w="0" w:type="dxa"/>
              <w:right w:w="108" w:type="dxa"/>
            </w:tcMar>
            <w:hideMark/>
          </w:tcPr>
          <w:p w14:paraId="14F86B19" w14:textId="32A4B9B1" w:rsidR="000A7219" w:rsidRPr="00855130" w:rsidRDefault="000A7219" w:rsidP="004869BA">
            <w:pPr>
              <w:spacing w:line="300" w:lineRule="atLeast"/>
              <w:ind w:left="32"/>
              <w:jc w:val="both"/>
              <w:rPr>
                <w:rFonts w:cstheme="minorHAnsi"/>
                <w:b/>
                <w:bCs/>
              </w:rPr>
            </w:pPr>
            <w:r w:rsidRPr="00855130">
              <w:rPr>
                <w:rFonts w:cstheme="minorHAnsi"/>
                <w:b/>
              </w:rPr>
              <w:t xml:space="preserve">1.5. </w:t>
            </w:r>
            <w:r w:rsidRPr="00855130">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19316186"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3 punktas</w:t>
            </w:r>
          </w:p>
          <w:p w14:paraId="16770815" w14:textId="77777777" w:rsidR="000A7219" w:rsidRPr="00855130" w:rsidRDefault="000A7219" w:rsidP="004869BA">
            <w:pPr>
              <w:spacing w:line="300" w:lineRule="atLeast"/>
              <w:ind w:left="37"/>
              <w:jc w:val="both"/>
              <w:rPr>
                <w:rFonts w:eastAsia="Yu Mincho" w:cstheme="minorHAnsi"/>
              </w:rPr>
            </w:pPr>
          </w:p>
          <w:p w14:paraId="6F7DBC28"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 xml:space="preserve">EBVPD III dalies C13 punktas </w:t>
            </w:r>
          </w:p>
        </w:tc>
        <w:tc>
          <w:tcPr>
            <w:tcW w:w="5265" w:type="dxa"/>
            <w:tcMar>
              <w:top w:w="0" w:type="dxa"/>
              <w:left w:w="108" w:type="dxa"/>
              <w:bottom w:w="0" w:type="dxa"/>
              <w:right w:w="108" w:type="dxa"/>
            </w:tcMar>
          </w:tcPr>
          <w:p w14:paraId="45A84304" w14:textId="32E379BE"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31FCD4A" w14:textId="77777777" w:rsidR="000A7219" w:rsidRPr="00855130" w:rsidRDefault="000A7219" w:rsidP="004869BA">
            <w:pPr>
              <w:spacing w:line="300" w:lineRule="atLeast"/>
              <w:ind w:left="32"/>
              <w:jc w:val="both"/>
              <w:rPr>
                <w:rFonts w:cstheme="minorHAnsi"/>
                <w:b/>
                <w:bCs/>
                <w:iCs/>
              </w:rPr>
            </w:pPr>
          </w:p>
        </w:tc>
      </w:tr>
      <w:tr w:rsidR="000A7219" w:rsidRPr="00855130" w14:paraId="30B4730C" w14:textId="77777777" w:rsidTr="001D0338">
        <w:tc>
          <w:tcPr>
            <w:tcW w:w="3279" w:type="dxa"/>
            <w:tcMar>
              <w:top w:w="0" w:type="dxa"/>
              <w:left w:w="108" w:type="dxa"/>
              <w:bottom w:w="0" w:type="dxa"/>
              <w:right w:w="108" w:type="dxa"/>
            </w:tcMar>
            <w:hideMark/>
          </w:tcPr>
          <w:p w14:paraId="42194C63" w14:textId="0B3BE1E1" w:rsidR="000A7219" w:rsidRPr="00855130" w:rsidRDefault="000A7219" w:rsidP="004869BA">
            <w:pPr>
              <w:spacing w:line="300" w:lineRule="atLeast"/>
              <w:ind w:left="32"/>
              <w:jc w:val="both"/>
              <w:rPr>
                <w:rFonts w:cstheme="minorHAnsi"/>
              </w:rPr>
            </w:pPr>
            <w:r w:rsidRPr="00855130">
              <w:rPr>
                <w:rFonts w:cstheme="minorHAnsi"/>
                <w:b/>
              </w:rPr>
              <w:t>1.6.</w:t>
            </w:r>
            <w:r w:rsidRPr="00855130">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w:t>
            </w:r>
            <w:r w:rsidRPr="00855130">
              <w:rPr>
                <w:rFonts w:cstheme="minorHAnsi"/>
              </w:rPr>
              <w:lastRenderedPageBreak/>
              <w:t xml:space="preserve">priemonėmis, arba tiekėjas dėl pateiktos melagingos informacijos negali pateikti patvirtinančių dokumentų, reikalaujamų pagal VPĮ 50 straipsnį. </w:t>
            </w:r>
          </w:p>
          <w:p w14:paraId="5F944F2D" w14:textId="77777777" w:rsidR="000A7219" w:rsidRPr="00855130" w:rsidRDefault="000A7219" w:rsidP="004869BA">
            <w:pPr>
              <w:spacing w:line="300" w:lineRule="atLeast"/>
              <w:ind w:left="32"/>
              <w:jc w:val="both"/>
              <w:rPr>
                <w:rFonts w:cstheme="minorHAnsi"/>
                <w:bCs/>
              </w:rPr>
            </w:pPr>
            <w:r w:rsidRPr="00855130">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AE49B0" w14:textId="77777777" w:rsidR="000A7219" w:rsidRPr="00855130" w:rsidRDefault="000A7219" w:rsidP="004869BA">
            <w:pPr>
              <w:spacing w:line="300" w:lineRule="atLeast"/>
              <w:ind w:left="32"/>
              <w:jc w:val="both"/>
              <w:rPr>
                <w:rFonts w:cstheme="minorHAnsi"/>
                <w:bCs/>
              </w:rPr>
            </w:pPr>
            <w:r w:rsidRPr="00855130">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544DC4B2"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lastRenderedPageBreak/>
              <w:t>VPĮ 46 straipsnio 4 dalies 4 punktas</w:t>
            </w:r>
          </w:p>
          <w:p w14:paraId="467FBFBF" w14:textId="77777777" w:rsidR="000A7219" w:rsidRPr="00855130" w:rsidRDefault="000A7219" w:rsidP="004869BA">
            <w:pPr>
              <w:spacing w:line="300" w:lineRule="atLeast"/>
              <w:ind w:left="37"/>
              <w:jc w:val="both"/>
              <w:rPr>
                <w:rFonts w:eastAsia="Yu Mincho" w:cstheme="minorHAnsi"/>
              </w:rPr>
            </w:pPr>
          </w:p>
          <w:p w14:paraId="2DEBEF7C"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lastRenderedPageBreak/>
              <w:t xml:space="preserve">EBVPD III dalies C15 punktas </w:t>
            </w:r>
          </w:p>
        </w:tc>
        <w:tc>
          <w:tcPr>
            <w:tcW w:w="5265" w:type="dxa"/>
            <w:tcMar>
              <w:top w:w="0" w:type="dxa"/>
              <w:left w:w="108" w:type="dxa"/>
              <w:bottom w:w="0" w:type="dxa"/>
              <w:right w:w="108" w:type="dxa"/>
            </w:tcMar>
          </w:tcPr>
          <w:p w14:paraId="4F4F2D81" w14:textId="5E5566D7" w:rsidR="000A7219" w:rsidRPr="00855130" w:rsidRDefault="00962AA6" w:rsidP="004869BA">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F36A5E2" w14:textId="77777777" w:rsidR="000A7219" w:rsidRPr="00855130" w:rsidRDefault="000A7219" w:rsidP="004869BA">
            <w:pPr>
              <w:spacing w:line="300" w:lineRule="atLeast"/>
              <w:ind w:left="32"/>
              <w:jc w:val="both"/>
              <w:rPr>
                <w:rFonts w:cstheme="minorHAnsi"/>
                <w:b/>
                <w:bCs/>
              </w:rPr>
            </w:pPr>
            <w:r w:rsidRPr="00855130">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7CC1919A" w14:textId="77777777" w:rsidR="000A7219" w:rsidRPr="00855130" w:rsidRDefault="000A7219" w:rsidP="004869BA">
            <w:pPr>
              <w:rPr>
                <w:rFonts w:cstheme="minorHAnsi"/>
              </w:rPr>
            </w:pPr>
            <w:hyperlink r:id="rId16" w:history="1">
              <w:r w:rsidRPr="00855130">
                <w:rPr>
                  <w:rFonts w:cstheme="minorHAnsi"/>
                  <w:color w:val="0000FF"/>
                  <w:u w:val="single"/>
                </w:rPr>
                <w:t>https://vpt.lrv.lt/lt/nuorodos/kiti-duomenys/powerbi/melaginga-informacija-pateikusiu-tiekeju-sarasas-3/</w:t>
              </w:r>
            </w:hyperlink>
          </w:p>
          <w:p w14:paraId="28FBBD67" w14:textId="77777777" w:rsidR="000A7219" w:rsidRPr="00855130" w:rsidRDefault="000A7219" w:rsidP="004869BA">
            <w:pPr>
              <w:spacing w:line="300" w:lineRule="atLeast"/>
              <w:ind w:left="32"/>
              <w:jc w:val="both"/>
              <w:rPr>
                <w:rFonts w:cstheme="minorHAnsi"/>
                <w:u w:val="single"/>
              </w:rPr>
            </w:pPr>
          </w:p>
          <w:p w14:paraId="5C9DE704" w14:textId="77777777" w:rsidR="000A7219" w:rsidRPr="00855130" w:rsidRDefault="000A7219" w:rsidP="004869BA">
            <w:pPr>
              <w:rPr>
                <w:rFonts w:cstheme="minorHAnsi"/>
                <w:b/>
                <w:bCs/>
              </w:rPr>
            </w:pPr>
          </w:p>
        </w:tc>
      </w:tr>
      <w:tr w:rsidR="000A7219" w:rsidRPr="00855130" w14:paraId="5699092A" w14:textId="77777777" w:rsidTr="001D0338">
        <w:tc>
          <w:tcPr>
            <w:tcW w:w="3279" w:type="dxa"/>
            <w:tcMar>
              <w:top w:w="0" w:type="dxa"/>
              <w:left w:w="108" w:type="dxa"/>
              <w:bottom w:w="0" w:type="dxa"/>
              <w:right w:w="108" w:type="dxa"/>
            </w:tcMar>
            <w:hideMark/>
          </w:tcPr>
          <w:p w14:paraId="15AE7119" w14:textId="516EE2B8" w:rsidR="000A7219" w:rsidRPr="00855130" w:rsidRDefault="000A7219" w:rsidP="004869BA">
            <w:pPr>
              <w:spacing w:line="300" w:lineRule="atLeast"/>
              <w:ind w:left="32"/>
              <w:jc w:val="both"/>
              <w:rPr>
                <w:rFonts w:cstheme="minorHAnsi"/>
                <w:b/>
                <w:bCs/>
              </w:rPr>
            </w:pPr>
            <w:r w:rsidRPr="00855130">
              <w:rPr>
                <w:rFonts w:cstheme="minorHAnsi"/>
                <w:b/>
              </w:rPr>
              <w:lastRenderedPageBreak/>
              <w:t>1.7.</w:t>
            </w:r>
            <w:r w:rsidRPr="00855130">
              <w:rPr>
                <w:rFonts w:cstheme="minorHAnsi"/>
              </w:rPr>
              <w:t xml:space="preserve"> Tiekėjas pirkimo metu ėmėsi neteisėtų veiksmų, siekdamas daryti įtaką perkančiosios </w:t>
            </w:r>
            <w:r w:rsidRPr="00855130">
              <w:rPr>
                <w:rFonts w:cstheme="minorHAnsi"/>
              </w:rPr>
              <w:lastRenderedPageBreak/>
              <w:t>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60358879"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lastRenderedPageBreak/>
              <w:t xml:space="preserve">VPĮ 46 straipsnio 4 </w:t>
            </w:r>
            <w:r w:rsidRPr="00855130">
              <w:rPr>
                <w:rFonts w:eastAsia="Yu Mincho" w:cstheme="minorHAnsi"/>
                <w:b/>
                <w:bCs/>
              </w:rPr>
              <w:lastRenderedPageBreak/>
              <w:t>dalies 5 punktas</w:t>
            </w:r>
          </w:p>
          <w:p w14:paraId="00C1733C" w14:textId="77777777" w:rsidR="000A7219" w:rsidRPr="00855130" w:rsidRDefault="000A7219" w:rsidP="004869BA">
            <w:pPr>
              <w:spacing w:line="300" w:lineRule="atLeast"/>
              <w:ind w:left="37"/>
              <w:jc w:val="both"/>
              <w:rPr>
                <w:rFonts w:eastAsia="Yu Mincho" w:cstheme="minorHAnsi"/>
              </w:rPr>
            </w:pPr>
          </w:p>
          <w:p w14:paraId="186E8025"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w:t>
            </w:r>
            <w:r w:rsidRPr="00855130">
              <w:rPr>
                <w:rFonts w:eastAsia="Arial" w:cstheme="minorHAnsi"/>
              </w:rPr>
              <w:t xml:space="preserve"> III dalies C15 punktas</w:t>
            </w:r>
          </w:p>
          <w:p w14:paraId="6236B986" w14:textId="77777777" w:rsidR="000A7219" w:rsidRPr="00855130" w:rsidRDefault="000A7219" w:rsidP="004869BA">
            <w:pPr>
              <w:spacing w:line="300" w:lineRule="atLeast"/>
              <w:ind w:left="37"/>
              <w:jc w:val="both"/>
              <w:rPr>
                <w:rFonts w:eastAsia="Yu Mincho" w:cstheme="minorHAnsi"/>
              </w:rPr>
            </w:pPr>
          </w:p>
          <w:p w14:paraId="687823DB" w14:textId="77777777" w:rsidR="000A7219" w:rsidRPr="00855130" w:rsidRDefault="000A7219" w:rsidP="004869BA">
            <w:pPr>
              <w:spacing w:line="300" w:lineRule="atLeast"/>
              <w:ind w:left="-567"/>
              <w:jc w:val="both"/>
              <w:rPr>
                <w:rFonts w:eastAsia="Yu Mincho" w:cstheme="minorHAnsi"/>
              </w:rPr>
            </w:pPr>
          </w:p>
        </w:tc>
        <w:tc>
          <w:tcPr>
            <w:tcW w:w="5265" w:type="dxa"/>
            <w:tcMar>
              <w:top w:w="0" w:type="dxa"/>
              <w:left w:w="108" w:type="dxa"/>
              <w:bottom w:w="0" w:type="dxa"/>
              <w:right w:w="108" w:type="dxa"/>
            </w:tcMar>
          </w:tcPr>
          <w:p w14:paraId="6404665E" w14:textId="1F68595A" w:rsidR="000A7219" w:rsidRPr="00855130" w:rsidRDefault="00962AA6" w:rsidP="004869BA">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17D80DE0" w14:textId="77777777" w:rsidR="000A7219" w:rsidRPr="00855130" w:rsidRDefault="000A7219" w:rsidP="004869BA">
            <w:pPr>
              <w:spacing w:line="300" w:lineRule="atLeast"/>
              <w:ind w:left="32"/>
              <w:jc w:val="both"/>
              <w:rPr>
                <w:rFonts w:cstheme="minorHAnsi"/>
                <w:b/>
                <w:bCs/>
                <w:iCs/>
              </w:rPr>
            </w:pPr>
          </w:p>
        </w:tc>
      </w:tr>
      <w:tr w:rsidR="000A7219" w:rsidRPr="00855130" w14:paraId="006BF2BE" w14:textId="77777777" w:rsidTr="001D0338">
        <w:tc>
          <w:tcPr>
            <w:tcW w:w="3279" w:type="dxa"/>
            <w:tcMar>
              <w:top w:w="0" w:type="dxa"/>
              <w:left w:w="108" w:type="dxa"/>
              <w:bottom w:w="0" w:type="dxa"/>
              <w:right w:w="108" w:type="dxa"/>
            </w:tcMar>
            <w:hideMark/>
          </w:tcPr>
          <w:p w14:paraId="48017257" w14:textId="19FEFCC3" w:rsidR="000A7219" w:rsidRPr="00855130" w:rsidRDefault="000A7219" w:rsidP="004869BA">
            <w:pPr>
              <w:spacing w:line="300" w:lineRule="atLeast"/>
              <w:ind w:left="32"/>
              <w:jc w:val="both"/>
              <w:rPr>
                <w:rFonts w:cstheme="minorHAnsi"/>
              </w:rPr>
            </w:pPr>
            <w:r w:rsidRPr="00855130">
              <w:rPr>
                <w:rFonts w:cstheme="minorHAnsi"/>
                <w:b/>
              </w:rPr>
              <w:lastRenderedPageBreak/>
              <w:t>1.8.</w:t>
            </w:r>
            <w:r w:rsidRPr="00855130">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w:t>
            </w:r>
            <w:r w:rsidRPr="00855130">
              <w:rPr>
                <w:rFonts w:cstheme="minorHAnsi"/>
              </w:rPr>
              <w:lastRenderedPageBreak/>
              <w:t xml:space="preserve">vykdė su dideliais arba nuolatiniais trūkumais ir dėl to buvo pritaikyta sutartyje nustatyta sankcija. </w:t>
            </w:r>
          </w:p>
          <w:p w14:paraId="7A8C4486" w14:textId="77777777" w:rsidR="000A7219" w:rsidRPr="00855130" w:rsidRDefault="000A7219" w:rsidP="004869BA">
            <w:pPr>
              <w:spacing w:line="300" w:lineRule="atLeast"/>
              <w:ind w:left="32"/>
              <w:jc w:val="both"/>
              <w:rPr>
                <w:rFonts w:cstheme="minorHAnsi"/>
              </w:rPr>
            </w:pPr>
            <w:r w:rsidRPr="00855130">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722DCF79"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lastRenderedPageBreak/>
              <w:t>VPĮ 46 straipsnio 4 dalies 6 punktas</w:t>
            </w:r>
          </w:p>
          <w:p w14:paraId="627D4C77" w14:textId="77777777" w:rsidR="000A7219" w:rsidRPr="00855130" w:rsidRDefault="000A7219" w:rsidP="004869BA">
            <w:pPr>
              <w:spacing w:line="300" w:lineRule="atLeast"/>
              <w:jc w:val="both"/>
              <w:rPr>
                <w:rFonts w:eastAsia="Yu Mincho" w:cstheme="minorHAnsi"/>
              </w:rPr>
            </w:pPr>
          </w:p>
          <w:p w14:paraId="7BEB66A4"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w:t>
            </w:r>
            <w:r w:rsidRPr="00855130">
              <w:rPr>
                <w:rFonts w:eastAsia="Arial" w:cstheme="minorHAnsi"/>
              </w:rPr>
              <w:t xml:space="preserve"> III dalies C14 punktas</w:t>
            </w:r>
          </w:p>
          <w:p w14:paraId="10CD939F" w14:textId="77777777" w:rsidR="000A7219" w:rsidRPr="00855130" w:rsidRDefault="000A7219" w:rsidP="004869BA">
            <w:pPr>
              <w:spacing w:line="300" w:lineRule="atLeast"/>
              <w:ind w:left="-567"/>
              <w:jc w:val="both"/>
              <w:rPr>
                <w:rFonts w:eastAsia="Yu Mincho" w:cstheme="minorHAnsi"/>
              </w:rPr>
            </w:pPr>
          </w:p>
          <w:p w14:paraId="39A4FFEC" w14:textId="77777777" w:rsidR="000A7219" w:rsidRPr="00855130" w:rsidRDefault="000A7219" w:rsidP="004869BA">
            <w:pPr>
              <w:spacing w:line="300" w:lineRule="atLeast"/>
              <w:ind w:left="-567"/>
              <w:jc w:val="both"/>
              <w:rPr>
                <w:rFonts w:eastAsia="Yu Mincho" w:cstheme="minorHAnsi"/>
              </w:rPr>
            </w:pPr>
          </w:p>
        </w:tc>
        <w:tc>
          <w:tcPr>
            <w:tcW w:w="5265" w:type="dxa"/>
            <w:tcMar>
              <w:top w:w="0" w:type="dxa"/>
              <w:left w:w="108" w:type="dxa"/>
              <w:bottom w:w="0" w:type="dxa"/>
              <w:right w:w="108" w:type="dxa"/>
            </w:tcMar>
          </w:tcPr>
          <w:p w14:paraId="09FACD51" w14:textId="66357713"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13267AA6" w14:textId="77777777" w:rsidR="000A7219" w:rsidRPr="00855130" w:rsidRDefault="000A7219" w:rsidP="004869BA">
            <w:pPr>
              <w:spacing w:line="300" w:lineRule="atLeast"/>
              <w:ind w:left="32"/>
              <w:jc w:val="both"/>
              <w:rPr>
                <w:rFonts w:cstheme="minorHAnsi"/>
                <w:b/>
                <w:bCs/>
              </w:rPr>
            </w:pPr>
            <w:r w:rsidRPr="00855130">
              <w:rPr>
                <w:rFonts w:cstheme="minorHAnsi"/>
                <w:b/>
                <w:bCs/>
              </w:rPr>
              <w:t xml:space="preserve">Priimant sprendimus dėl tiekėjo pašalinimo iš pirkimo procedūros šiame punkte nurodytu pašalinimo pagrindu, gali būti atsižvelgiama į pagal VPĮ 91 straipsnį skelbiamą informaciją: </w:t>
            </w:r>
          </w:p>
          <w:p w14:paraId="02BCFD67" w14:textId="77777777" w:rsidR="000A7219" w:rsidRPr="00855130" w:rsidRDefault="000A7219" w:rsidP="004869BA">
            <w:pPr>
              <w:spacing w:line="300" w:lineRule="atLeast"/>
              <w:jc w:val="both"/>
              <w:rPr>
                <w:rFonts w:cstheme="minorHAnsi"/>
                <w:color w:val="0000FF"/>
                <w:u w:val="single"/>
                <w:bdr w:val="none" w:sz="0" w:space="0" w:color="auto" w:frame="1"/>
              </w:rPr>
            </w:pPr>
            <w:hyperlink r:id="rId17" w:history="1">
              <w:r w:rsidRPr="00855130">
                <w:rPr>
                  <w:rFonts w:cstheme="minorHAnsi"/>
                  <w:color w:val="0000FF"/>
                  <w:u w:val="single"/>
                  <w:bdr w:val="none" w:sz="0" w:space="0" w:color="auto" w:frame="1"/>
                </w:rPr>
                <w:t>https://vpt.lrv.lt/lt/nuorodos/kiti-duomenys/powerbi/nepatikimi-tiekejai-1/</w:t>
              </w:r>
            </w:hyperlink>
          </w:p>
          <w:p w14:paraId="0FEFF545" w14:textId="77777777" w:rsidR="000A7219" w:rsidRPr="00855130" w:rsidRDefault="000A7219" w:rsidP="004869BA">
            <w:pPr>
              <w:spacing w:line="300" w:lineRule="atLeast"/>
              <w:jc w:val="both"/>
              <w:rPr>
                <w:rFonts w:cstheme="minorHAnsi"/>
                <w:color w:val="000000"/>
                <w:bdr w:val="none" w:sz="0" w:space="0" w:color="auto" w:frame="1"/>
              </w:rPr>
            </w:pPr>
            <w:hyperlink r:id="rId18" w:history="1">
              <w:r w:rsidRPr="00855130">
                <w:rPr>
                  <w:rFonts w:cstheme="minorHAnsi"/>
                  <w:color w:val="0000FF"/>
                  <w:u w:val="single"/>
                  <w:bdr w:val="none" w:sz="0" w:space="0" w:color="auto" w:frame="1"/>
                </w:rPr>
                <w:t>https://vpt.lrv.lt/lt/pasalinimo-pagrindai-1/nepatikimu-koncesininku-sarasas-1/nepatikimu-koncesininku-sarasas</w:t>
              </w:r>
            </w:hyperlink>
          </w:p>
          <w:p w14:paraId="03A10015" w14:textId="77777777" w:rsidR="000A7219" w:rsidRPr="00855130" w:rsidRDefault="000A7219" w:rsidP="004869BA">
            <w:pPr>
              <w:spacing w:line="300" w:lineRule="atLeast"/>
              <w:ind w:left="32"/>
              <w:jc w:val="both"/>
              <w:rPr>
                <w:rFonts w:cstheme="minorHAnsi"/>
                <w:bCs/>
              </w:rPr>
            </w:pPr>
          </w:p>
          <w:p w14:paraId="528CD8F4" w14:textId="77777777" w:rsidR="000A7219" w:rsidRPr="00855130" w:rsidRDefault="000A7219" w:rsidP="004869BA">
            <w:pPr>
              <w:spacing w:line="300" w:lineRule="atLeast"/>
              <w:ind w:left="32"/>
              <w:jc w:val="both"/>
              <w:rPr>
                <w:rFonts w:cstheme="minorHAnsi"/>
                <w:b/>
                <w:bCs/>
              </w:rPr>
            </w:pPr>
          </w:p>
        </w:tc>
      </w:tr>
      <w:tr w:rsidR="000A7219" w:rsidRPr="00855130" w14:paraId="1C365C6A" w14:textId="77777777" w:rsidTr="001D0338">
        <w:tc>
          <w:tcPr>
            <w:tcW w:w="3279" w:type="dxa"/>
            <w:tcMar>
              <w:top w:w="0" w:type="dxa"/>
              <w:left w:w="108" w:type="dxa"/>
              <w:bottom w:w="0" w:type="dxa"/>
              <w:right w:w="108" w:type="dxa"/>
            </w:tcMar>
          </w:tcPr>
          <w:p w14:paraId="484C1E4B" w14:textId="3BB79FB1" w:rsidR="000A7219" w:rsidRPr="00855130" w:rsidRDefault="000A7219" w:rsidP="004869BA">
            <w:pPr>
              <w:spacing w:line="300" w:lineRule="atLeast"/>
              <w:ind w:left="32"/>
              <w:jc w:val="both"/>
              <w:rPr>
                <w:rFonts w:cstheme="minorHAnsi"/>
              </w:rPr>
            </w:pPr>
            <w:r w:rsidRPr="00855130">
              <w:rPr>
                <w:rFonts w:cstheme="minorHAnsi"/>
                <w:b/>
              </w:rPr>
              <w:t>1.9.</w:t>
            </w:r>
            <w:r w:rsidRPr="00855130">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B32F0BA" w14:textId="77777777" w:rsidR="000A7219" w:rsidRPr="00855130" w:rsidRDefault="000A7219" w:rsidP="004869BA">
            <w:pPr>
              <w:spacing w:line="300" w:lineRule="atLeast"/>
              <w:ind w:left="32"/>
              <w:jc w:val="both"/>
              <w:rPr>
                <w:rFonts w:cstheme="minorHAnsi"/>
                <w:b/>
              </w:rPr>
            </w:pPr>
          </w:p>
        </w:tc>
        <w:tc>
          <w:tcPr>
            <w:tcW w:w="1375" w:type="dxa"/>
            <w:tcMar>
              <w:top w:w="0" w:type="dxa"/>
              <w:left w:w="108" w:type="dxa"/>
              <w:bottom w:w="0" w:type="dxa"/>
              <w:right w:w="108" w:type="dxa"/>
            </w:tcMar>
          </w:tcPr>
          <w:p w14:paraId="5C49C777"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t>VPĮ 46 straipsnio 4 dalies 7 punkto a papunktis</w:t>
            </w:r>
          </w:p>
          <w:p w14:paraId="15760D67" w14:textId="77777777" w:rsidR="000A7219" w:rsidRPr="00855130" w:rsidRDefault="000A7219" w:rsidP="004869BA">
            <w:pPr>
              <w:spacing w:line="300" w:lineRule="atLeast"/>
              <w:jc w:val="both"/>
              <w:rPr>
                <w:rFonts w:eastAsia="Yu Mincho" w:cstheme="minorHAnsi"/>
              </w:rPr>
            </w:pPr>
          </w:p>
          <w:p w14:paraId="6CECF4D8"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5979E6CC" w14:textId="416D289F"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4980257"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Priimant sprendimus dėl tiekėjo pašalinimo iš pirkimo procedūros šiame punkte nurodytu pašalinimo pagrindu, be kita ko, atsižvelgiama į</w:t>
            </w:r>
            <w:r w:rsidRPr="00855130">
              <w:rPr>
                <w:rFonts w:cstheme="minorHAnsi"/>
                <w:b/>
                <w:bCs/>
                <w:color w:val="000000"/>
                <w:bdr w:val="none" w:sz="0" w:space="0" w:color="auto" w:frame="1"/>
              </w:rPr>
              <w:t xml:space="preserve"> </w:t>
            </w:r>
            <w:r w:rsidRPr="00855130">
              <w:rPr>
                <w:rFonts w:cstheme="minorHAnsi"/>
                <w:color w:val="000000"/>
                <w:bdr w:val="none" w:sz="0" w:space="0" w:color="auto" w:frame="1"/>
              </w:rPr>
              <w:t xml:space="preserve">nacionalinėje duomenų bazėje adresu: </w:t>
            </w:r>
            <w:hyperlink r:id="rId19" w:history="1">
              <w:r w:rsidRPr="00855130">
                <w:rPr>
                  <w:rFonts w:cstheme="minorHAnsi"/>
                  <w:color w:val="0000FF"/>
                  <w:u w:val="single"/>
                  <w:bdr w:val="none" w:sz="0" w:space="0" w:color="auto" w:frame="1"/>
                </w:rPr>
                <w:t>https://www.registrucentras.lt/jar/p/index.php</w:t>
              </w:r>
            </w:hyperlink>
          </w:p>
          <w:p w14:paraId="469EA277"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paskelbtą informaciją, taip pat į šiame informaciniame pranešime pateiktą informaciją:</w:t>
            </w:r>
          </w:p>
          <w:p w14:paraId="4ECB876C" w14:textId="1FB44551" w:rsidR="000A7219" w:rsidRPr="00855130" w:rsidRDefault="000A7219" w:rsidP="004869BA">
            <w:pPr>
              <w:pStyle w:val="Betarp"/>
              <w:spacing w:line="276" w:lineRule="auto"/>
              <w:jc w:val="both"/>
              <w:rPr>
                <w:rFonts w:cstheme="minorHAnsi"/>
                <w:sz w:val="22"/>
                <w:szCs w:val="22"/>
              </w:rPr>
            </w:pPr>
            <w:hyperlink r:id="rId20" w:history="1">
              <w:r w:rsidRPr="00855130">
                <w:rPr>
                  <w:rStyle w:val="Hipersaitas"/>
                  <w:rFonts w:cstheme="minorHAnsi"/>
                  <w:sz w:val="22"/>
                  <w:szCs w:val="22"/>
                </w:rPr>
                <w:t>https://vpt.lrv.lt/lt/naujienos-3/finansiniu-ataskaitu-nepateikimas-gali-tapti-kliutimi-dalyvauti-viesuosiuose-pirkimuose/</w:t>
              </w:r>
            </w:hyperlink>
            <w:r w:rsidR="004E6FB1">
              <w:rPr>
                <w:rStyle w:val="Hipersaitas"/>
                <w:rFonts w:cstheme="minorHAnsi"/>
                <w:sz w:val="22"/>
                <w:szCs w:val="22"/>
              </w:rPr>
              <w:t xml:space="preserve"> </w:t>
            </w:r>
          </w:p>
          <w:p w14:paraId="71170C0E" w14:textId="77777777" w:rsidR="000A7219" w:rsidRPr="00855130" w:rsidRDefault="000A7219" w:rsidP="004869BA">
            <w:pPr>
              <w:spacing w:line="300" w:lineRule="atLeast"/>
              <w:ind w:left="32"/>
              <w:jc w:val="both"/>
              <w:rPr>
                <w:rFonts w:cstheme="minorHAnsi"/>
                <w:b/>
                <w:bCs/>
                <w:iCs/>
              </w:rPr>
            </w:pPr>
          </w:p>
        </w:tc>
      </w:tr>
      <w:tr w:rsidR="000A7219" w:rsidRPr="00855130" w14:paraId="1F5D25D3" w14:textId="77777777" w:rsidTr="001D0338">
        <w:tc>
          <w:tcPr>
            <w:tcW w:w="3279" w:type="dxa"/>
            <w:tcMar>
              <w:top w:w="0" w:type="dxa"/>
              <w:left w:w="108" w:type="dxa"/>
              <w:bottom w:w="0" w:type="dxa"/>
              <w:right w:w="108" w:type="dxa"/>
            </w:tcMar>
            <w:hideMark/>
          </w:tcPr>
          <w:p w14:paraId="6C841490" w14:textId="6BDF99D3" w:rsidR="000A7219" w:rsidRPr="00855130" w:rsidRDefault="000A7219" w:rsidP="004869BA">
            <w:pPr>
              <w:spacing w:line="300" w:lineRule="atLeast"/>
              <w:ind w:left="32"/>
              <w:jc w:val="both"/>
              <w:rPr>
                <w:rFonts w:cstheme="minorHAnsi"/>
                <w:b/>
                <w:bCs/>
              </w:rPr>
            </w:pPr>
            <w:r w:rsidRPr="00855130">
              <w:rPr>
                <w:rFonts w:cstheme="minorHAnsi"/>
                <w:b/>
              </w:rPr>
              <w:t>1.10.</w:t>
            </w:r>
            <w:r w:rsidRPr="00855130">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w:t>
            </w:r>
            <w:r w:rsidRPr="00855130">
              <w:rPr>
                <w:rFonts w:cstheme="minorHAnsi"/>
              </w:rPr>
              <w:lastRenderedPageBreak/>
              <w:t>administravimo įstatymo 40</w:t>
            </w:r>
            <w:r w:rsidRPr="00855130">
              <w:rPr>
                <w:rFonts w:cstheme="minorHAnsi"/>
                <w:vertAlign w:val="superscript"/>
              </w:rPr>
              <w:t>1</w:t>
            </w:r>
            <w:r w:rsidRPr="00855130">
              <w:rPr>
                <w:rFonts w:cstheme="minorHAnsi"/>
              </w:rPr>
              <w:t xml:space="preserve"> straipsnio 1 dalyje.</w:t>
            </w:r>
          </w:p>
        </w:tc>
        <w:tc>
          <w:tcPr>
            <w:tcW w:w="1375" w:type="dxa"/>
            <w:tcMar>
              <w:top w:w="0" w:type="dxa"/>
              <w:left w:w="108" w:type="dxa"/>
              <w:bottom w:w="0" w:type="dxa"/>
              <w:right w:w="108" w:type="dxa"/>
            </w:tcMar>
          </w:tcPr>
          <w:p w14:paraId="2215D226"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lastRenderedPageBreak/>
              <w:t>VPĮ 46 straipsnio 4 dalies 7 punkto b papunktis</w:t>
            </w:r>
          </w:p>
          <w:p w14:paraId="3A2BBCC5" w14:textId="77777777" w:rsidR="000A7219" w:rsidRPr="00855130" w:rsidRDefault="000A7219" w:rsidP="004869BA">
            <w:pPr>
              <w:spacing w:line="300" w:lineRule="atLeast"/>
              <w:jc w:val="both"/>
              <w:rPr>
                <w:rFonts w:eastAsia="Yu Mincho" w:cstheme="minorHAnsi"/>
              </w:rPr>
            </w:pPr>
          </w:p>
          <w:p w14:paraId="3AF5978D" w14:textId="77777777" w:rsidR="000A7219" w:rsidRPr="00855130" w:rsidRDefault="000A7219" w:rsidP="004869BA">
            <w:pPr>
              <w:spacing w:line="300" w:lineRule="atLeast"/>
              <w:jc w:val="both"/>
              <w:rPr>
                <w:rFonts w:eastAsia="Yu Mincho" w:cstheme="minorHAnsi"/>
              </w:rPr>
            </w:pPr>
            <w:r w:rsidRPr="00855130">
              <w:rPr>
                <w:rFonts w:eastAsia="Yu Mincho" w:cstheme="minorHAnsi"/>
              </w:rPr>
              <w:lastRenderedPageBreak/>
              <w:t>EBVPD III dalies C11 punktas</w:t>
            </w:r>
          </w:p>
        </w:tc>
        <w:tc>
          <w:tcPr>
            <w:tcW w:w="5265" w:type="dxa"/>
            <w:tcMar>
              <w:top w:w="0" w:type="dxa"/>
              <w:left w:w="108" w:type="dxa"/>
              <w:bottom w:w="0" w:type="dxa"/>
              <w:right w:w="108" w:type="dxa"/>
            </w:tcMar>
          </w:tcPr>
          <w:p w14:paraId="7AC3C8B9" w14:textId="59B4B356" w:rsidR="000A7219" w:rsidRPr="00855130" w:rsidRDefault="00962AA6" w:rsidP="004869BA">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279BCEE6" w14:textId="77777777" w:rsidR="000A7219" w:rsidRPr="00855130" w:rsidRDefault="000A7219" w:rsidP="004869BA">
            <w:pPr>
              <w:spacing w:line="300" w:lineRule="atLeast"/>
              <w:ind w:left="32"/>
              <w:jc w:val="both"/>
              <w:rPr>
                <w:rFonts w:cstheme="minorHAnsi"/>
                <w:b/>
                <w:bCs/>
              </w:rPr>
            </w:pPr>
            <w:r w:rsidRPr="00855130">
              <w:rPr>
                <w:rFonts w:cstheme="minorHAnsi"/>
              </w:rPr>
              <w:t>Priimant sprendimus dėl tiekėjo pašalinimo iš pirkimo procedūros šiame punkte nurodytu pašalinimo pagrindu, be kita ko, atsižvelgiama į</w:t>
            </w:r>
            <w:r w:rsidRPr="00855130">
              <w:rPr>
                <w:rFonts w:cstheme="minorHAnsi"/>
                <w:b/>
                <w:bCs/>
              </w:rPr>
              <w:t xml:space="preserve"> </w:t>
            </w:r>
            <w:r w:rsidRPr="00855130">
              <w:rPr>
                <w:rFonts w:cstheme="minorHAnsi"/>
              </w:rPr>
              <w:t xml:space="preserve">nacionalinėje duomenų bazėje adresu </w:t>
            </w:r>
            <w:hyperlink r:id="rId21">
              <w:r w:rsidRPr="00855130">
                <w:rPr>
                  <w:rFonts w:cstheme="minorHAnsi"/>
                  <w:color w:val="0000FF"/>
                  <w:u w:val="single"/>
                </w:rPr>
                <w:t>https://www.vmi.lt/evmi/mokesciu-moketoju-informacija</w:t>
              </w:r>
            </w:hyperlink>
            <w:r w:rsidRPr="00855130">
              <w:rPr>
                <w:rFonts w:cstheme="minorHAnsi"/>
              </w:rPr>
              <w:t xml:space="preserve"> skelbiamą informaciją.</w:t>
            </w:r>
          </w:p>
        </w:tc>
      </w:tr>
      <w:tr w:rsidR="000A7219" w:rsidRPr="00855130" w14:paraId="170DC303" w14:textId="77777777" w:rsidTr="001D0338">
        <w:tc>
          <w:tcPr>
            <w:tcW w:w="3279" w:type="dxa"/>
            <w:tcMar>
              <w:top w:w="0" w:type="dxa"/>
              <w:left w:w="108" w:type="dxa"/>
              <w:bottom w:w="0" w:type="dxa"/>
              <w:right w:w="108" w:type="dxa"/>
            </w:tcMar>
            <w:hideMark/>
          </w:tcPr>
          <w:p w14:paraId="5380C214" w14:textId="37D1A3E2" w:rsidR="000A7219" w:rsidRPr="00855130" w:rsidRDefault="000A7219" w:rsidP="004869BA">
            <w:pPr>
              <w:spacing w:line="300" w:lineRule="atLeast"/>
              <w:ind w:left="32"/>
              <w:jc w:val="both"/>
              <w:rPr>
                <w:rFonts w:cstheme="minorHAnsi"/>
              </w:rPr>
            </w:pPr>
            <w:r w:rsidRPr="00855130">
              <w:rPr>
                <w:rFonts w:cstheme="minorHAnsi"/>
                <w:b/>
              </w:rPr>
              <w:t>1.11.</w:t>
            </w:r>
            <w:r w:rsidRPr="00855130">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0DA25C79"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t>VPĮ 46 straipsnio 4 dalies 7 punkto c papunktis</w:t>
            </w:r>
          </w:p>
          <w:p w14:paraId="28C25451" w14:textId="77777777" w:rsidR="000A7219" w:rsidRPr="00855130" w:rsidRDefault="000A7219" w:rsidP="004869BA">
            <w:pPr>
              <w:spacing w:line="300" w:lineRule="atLeast"/>
              <w:jc w:val="both"/>
              <w:rPr>
                <w:rFonts w:eastAsia="Yu Mincho" w:cstheme="minorHAnsi"/>
              </w:rPr>
            </w:pPr>
          </w:p>
          <w:p w14:paraId="42297068"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4ACA1C79" w14:textId="3244F82E"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2F3644E" w14:textId="77777777" w:rsidR="000A7219" w:rsidRPr="00855130" w:rsidRDefault="000A7219" w:rsidP="004869BA">
            <w:pPr>
              <w:spacing w:line="300" w:lineRule="atLeast"/>
              <w:ind w:left="32"/>
              <w:rPr>
                <w:rFonts w:cstheme="minorHAnsi"/>
                <w:b/>
                <w:bCs/>
              </w:rPr>
            </w:pPr>
            <w:r w:rsidRPr="00855130">
              <w:rPr>
                <w:rFonts w:cstheme="minorHAnsi"/>
                <w:b/>
                <w:bCs/>
              </w:rPr>
              <w:t xml:space="preserve">Priimant sprendimus dėl tiekėjo pašalinimo iš pirkimo procedūros šiame punkte nurodytu pašalinimo pagrindu, be kita ko, atsižvelgiama į nacionalinėje duomenų bazėje adresu: </w:t>
            </w:r>
          </w:p>
          <w:p w14:paraId="2E5BE931" w14:textId="77777777" w:rsidR="000A7219" w:rsidRPr="00855130" w:rsidRDefault="000A7219" w:rsidP="004869BA">
            <w:pPr>
              <w:spacing w:line="300" w:lineRule="atLeast"/>
              <w:ind w:left="32"/>
              <w:rPr>
                <w:rFonts w:cstheme="minorHAnsi"/>
                <w:bCs/>
                <w:iCs/>
              </w:rPr>
            </w:pPr>
            <w:hyperlink r:id="rId22" w:history="1">
              <w:r w:rsidRPr="00855130">
                <w:rPr>
                  <w:rFonts w:cstheme="minorHAnsi"/>
                  <w:color w:val="0000FF"/>
                  <w:u w:val="single"/>
                </w:rPr>
                <w:t>https://kt.gov.lt/lt/atviri-duomenys/diskvalifikavimas-is-viesuju-pirkimu</w:t>
              </w:r>
            </w:hyperlink>
            <w:r w:rsidRPr="00855130">
              <w:rPr>
                <w:rFonts w:cstheme="minorHAnsi"/>
              </w:rPr>
              <w:t xml:space="preserve"> skelbiamą informaciją. </w:t>
            </w:r>
          </w:p>
        </w:tc>
      </w:tr>
      <w:tr w:rsidR="000A7219" w:rsidRPr="00855130" w14:paraId="47446B01" w14:textId="77777777" w:rsidTr="001D0338">
        <w:tc>
          <w:tcPr>
            <w:tcW w:w="3279" w:type="dxa"/>
            <w:tcMar>
              <w:top w:w="0" w:type="dxa"/>
              <w:left w:w="108" w:type="dxa"/>
              <w:bottom w:w="0" w:type="dxa"/>
              <w:right w:w="108" w:type="dxa"/>
            </w:tcMar>
            <w:hideMark/>
          </w:tcPr>
          <w:p w14:paraId="05FF0523" w14:textId="004BE0B5" w:rsidR="000A7219" w:rsidRPr="00855130" w:rsidRDefault="000A7219" w:rsidP="004869BA">
            <w:pPr>
              <w:spacing w:line="300" w:lineRule="atLeast"/>
              <w:ind w:left="32"/>
              <w:jc w:val="both"/>
              <w:rPr>
                <w:rFonts w:cstheme="minorHAnsi"/>
                <w:bCs/>
              </w:rPr>
            </w:pPr>
            <w:r w:rsidRPr="00855130">
              <w:rPr>
                <w:rFonts w:cstheme="minorHAnsi"/>
                <w:b/>
                <w:bCs/>
              </w:rPr>
              <w:t>1.12.</w:t>
            </w:r>
            <w:r w:rsidRPr="00855130">
              <w:rPr>
                <w:rFonts w:cstheme="minorHAnsi"/>
                <w:bCs/>
              </w:rPr>
              <w:t xml:space="preserve"> Tiekėjas </w:t>
            </w:r>
            <w:r w:rsidRPr="00855130">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2374C84A" w14:textId="77777777" w:rsidR="000A7219" w:rsidRPr="00855130" w:rsidRDefault="000A7219" w:rsidP="004869BA">
            <w:pPr>
              <w:spacing w:line="300" w:lineRule="atLeast"/>
              <w:rPr>
                <w:rFonts w:eastAsia="Yu Mincho" w:cstheme="minorHAnsi"/>
              </w:rPr>
            </w:pPr>
            <w:r w:rsidRPr="00855130">
              <w:rPr>
                <w:rFonts w:eastAsia="Yu Mincho" w:cstheme="minorHAnsi"/>
                <w:b/>
                <w:bCs/>
              </w:rPr>
              <w:t>VPĮ 46 straipsnio 6 dalies 1 punktas</w:t>
            </w:r>
          </w:p>
          <w:p w14:paraId="523477AD" w14:textId="77777777" w:rsidR="000A7219" w:rsidRPr="00855130" w:rsidRDefault="000A7219" w:rsidP="004869BA">
            <w:pPr>
              <w:spacing w:line="300" w:lineRule="atLeast"/>
              <w:rPr>
                <w:rFonts w:eastAsia="Yu Mincho" w:cstheme="minorHAnsi"/>
              </w:rPr>
            </w:pPr>
            <w:r w:rsidRPr="00855130">
              <w:rPr>
                <w:rFonts w:eastAsia="Yu Mincho" w:cstheme="minorHAnsi"/>
              </w:rPr>
              <w:t>EBVPD III dalies C1, C2, C3 punktai</w:t>
            </w:r>
          </w:p>
          <w:p w14:paraId="41E01BE9" w14:textId="77777777" w:rsidR="000A7219" w:rsidRPr="00855130" w:rsidRDefault="000A7219" w:rsidP="004869BA">
            <w:pPr>
              <w:spacing w:line="300" w:lineRule="atLeast"/>
              <w:jc w:val="center"/>
              <w:rPr>
                <w:rFonts w:cstheme="minorHAnsi"/>
              </w:rPr>
            </w:pPr>
          </w:p>
        </w:tc>
        <w:tc>
          <w:tcPr>
            <w:tcW w:w="5265" w:type="dxa"/>
            <w:tcMar>
              <w:top w:w="0" w:type="dxa"/>
              <w:left w:w="108" w:type="dxa"/>
              <w:bottom w:w="0" w:type="dxa"/>
              <w:right w:w="108" w:type="dxa"/>
            </w:tcMar>
          </w:tcPr>
          <w:p w14:paraId="4D9BA158" w14:textId="26D01661"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68995CB" w14:textId="77777777" w:rsidR="000A7219" w:rsidRPr="00855130" w:rsidRDefault="000A7219" w:rsidP="004869BA">
            <w:pPr>
              <w:spacing w:line="300" w:lineRule="atLeast"/>
              <w:ind w:left="32"/>
              <w:jc w:val="both"/>
              <w:rPr>
                <w:rFonts w:eastAsia="Yu Mincho" w:cstheme="minorHAnsi"/>
              </w:rPr>
            </w:pPr>
          </w:p>
        </w:tc>
      </w:tr>
      <w:tr w:rsidR="000A7219" w:rsidRPr="00855130" w14:paraId="73461C5B" w14:textId="77777777" w:rsidTr="001D0338">
        <w:tc>
          <w:tcPr>
            <w:tcW w:w="3279" w:type="dxa"/>
            <w:tcMar>
              <w:top w:w="0" w:type="dxa"/>
              <w:left w:w="108" w:type="dxa"/>
              <w:bottom w:w="0" w:type="dxa"/>
              <w:right w:w="108" w:type="dxa"/>
            </w:tcMar>
            <w:hideMark/>
          </w:tcPr>
          <w:p w14:paraId="26C9F289" w14:textId="6DBC4FF8" w:rsidR="000A7219" w:rsidRPr="00855130" w:rsidRDefault="000A7219" w:rsidP="004869BA">
            <w:pPr>
              <w:spacing w:line="300" w:lineRule="atLeast"/>
              <w:ind w:left="32"/>
              <w:jc w:val="both"/>
              <w:rPr>
                <w:rFonts w:cstheme="minorHAnsi"/>
              </w:rPr>
            </w:pPr>
            <w:r w:rsidRPr="00855130">
              <w:rPr>
                <w:rFonts w:cstheme="minorHAnsi"/>
                <w:b/>
              </w:rPr>
              <w:t>1.13.</w:t>
            </w:r>
            <w:r w:rsidRPr="00855130">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w:t>
            </w:r>
            <w:r w:rsidRPr="00855130">
              <w:rPr>
                <w:rFonts w:cstheme="minorHAnsi"/>
              </w:rPr>
              <w:lastRenderedPageBreak/>
              <w:t xml:space="preserve">registruotas, teisės aktus yra tokia pati ar panaši. </w:t>
            </w:r>
          </w:p>
          <w:p w14:paraId="2C6A3E33" w14:textId="77777777" w:rsidR="000A7219" w:rsidRPr="00855130" w:rsidRDefault="000A7219" w:rsidP="004869BA">
            <w:pPr>
              <w:spacing w:line="300" w:lineRule="atLeast"/>
              <w:ind w:left="32"/>
              <w:jc w:val="both"/>
              <w:rPr>
                <w:rFonts w:cstheme="minorHAnsi"/>
              </w:rPr>
            </w:pPr>
            <w:r w:rsidRPr="00855130">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02E0E87F" w14:textId="77777777" w:rsidR="000A7219" w:rsidRPr="00855130" w:rsidRDefault="000A7219" w:rsidP="004869BA">
            <w:pPr>
              <w:spacing w:line="300" w:lineRule="atLeast"/>
              <w:ind w:left="37"/>
              <w:rPr>
                <w:rFonts w:eastAsia="Yu Mincho" w:cstheme="minorHAnsi"/>
              </w:rPr>
            </w:pPr>
            <w:r w:rsidRPr="00855130">
              <w:rPr>
                <w:rFonts w:eastAsia="Yu Mincho" w:cstheme="minorHAnsi"/>
                <w:b/>
                <w:bCs/>
              </w:rPr>
              <w:lastRenderedPageBreak/>
              <w:t>VPĮ 46 straipsnio 6 dalies 2 punktas</w:t>
            </w:r>
          </w:p>
          <w:p w14:paraId="09440BEF" w14:textId="77777777" w:rsidR="000A7219" w:rsidRPr="00855130" w:rsidRDefault="000A7219" w:rsidP="004869BA">
            <w:pPr>
              <w:spacing w:line="300" w:lineRule="atLeast"/>
              <w:ind w:left="37"/>
              <w:jc w:val="both"/>
              <w:rPr>
                <w:rFonts w:eastAsia="Yu Mincho" w:cstheme="minorHAnsi"/>
              </w:rPr>
            </w:pPr>
          </w:p>
          <w:p w14:paraId="128A815B"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C4, C5, C6, C7, C8, C9 punktai</w:t>
            </w:r>
          </w:p>
        </w:tc>
        <w:tc>
          <w:tcPr>
            <w:tcW w:w="5265" w:type="dxa"/>
            <w:tcMar>
              <w:top w:w="0" w:type="dxa"/>
              <w:left w:w="108" w:type="dxa"/>
              <w:bottom w:w="0" w:type="dxa"/>
              <w:right w:w="108" w:type="dxa"/>
            </w:tcMar>
          </w:tcPr>
          <w:p w14:paraId="66914D00" w14:textId="6B863CCF"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F43D87E" w14:textId="61D3ECB2" w:rsidR="000A7219" w:rsidRPr="00855130" w:rsidRDefault="000A7219" w:rsidP="004869BA">
            <w:pPr>
              <w:spacing w:line="300" w:lineRule="atLeast"/>
              <w:ind w:left="32"/>
              <w:jc w:val="both"/>
              <w:rPr>
                <w:rFonts w:cstheme="minorHAnsi"/>
              </w:rPr>
            </w:pPr>
            <w:r w:rsidRPr="00855130">
              <w:rPr>
                <w:rFonts w:cstheme="minorHAnsi"/>
              </w:rPr>
              <w:t>Perkančioji organizacija savarankiškai patikrina duomenis nacionalinėje duomenų bazėje, adresu:</w:t>
            </w:r>
          </w:p>
          <w:p w14:paraId="18D55A0E" w14:textId="77777777" w:rsidR="000A7219" w:rsidRPr="00855130" w:rsidRDefault="000A7219" w:rsidP="004869BA">
            <w:pPr>
              <w:spacing w:line="300" w:lineRule="atLeast"/>
              <w:ind w:left="32"/>
              <w:jc w:val="both"/>
              <w:rPr>
                <w:rFonts w:cstheme="minorHAnsi"/>
                <w:bCs/>
              </w:rPr>
            </w:pPr>
            <w:hyperlink r:id="rId23" w:history="1">
              <w:r w:rsidRPr="00855130">
                <w:rPr>
                  <w:rFonts w:cstheme="minorHAnsi"/>
                  <w:bCs/>
                  <w:color w:val="0000FF"/>
                  <w:u w:val="single"/>
                </w:rPr>
                <w:t>https://www.registrucentras.lt/jar/p/</w:t>
              </w:r>
            </w:hyperlink>
            <w:r w:rsidRPr="00855130">
              <w:rPr>
                <w:rFonts w:cstheme="minorHAnsi"/>
                <w:bCs/>
              </w:rPr>
              <w:t xml:space="preserve">. </w:t>
            </w:r>
          </w:p>
          <w:p w14:paraId="4A922E0E" w14:textId="77777777" w:rsidR="000A7219" w:rsidRPr="00855130" w:rsidRDefault="000A7219" w:rsidP="004869BA">
            <w:pPr>
              <w:spacing w:line="300" w:lineRule="atLeast"/>
              <w:ind w:left="32"/>
              <w:jc w:val="both"/>
              <w:rPr>
                <w:rFonts w:cstheme="minorHAnsi"/>
                <w:i/>
                <w:iCs/>
              </w:rPr>
            </w:pPr>
            <w:r w:rsidRPr="00855130">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855130">
              <w:rPr>
                <w:rFonts w:cstheme="minorHAnsi"/>
                <w:b/>
              </w:rPr>
              <w:t>kaip 120 dienų</w:t>
            </w:r>
            <w:r w:rsidRPr="00855130">
              <w:rPr>
                <w:rFonts w:cstheme="minorHAnsi"/>
              </w:rPr>
              <w:t xml:space="preserve"> iki </w:t>
            </w:r>
            <w:r w:rsidRPr="00855130">
              <w:rPr>
                <w:rFonts w:cstheme="minorHAnsi"/>
                <w:i/>
                <w:iCs/>
              </w:rPr>
              <w:t>tos dienos, kai tiekėjas perkančiosios organizacijos prašymu turės pateikti pašalinimo pagrindų nebuvimą patvirtinančius dok</w:t>
            </w:r>
            <w:r w:rsidRPr="00855130">
              <w:rPr>
                <w:rFonts w:cstheme="minorHAnsi"/>
              </w:rPr>
              <w:t xml:space="preserve">umentus. </w:t>
            </w:r>
            <w:r w:rsidRPr="00855130">
              <w:rPr>
                <w:rFonts w:cstheme="minorHAnsi"/>
                <w:b/>
                <w:bCs/>
                <w:i/>
                <w:iCs/>
              </w:rPr>
              <w:t>Pavyzdys</w:t>
            </w:r>
            <w:r w:rsidRPr="00855130">
              <w:rPr>
                <w:rFonts w:cstheme="minorHAnsi"/>
                <w:i/>
                <w:iCs/>
              </w:rPr>
              <w:t xml:space="preserve">: Jeigu perkančioji organizacija </w:t>
            </w:r>
            <w:r w:rsidRPr="00855130">
              <w:rPr>
                <w:rFonts w:cstheme="minorHAnsi"/>
                <w:i/>
                <w:iCs/>
              </w:rPr>
              <w:lastRenderedPageBreak/>
              <w:t xml:space="preserve">2022-10-10 kreipėsi į tiekėją prašydama iki 2022-10-14 pateikti įrodančius dokumentus, jis turi būti išduotas ne anksčiau </w:t>
            </w:r>
            <w:r w:rsidRPr="00855130">
              <w:rPr>
                <w:rFonts w:cstheme="minorHAnsi"/>
                <w:b/>
                <w:iCs/>
              </w:rPr>
              <w:t>kaip 120 dienų</w:t>
            </w:r>
            <w:r w:rsidRPr="00855130">
              <w:rPr>
                <w:rFonts w:cstheme="minorHAnsi"/>
                <w:i/>
                <w:iCs/>
              </w:rPr>
              <w:t>, jas skaičiuojant atgal nuo 2022-10-14.</w:t>
            </w:r>
          </w:p>
          <w:p w14:paraId="7097312A" w14:textId="77777777" w:rsidR="000A7219" w:rsidRPr="00855130" w:rsidRDefault="000A7219" w:rsidP="004869BA">
            <w:pPr>
              <w:spacing w:line="300" w:lineRule="atLeast"/>
              <w:ind w:left="32"/>
              <w:jc w:val="both"/>
              <w:rPr>
                <w:rFonts w:cstheme="minorHAnsi"/>
                <w:b/>
                <w:bCs/>
              </w:rPr>
            </w:pPr>
            <w:r w:rsidRPr="00855130">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A7219" w:rsidRPr="00855130" w14:paraId="13E6BC27" w14:textId="77777777" w:rsidTr="001D0338">
        <w:tc>
          <w:tcPr>
            <w:tcW w:w="3279" w:type="dxa"/>
            <w:tcMar>
              <w:top w:w="0" w:type="dxa"/>
              <w:left w:w="108" w:type="dxa"/>
              <w:bottom w:w="0" w:type="dxa"/>
              <w:right w:w="108" w:type="dxa"/>
            </w:tcMar>
            <w:hideMark/>
          </w:tcPr>
          <w:p w14:paraId="63BAB1E3" w14:textId="6FE13499" w:rsidR="000A7219" w:rsidRPr="00855130" w:rsidRDefault="000A7219" w:rsidP="004869BA">
            <w:pPr>
              <w:spacing w:line="300" w:lineRule="atLeast"/>
              <w:ind w:left="32"/>
              <w:jc w:val="both"/>
              <w:rPr>
                <w:rFonts w:cstheme="minorHAnsi"/>
              </w:rPr>
            </w:pPr>
            <w:r w:rsidRPr="00855130">
              <w:rPr>
                <w:rFonts w:cstheme="minorHAnsi"/>
                <w:b/>
              </w:rPr>
              <w:lastRenderedPageBreak/>
              <w:t>1.14.</w:t>
            </w:r>
            <w:r w:rsidRPr="00855130">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0C4741C9" w14:textId="77777777" w:rsidR="000A7219" w:rsidRPr="00855130" w:rsidRDefault="000A7219" w:rsidP="004869BA">
            <w:pPr>
              <w:spacing w:line="300" w:lineRule="atLeast"/>
              <w:ind w:left="37"/>
              <w:rPr>
                <w:rFonts w:eastAsia="Yu Mincho" w:cstheme="minorHAnsi"/>
              </w:rPr>
            </w:pPr>
            <w:r w:rsidRPr="00855130">
              <w:rPr>
                <w:rFonts w:eastAsia="Yu Mincho" w:cstheme="minorHAnsi"/>
                <w:b/>
                <w:bCs/>
              </w:rPr>
              <w:t>VPĮ 46 straipsnio 6 dalies 3 punktas</w:t>
            </w:r>
          </w:p>
          <w:p w14:paraId="24B37A36" w14:textId="77777777" w:rsidR="000A7219" w:rsidRPr="00855130" w:rsidRDefault="000A7219" w:rsidP="004869BA">
            <w:pPr>
              <w:spacing w:line="300" w:lineRule="atLeast"/>
              <w:ind w:left="37"/>
              <w:jc w:val="both"/>
              <w:rPr>
                <w:rFonts w:eastAsia="Yu Mincho" w:cstheme="minorHAnsi"/>
              </w:rPr>
            </w:pPr>
          </w:p>
          <w:p w14:paraId="14643A51"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hideMark/>
          </w:tcPr>
          <w:p w14:paraId="641E00F4" w14:textId="23A3CB1D"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E176E13" w14:textId="77777777" w:rsidR="000A7219" w:rsidRPr="00855130" w:rsidRDefault="000A7219" w:rsidP="004869BA">
            <w:pPr>
              <w:spacing w:line="300" w:lineRule="atLeast"/>
              <w:ind w:left="32"/>
              <w:jc w:val="both"/>
              <w:rPr>
                <w:rFonts w:cstheme="minorHAnsi"/>
                <w:bCs/>
                <w:iCs/>
                <w:color w:val="00B050"/>
              </w:rPr>
            </w:pPr>
          </w:p>
        </w:tc>
      </w:tr>
      <w:tr w:rsidR="00032110" w:rsidRPr="00855130" w14:paraId="70FC1998" w14:textId="77777777" w:rsidTr="001D0338">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6065E11A" w14:textId="113071BD" w:rsidR="00032110" w:rsidRPr="00855130" w:rsidRDefault="00032110" w:rsidP="00404930">
            <w:pPr>
              <w:spacing w:line="300" w:lineRule="atLeast"/>
              <w:jc w:val="both"/>
              <w:rPr>
                <w:rFonts w:cstheme="minorHAnsi"/>
                <w:b/>
              </w:rPr>
            </w:pPr>
            <w:r w:rsidRPr="00855130">
              <w:rPr>
                <w:b/>
                <w:bCs/>
              </w:rPr>
              <w:t>1.15.</w:t>
            </w:r>
            <w:r w:rsidRPr="00855130">
              <w:t xml:space="preserve"> </w:t>
            </w:r>
            <w:bookmarkStart w:id="64" w:name="_Hlk189469329"/>
            <w:r w:rsidRPr="00855130">
              <w:t>Tiekėjas yra neatlikęs jam paskirtos baudžiamojo poveikio priemonės – uždraudimo juridiniam asmeniui dalyvauti viešuosiuose pirkimuose.</w:t>
            </w:r>
            <w:bookmarkEnd w:id="64"/>
          </w:p>
        </w:tc>
        <w:tc>
          <w:tcPr>
            <w:tcW w:w="1375" w:type="dxa"/>
          </w:tcPr>
          <w:p w14:paraId="3F799131" w14:textId="77777777" w:rsidR="00032110" w:rsidRPr="003E14B1" w:rsidRDefault="00032110" w:rsidP="00404930">
            <w:pPr>
              <w:spacing w:line="300" w:lineRule="atLeast"/>
              <w:ind w:left="37"/>
              <w:rPr>
                <w:b/>
                <w:bCs/>
              </w:rPr>
            </w:pPr>
            <w:r w:rsidRPr="003E14B1">
              <w:rPr>
                <w:b/>
                <w:bCs/>
              </w:rPr>
              <w:t>VPĮ 46 straipsnio 2¹ dalis</w:t>
            </w:r>
          </w:p>
          <w:p w14:paraId="35C3CA1C" w14:textId="77777777" w:rsidR="00032110" w:rsidRPr="00855130" w:rsidRDefault="00032110" w:rsidP="00404930">
            <w:pPr>
              <w:spacing w:line="300" w:lineRule="atLeast"/>
              <w:ind w:left="37"/>
              <w:rPr>
                <w:rFonts w:eastAsia="Yu Mincho" w:cstheme="minorHAnsi"/>
                <w:b/>
                <w:bCs/>
              </w:rPr>
            </w:pPr>
            <w:r w:rsidRPr="00855130">
              <w:t>EBVPD III dalies D2 punktas</w:t>
            </w:r>
          </w:p>
        </w:tc>
        <w:tc>
          <w:tcPr>
            <w:tcW w:w="5265" w:type="dxa"/>
          </w:tcPr>
          <w:p w14:paraId="332D6EB0" w14:textId="194E56EB" w:rsidR="00032110" w:rsidRPr="00855130" w:rsidRDefault="00962AA6" w:rsidP="00404930">
            <w:pPr>
              <w:spacing w:line="300" w:lineRule="atLeast"/>
              <w:jc w:val="both"/>
              <w:rPr>
                <w:rFonts w:cstheme="minorHAnsi"/>
              </w:rPr>
            </w:pPr>
            <w:r w:rsidRPr="0019014D">
              <w:t>Iš Lietuvoje įsteigtų subjektų įrodančių dokumentų nereikalaujama.</w:t>
            </w:r>
            <w:r>
              <w:rPr>
                <w:i/>
                <w:iCs/>
              </w:rPr>
              <w:t xml:space="preserve"> </w:t>
            </w:r>
            <w:r w:rsidR="00032110" w:rsidRPr="00855130">
              <w:t>Užtenka pateikto EBVPD.</w:t>
            </w:r>
          </w:p>
        </w:tc>
      </w:tr>
    </w:tbl>
    <w:p w14:paraId="513C2DC5" w14:textId="77777777" w:rsidR="000A7219" w:rsidRPr="00855130" w:rsidRDefault="000A7219" w:rsidP="000A7219">
      <w:pPr>
        <w:rPr>
          <w:rFonts w:cstheme="minorHAnsi"/>
        </w:rPr>
      </w:pPr>
    </w:p>
    <w:p w14:paraId="327B1AA3" w14:textId="63305FBB" w:rsidR="00A4599F" w:rsidRPr="00855130" w:rsidRDefault="003F1531" w:rsidP="00C6497D">
      <w:pPr>
        <w:jc w:val="center"/>
        <w:rPr>
          <w:rFonts w:cstheme="minorHAnsi"/>
          <w:b/>
          <w:bCs/>
          <w:smallCaps/>
        </w:rPr>
      </w:pPr>
      <w:r w:rsidRPr="00855130">
        <w:rPr>
          <w:rFonts w:cstheme="minorHAnsi"/>
          <w:smallCaps/>
        </w:rPr>
        <w:t>__________</w:t>
      </w:r>
      <w:r w:rsidR="00A4599F" w:rsidRPr="00855130">
        <w:rPr>
          <w:rFonts w:cstheme="minorHAnsi"/>
          <w:b/>
          <w:bCs/>
          <w:smallCaps/>
        </w:rPr>
        <w:br w:type="page"/>
      </w:r>
    </w:p>
    <w:p w14:paraId="7BFABC1F" w14:textId="6B52F8D1" w:rsidR="008D704D" w:rsidRPr="00855130" w:rsidRDefault="008D704D" w:rsidP="009C2357">
      <w:pPr>
        <w:pStyle w:val="Antrat2"/>
        <w:ind w:left="5103"/>
        <w:rPr>
          <w:rFonts w:asciiTheme="minorHAnsi" w:eastAsia="Calibri" w:hAnsiTheme="minorHAnsi" w:cstheme="minorHAnsi"/>
          <w:color w:val="0070C0"/>
          <w:sz w:val="21"/>
          <w:szCs w:val="21"/>
        </w:rPr>
      </w:pPr>
      <w:bookmarkStart w:id="65" w:name="_Ref38291223"/>
      <w:bookmarkStart w:id="66" w:name="_Ref38291334"/>
      <w:bookmarkStart w:id="67" w:name="_Ref38533412"/>
      <w:bookmarkStart w:id="68" w:name="_Toc231204711"/>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4</w:t>
      </w:r>
      <w:r w:rsidRPr="00855130">
        <w:rPr>
          <w:rFonts w:asciiTheme="minorHAnsi" w:eastAsia="Calibri" w:hAnsiTheme="minorHAnsi" w:cstheme="minorHAnsi"/>
          <w:color w:val="0070C0"/>
          <w:sz w:val="21"/>
          <w:szCs w:val="21"/>
        </w:rPr>
        <w:t xml:space="preserve"> priedas „Tiekėjų kvalifikacijos reikalavimai</w:t>
      </w:r>
      <w:r w:rsidR="00283391" w:rsidRPr="00855130">
        <w:rPr>
          <w:rFonts w:asciiTheme="minorHAnsi" w:eastAsia="Calibri" w:hAnsiTheme="minorHAnsi" w:cstheme="minorHAnsi"/>
          <w:color w:val="0070C0"/>
          <w:sz w:val="21"/>
          <w:szCs w:val="21"/>
        </w:rPr>
        <w:t xml:space="preserve"> ir reikalaujami kokybės bei aplinkos apsaugos vadybos sistemų standartai</w:t>
      </w:r>
      <w:r w:rsidRPr="00855130">
        <w:rPr>
          <w:rFonts w:asciiTheme="minorHAnsi" w:eastAsia="Calibri" w:hAnsiTheme="minorHAnsi" w:cstheme="minorHAnsi"/>
          <w:color w:val="0070C0"/>
          <w:sz w:val="21"/>
          <w:szCs w:val="21"/>
        </w:rPr>
        <w:t>“</w:t>
      </w:r>
      <w:bookmarkEnd w:id="65"/>
      <w:bookmarkEnd w:id="66"/>
      <w:bookmarkEnd w:id="67"/>
      <w:bookmarkEnd w:id="68"/>
    </w:p>
    <w:p w14:paraId="70EF5423" w14:textId="77777777" w:rsidR="002F396F" w:rsidRPr="00855130" w:rsidRDefault="002F396F" w:rsidP="00DE290C">
      <w:pPr>
        <w:rPr>
          <w:rFonts w:cstheme="minorHAnsi"/>
          <w:b/>
          <w:bCs/>
          <w:smallCaps/>
        </w:rPr>
      </w:pPr>
    </w:p>
    <w:p w14:paraId="2E4A6A51" w14:textId="7093DA19" w:rsidR="002F396F" w:rsidRPr="00855130" w:rsidRDefault="002F396F" w:rsidP="007C0612">
      <w:pPr>
        <w:pStyle w:val="Paantrat"/>
        <w:spacing w:line="240" w:lineRule="auto"/>
        <w:jc w:val="center"/>
        <w:rPr>
          <w:rFonts w:cstheme="minorHAnsi"/>
          <w:smallCaps/>
        </w:rPr>
      </w:pPr>
      <w:r w:rsidRPr="00855130">
        <w:rPr>
          <w:rFonts w:cstheme="minorHAnsi"/>
          <w:smallCaps/>
        </w:rPr>
        <w:t>TIEKĖJŲ KVALIFIKACIJOS REIKALAVIMAI</w:t>
      </w:r>
      <w:r w:rsidR="00955F2F" w:rsidRPr="00855130">
        <w:rPr>
          <w:rFonts w:cstheme="minorHAnsi"/>
          <w:smallCaps/>
        </w:rPr>
        <w:t xml:space="preserve"> IR REIKALAVIMAI LAIKYTIS </w:t>
      </w:r>
      <w:r w:rsidR="00955F2F" w:rsidRPr="00855130">
        <w:rPr>
          <w:rFonts w:cstheme="minorHAnsi"/>
          <w:lang w:eastAsia="en-US"/>
        </w:rPr>
        <w:t>KOKYBĖS VADYBOS SISTEMOS IR (ARBA) APLINKOS APSAUGOS VADYBOS SISTEMOS STANDARTŲ</w:t>
      </w:r>
    </w:p>
    <w:p w14:paraId="7BB7F425" w14:textId="77777777" w:rsidR="00386C69" w:rsidRDefault="00386C69" w:rsidP="00386C69">
      <w:pPr>
        <w:spacing w:line="300" w:lineRule="atLeast"/>
        <w:jc w:val="both"/>
        <w:rPr>
          <w:rFonts w:eastAsiaTheme="minorHAnsi" w:cstheme="minorHAnsi"/>
          <w:lang w:eastAsia="en-US"/>
        </w:rPr>
      </w:pPr>
    </w:p>
    <w:p w14:paraId="1E1DBCE5" w14:textId="75E4577C" w:rsidR="00761007" w:rsidRDefault="00761007" w:rsidP="00386C69">
      <w:pPr>
        <w:spacing w:line="300" w:lineRule="atLeast"/>
        <w:jc w:val="both"/>
        <w:rPr>
          <w:rFonts w:eastAsiaTheme="minorHAnsi" w:cstheme="minorHAnsi"/>
          <w:lang w:eastAsia="en-US"/>
        </w:rPr>
      </w:pPr>
      <w:r>
        <w:rPr>
          <w:rFonts w:eastAsiaTheme="minorHAnsi" w:cstheme="minorHAnsi"/>
          <w:lang w:eastAsia="en-US"/>
        </w:rPr>
        <w:t>Tiekėjams nenustatomi kvalifikacijos reikalavimai ir reikalavimai dėl kokybės vadybos sistemos ir (arba) aplinkos apsaugos vadybos sistemos standartų laikymosi.</w:t>
      </w:r>
    </w:p>
    <w:p w14:paraId="383D3991" w14:textId="53FD1606" w:rsidR="00386C69" w:rsidRPr="00761007" w:rsidRDefault="00386C69" w:rsidP="00386C69">
      <w:pPr>
        <w:spacing w:line="300" w:lineRule="atLeast"/>
        <w:jc w:val="both"/>
        <w:rPr>
          <w:rFonts w:cstheme="minorHAnsi"/>
          <w:bCs/>
          <w:color w:val="000000"/>
        </w:rPr>
      </w:pPr>
      <w:r w:rsidRPr="00761007">
        <w:rPr>
          <w:rFonts w:cstheme="minorHAnsi"/>
          <w:bCs/>
        </w:rPr>
        <w:t>Vadovaujantis VPĮ 35 str. 2 d. 3 p., sutarties projekte (specialiųjų pirkimo sąlygų 7 priedas) nustatytas tiekėjo įsipareigojimas, kad pirkimo sutartį vykdys tik tokią teisę turintys asmenys.</w:t>
      </w:r>
      <w:r w:rsidRPr="00761007">
        <w:rPr>
          <w:rFonts w:cstheme="minorHAnsi"/>
          <w:bCs/>
          <w:color w:val="000000"/>
        </w:rPr>
        <w:t xml:space="preserve"> </w:t>
      </w:r>
    </w:p>
    <w:p w14:paraId="29FF13BF" w14:textId="0E4BA0E7" w:rsidR="00F01853" w:rsidRDefault="00F01853" w:rsidP="00384F5A">
      <w:pPr>
        <w:jc w:val="center"/>
        <w:rPr>
          <w:rFonts w:cstheme="minorHAnsi"/>
          <w:b/>
          <w:bCs/>
          <w:smallCaps/>
        </w:rPr>
      </w:pPr>
    </w:p>
    <w:p w14:paraId="0668767E" w14:textId="77777777" w:rsidR="00F01853" w:rsidRDefault="00F01853">
      <w:pPr>
        <w:rPr>
          <w:rFonts w:cstheme="minorHAnsi"/>
          <w:b/>
          <w:bCs/>
          <w:smallCaps/>
        </w:rPr>
      </w:pPr>
      <w:r>
        <w:rPr>
          <w:rFonts w:cstheme="minorHAnsi"/>
          <w:b/>
          <w:bCs/>
          <w:smallCaps/>
        </w:rPr>
        <w:br w:type="page"/>
      </w:r>
    </w:p>
    <w:p w14:paraId="5D0FDE6E" w14:textId="16179D72" w:rsidR="008D704D" w:rsidRPr="00855130" w:rsidRDefault="008D704D" w:rsidP="00166DD3">
      <w:pPr>
        <w:pStyle w:val="Antrat2"/>
        <w:ind w:left="5103"/>
        <w:rPr>
          <w:rFonts w:cstheme="minorHAnsi"/>
          <w:color w:val="0070C0"/>
        </w:rPr>
      </w:pPr>
      <w:bookmarkStart w:id="69" w:name="_Ref38291379"/>
      <w:bookmarkStart w:id="70" w:name="_Ref38291394"/>
      <w:bookmarkStart w:id="71" w:name="_Ref38898251"/>
      <w:bookmarkStart w:id="72" w:name="_Toc231204712"/>
      <w:r w:rsidRPr="00166DD3">
        <w:rPr>
          <w:rFonts w:asciiTheme="minorHAnsi" w:eastAsia="Calibri" w:hAnsiTheme="minorHAnsi" w:cstheme="minorHAnsi"/>
          <w:color w:val="0070C0"/>
          <w:sz w:val="21"/>
          <w:szCs w:val="21"/>
        </w:rPr>
        <w:lastRenderedPageBreak/>
        <w:t>Pirkimo</w:t>
      </w:r>
      <w:r w:rsidRPr="00855130">
        <w:rPr>
          <w:rFonts w:eastAsia="Calibri" w:cstheme="minorHAnsi"/>
          <w:color w:val="0070C0"/>
        </w:rPr>
        <w:t xml:space="preserve"> </w:t>
      </w:r>
      <w:r w:rsidRPr="00166DD3">
        <w:rPr>
          <w:rFonts w:asciiTheme="minorHAnsi" w:eastAsia="Calibri" w:hAnsiTheme="minorHAnsi" w:cstheme="minorHAnsi"/>
          <w:color w:val="0070C0"/>
          <w:sz w:val="20"/>
          <w:szCs w:val="20"/>
        </w:rPr>
        <w:t xml:space="preserve">sąlygų </w:t>
      </w:r>
      <w:r w:rsidR="00F1334C" w:rsidRPr="00166DD3">
        <w:rPr>
          <w:rFonts w:asciiTheme="minorHAnsi" w:eastAsia="Calibri" w:hAnsiTheme="minorHAnsi" w:cstheme="minorHAnsi"/>
          <w:color w:val="0070C0"/>
          <w:sz w:val="20"/>
          <w:szCs w:val="20"/>
        </w:rPr>
        <w:t>5</w:t>
      </w:r>
      <w:r w:rsidRPr="00166DD3">
        <w:rPr>
          <w:rFonts w:asciiTheme="minorHAnsi" w:eastAsia="Calibri" w:hAnsiTheme="minorHAnsi" w:cstheme="minorHAnsi"/>
          <w:color w:val="0070C0"/>
          <w:sz w:val="20"/>
          <w:szCs w:val="20"/>
        </w:rPr>
        <w:t xml:space="preserve"> priedas „EBVPD“ </w:t>
      </w:r>
      <w:r w:rsidRPr="00166DD3">
        <w:rPr>
          <w:rFonts w:asciiTheme="minorHAnsi" w:hAnsiTheme="minorHAnsi" w:cstheme="minorHAnsi"/>
          <w:color w:val="0070C0"/>
          <w:sz w:val="20"/>
          <w:szCs w:val="20"/>
        </w:rPr>
        <w:t>(XML formatu)</w:t>
      </w:r>
      <w:bookmarkEnd w:id="69"/>
      <w:bookmarkEnd w:id="70"/>
      <w:bookmarkEnd w:id="71"/>
      <w:bookmarkEnd w:id="72"/>
    </w:p>
    <w:p w14:paraId="1E33CF75" w14:textId="0E2F80D8" w:rsidR="002F396F" w:rsidRPr="00855130" w:rsidRDefault="002F396F" w:rsidP="00DE290C">
      <w:pPr>
        <w:rPr>
          <w:rFonts w:cstheme="minorHAnsi"/>
          <w:b/>
          <w:bCs/>
          <w:smallCaps/>
        </w:rPr>
      </w:pPr>
    </w:p>
    <w:p w14:paraId="4F6E9F95" w14:textId="40122A3B" w:rsidR="00B970B0" w:rsidRPr="00855130" w:rsidRDefault="00B970B0" w:rsidP="00BE1858">
      <w:pPr>
        <w:pStyle w:val="Paantrat"/>
        <w:jc w:val="center"/>
        <w:rPr>
          <w:rFonts w:cstheme="minorHAnsi"/>
          <w:b/>
          <w:bCs/>
          <w:smallCaps/>
        </w:rPr>
      </w:pPr>
      <w:r w:rsidRPr="00855130">
        <w:rPr>
          <w:rFonts w:cstheme="minorHAnsi"/>
        </w:rPr>
        <w:t>EUROPOS BENDRASIS VIEŠŲJŲ PIRKIMŲ DOKUMENTAS</w:t>
      </w:r>
    </w:p>
    <w:p w14:paraId="4E8E875D" w14:textId="77777777" w:rsidR="009A28D4" w:rsidRDefault="009A28D4" w:rsidP="002F396F">
      <w:pPr>
        <w:jc w:val="both"/>
        <w:rPr>
          <w:rFonts w:cstheme="minorHAnsi"/>
        </w:rPr>
      </w:pPr>
    </w:p>
    <w:p w14:paraId="3584D74E" w14:textId="49013657" w:rsidR="002F396F" w:rsidRPr="00855130" w:rsidRDefault="002F396F" w:rsidP="002F396F">
      <w:pPr>
        <w:jc w:val="both"/>
        <w:rPr>
          <w:rFonts w:cstheme="minorHAnsi"/>
        </w:rPr>
      </w:pPr>
      <w:r w:rsidRPr="00855130">
        <w:rPr>
          <w:rFonts w:cstheme="minorHAnsi"/>
        </w:rPr>
        <w:t>„Europos bendrasis viešųjų pirkimų dokumentas (EBVPD)“ pateikiamas .</w:t>
      </w:r>
      <w:proofErr w:type="spellStart"/>
      <w:r w:rsidRPr="00855130">
        <w:rPr>
          <w:rFonts w:cstheme="minorHAnsi"/>
        </w:rPr>
        <w:t>xml</w:t>
      </w:r>
      <w:proofErr w:type="spellEnd"/>
      <w:r w:rsidRPr="00855130">
        <w:rPr>
          <w:rFonts w:cstheme="minorHAnsi"/>
        </w:rPr>
        <w:t xml:space="preserve"> formatu.</w:t>
      </w:r>
    </w:p>
    <w:p w14:paraId="5D197AB2" w14:textId="0EAE7A12" w:rsidR="002F396F" w:rsidRPr="00855130" w:rsidRDefault="00B970B0" w:rsidP="00B970B0">
      <w:pPr>
        <w:jc w:val="center"/>
        <w:rPr>
          <w:rFonts w:cstheme="minorHAnsi"/>
          <w:smallCaps/>
        </w:rPr>
      </w:pPr>
      <w:r w:rsidRPr="00855130">
        <w:rPr>
          <w:rFonts w:cstheme="minorHAnsi"/>
          <w:smallCaps/>
        </w:rPr>
        <w:t>__________</w:t>
      </w:r>
    </w:p>
    <w:p w14:paraId="403C297A" w14:textId="44AA8768" w:rsidR="00A4599F" w:rsidRPr="00855130" w:rsidRDefault="00A4599F" w:rsidP="00DE290C">
      <w:pPr>
        <w:rPr>
          <w:rFonts w:cstheme="minorHAnsi"/>
          <w:b/>
          <w:bCs/>
          <w:smallCaps/>
        </w:rPr>
      </w:pPr>
      <w:r w:rsidRPr="00855130">
        <w:rPr>
          <w:rFonts w:cstheme="minorHAnsi"/>
          <w:b/>
          <w:bCs/>
          <w:smallCaps/>
        </w:rPr>
        <w:br w:type="page"/>
      </w:r>
    </w:p>
    <w:p w14:paraId="44D514D3" w14:textId="0430A8EA" w:rsidR="008D704D" w:rsidRPr="00855130" w:rsidRDefault="008D704D" w:rsidP="008D704D">
      <w:pPr>
        <w:pStyle w:val="Antrat2"/>
        <w:ind w:left="5103"/>
        <w:rPr>
          <w:rFonts w:asciiTheme="minorHAnsi" w:eastAsia="Calibri" w:hAnsiTheme="minorHAnsi" w:cstheme="minorHAnsi"/>
          <w:color w:val="0070C0"/>
          <w:sz w:val="21"/>
          <w:szCs w:val="21"/>
        </w:rPr>
      </w:pPr>
      <w:bookmarkStart w:id="73" w:name="_Ref38540913"/>
      <w:bookmarkStart w:id="74" w:name="_Ref38898051"/>
      <w:bookmarkStart w:id="75" w:name="_Ref38901392"/>
      <w:bookmarkStart w:id="76" w:name="_Toc231204713"/>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6</w:t>
      </w:r>
      <w:r w:rsidR="005A7EBB" w:rsidRPr="00855130">
        <w:rPr>
          <w:rFonts w:asciiTheme="minorHAnsi" w:eastAsia="Calibri" w:hAnsiTheme="minorHAnsi" w:cstheme="minorHAnsi"/>
          <w:color w:val="0070C0"/>
          <w:sz w:val="21"/>
          <w:szCs w:val="21"/>
        </w:rPr>
        <w:t xml:space="preserve"> priedas „Pasiūlymų vertinimo kriterijai ir sąlygos</w:t>
      </w:r>
      <w:r w:rsidRPr="00855130">
        <w:rPr>
          <w:rFonts w:asciiTheme="minorHAnsi" w:eastAsia="Calibri" w:hAnsiTheme="minorHAnsi" w:cstheme="minorHAnsi"/>
          <w:color w:val="0070C0"/>
          <w:sz w:val="21"/>
          <w:szCs w:val="21"/>
        </w:rPr>
        <w:t>“</w:t>
      </w:r>
      <w:bookmarkEnd w:id="73"/>
      <w:bookmarkEnd w:id="74"/>
      <w:bookmarkEnd w:id="75"/>
      <w:bookmarkEnd w:id="76"/>
    </w:p>
    <w:p w14:paraId="2EDF208A" w14:textId="77777777" w:rsidR="00693D4F" w:rsidRPr="00855130" w:rsidRDefault="00693D4F" w:rsidP="00DE290C">
      <w:pPr>
        <w:rPr>
          <w:rFonts w:cstheme="minorHAnsi"/>
          <w:color w:val="7030A0"/>
        </w:rPr>
      </w:pPr>
    </w:p>
    <w:p w14:paraId="726510C1" w14:textId="77777777" w:rsidR="005A7EBB" w:rsidRPr="00855130" w:rsidRDefault="005A7EBB" w:rsidP="005A7EBB">
      <w:pPr>
        <w:pStyle w:val="Paantrat"/>
        <w:jc w:val="center"/>
        <w:rPr>
          <w:rFonts w:cstheme="minorHAnsi"/>
          <w:bCs/>
          <w:smallCaps/>
          <w:sz w:val="22"/>
          <w:szCs w:val="22"/>
        </w:rPr>
      </w:pPr>
      <w:r w:rsidRPr="00855130">
        <w:rPr>
          <w:rFonts w:cstheme="minorHAnsi"/>
        </w:rPr>
        <w:t>PASIŪLYMŲ VERTINIMO KRITERIJAI ir Sąlygos</w:t>
      </w:r>
    </w:p>
    <w:p w14:paraId="2A40C35C" w14:textId="77777777" w:rsidR="005A7EBB" w:rsidRPr="00855130" w:rsidRDefault="005A7EBB" w:rsidP="00096052">
      <w:pPr>
        <w:spacing w:after="0" w:line="280" w:lineRule="atLeast"/>
        <w:ind w:left="7314"/>
        <w:rPr>
          <w:rFonts w:cstheme="minorHAnsi"/>
        </w:rPr>
      </w:pPr>
    </w:p>
    <w:p w14:paraId="14BF6F54" w14:textId="77777777" w:rsidR="00AD2F0D" w:rsidRPr="00BB2ED5" w:rsidRDefault="00AD2F0D" w:rsidP="00AD2F0D">
      <w:pPr>
        <w:pStyle w:val="Paantrat"/>
        <w:jc w:val="center"/>
        <w:rPr>
          <w:rFonts w:cstheme="minorHAnsi"/>
          <w:bCs/>
          <w:smallCaps/>
          <w:sz w:val="22"/>
          <w:szCs w:val="22"/>
        </w:rPr>
      </w:pPr>
      <w:r w:rsidRPr="00BB2ED5">
        <w:rPr>
          <w:rFonts w:cstheme="minorHAnsi"/>
          <w:sz w:val="22"/>
          <w:szCs w:val="22"/>
        </w:rPr>
        <w:t>PASIŪLYMŲ VERTINIMO KRITERIJAI ir Sąlygos</w:t>
      </w:r>
    </w:p>
    <w:p w14:paraId="0F1E95A7" w14:textId="77777777" w:rsidR="00AD2F0D" w:rsidRPr="00BB2ED5" w:rsidRDefault="00AD2F0D" w:rsidP="00AD2F0D">
      <w:pPr>
        <w:pStyle w:val="Betarp"/>
        <w:ind w:firstLine="851"/>
        <w:jc w:val="both"/>
        <w:rPr>
          <w:rFonts w:eastAsia="Times New Roman"/>
          <w:sz w:val="22"/>
          <w:szCs w:val="22"/>
          <w:lang w:eastAsia="en-US"/>
        </w:rPr>
      </w:pPr>
      <w:r w:rsidRPr="00BB2ED5">
        <w:rPr>
          <w:rFonts w:eastAsia="Times New Roman"/>
          <w:sz w:val="22"/>
          <w:szCs w:val="22"/>
          <w:lang w:eastAsia="en-US"/>
        </w:rPr>
        <w:t>1. Ekonomiškai naudingiausio pasiūlymo vertinimo kriterijus:</w:t>
      </w:r>
      <w:r w:rsidRPr="00BB2ED5">
        <w:rPr>
          <w:rFonts w:eastAsia="Times New Roman"/>
          <w:i/>
          <w:sz w:val="22"/>
          <w:szCs w:val="22"/>
          <w:lang w:eastAsia="en-US"/>
        </w:rPr>
        <w:t xml:space="preserve"> </w:t>
      </w:r>
      <w:r w:rsidRPr="00BB2ED5">
        <w:rPr>
          <w:rFonts w:eastAsia="Times New Roman"/>
          <w:sz w:val="22"/>
          <w:szCs w:val="22"/>
          <w:lang w:eastAsia="en-US"/>
        </w:rPr>
        <w:t>kainos ir kokybės santykis.</w:t>
      </w:r>
    </w:p>
    <w:p w14:paraId="235FDA9F" w14:textId="77777777" w:rsidR="00AD2F0D" w:rsidRPr="00BB2ED5" w:rsidRDefault="00AD2F0D" w:rsidP="00AD2F0D">
      <w:pPr>
        <w:pStyle w:val="Betarp"/>
        <w:ind w:firstLine="851"/>
        <w:jc w:val="both"/>
        <w:rPr>
          <w:rFonts w:eastAsia="Times New Roman"/>
          <w:b/>
          <w:sz w:val="22"/>
          <w:szCs w:val="22"/>
          <w:lang w:eastAsia="en-US"/>
        </w:rPr>
      </w:pPr>
      <w:r w:rsidRPr="00BB2ED5">
        <w:rPr>
          <w:rFonts w:eastAsia="Times New Roman"/>
          <w:b/>
          <w:sz w:val="22"/>
          <w:szCs w:val="22"/>
          <w:lang w:eastAsia="en-US"/>
        </w:rPr>
        <w:t xml:space="preserve">Vertinant pasiūlymą: </w:t>
      </w:r>
    </w:p>
    <w:p w14:paraId="2F52CD05" w14:textId="704DC987" w:rsidR="00AD2F0D" w:rsidRPr="00BB2ED5" w:rsidRDefault="00AD2F0D" w:rsidP="00AD2F0D">
      <w:pPr>
        <w:pStyle w:val="Betarp"/>
        <w:ind w:firstLine="851"/>
        <w:jc w:val="both"/>
        <w:rPr>
          <w:rFonts w:eastAsia="Times New Roman"/>
          <w:b/>
          <w:sz w:val="22"/>
          <w:szCs w:val="22"/>
          <w:lang w:eastAsia="en-US"/>
        </w:rPr>
      </w:pPr>
      <w:r w:rsidRPr="00BB2ED5">
        <w:rPr>
          <w:rFonts w:eastAsia="Times New Roman"/>
          <w:b/>
          <w:sz w:val="22"/>
          <w:szCs w:val="22"/>
          <w:lang w:eastAsia="en-US"/>
        </w:rPr>
        <w:t>Kainos (C) lyginamasis svoris (X) – 9</w:t>
      </w:r>
      <w:r w:rsidR="003E58F6">
        <w:rPr>
          <w:rFonts w:eastAsia="Times New Roman"/>
          <w:b/>
          <w:sz w:val="22"/>
          <w:szCs w:val="22"/>
          <w:lang w:eastAsia="en-US"/>
        </w:rPr>
        <w:t>6</w:t>
      </w:r>
      <w:r w:rsidRPr="00BB2ED5">
        <w:rPr>
          <w:rFonts w:eastAsia="Times New Roman"/>
          <w:b/>
          <w:sz w:val="22"/>
          <w:szCs w:val="22"/>
          <w:lang w:eastAsia="en-US"/>
        </w:rPr>
        <w:t xml:space="preserve">; </w:t>
      </w:r>
    </w:p>
    <w:p w14:paraId="169008B1" w14:textId="1BC81713" w:rsidR="00AD2F0D" w:rsidRPr="00BB2ED5" w:rsidRDefault="00AD2F0D" w:rsidP="00AD2F0D">
      <w:pPr>
        <w:pStyle w:val="Betarp"/>
        <w:ind w:firstLine="851"/>
        <w:jc w:val="both"/>
        <w:rPr>
          <w:rFonts w:eastAsia="Times New Roman"/>
          <w:b/>
          <w:sz w:val="22"/>
          <w:szCs w:val="22"/>
          <w:lang w:eastAsia="en-US"/>
        </w:rPr>
      </w:pPr>
      <w:r w:rsidRPr="00BB2ED5">
        <w:rPr>
          <w:rFonts w:ascii="Calibri" w:eastAsia="Times New Roman" w:hAnsi="Calibri" w:cs="Calibri"/>
          <w:b/>
          <w:spacing w:val="-2"/>
          <w:sz w:val="22"/>
          <w:szCs w:val="22"/>
          <w:lang w:eastAsia="en-US"/>
        </w:rPr>
        <w:t xml:space="preserve">Socialinio kriterijaus (B) lyginamasis svoris (Z) – </w:t>
      </w:r>
      <w:r w:rsidR="003E58F6">
        <w:rPr>
          <w:rFonts w:ascii="Calibri" w:eastAsia="Times New Roman" w:hAnsi="Calibri" w:cs="Calibri"/>
          <w:b/>
          <w:spacing w:val="-2"/>
          <w:sz w:val="22"/>
          <w:szCs w:val="22"/>
          <w:lang w:eastAsia="en-US"/>
        </w:rPr>
        <w:t>4</w:t>
      </w:r>
      <w:r w:rsidRPr="00BB2ED5">
        <w:rPr>
          <w:rFonts w:ascii="Calibri" w:eastAsia="Times New Roman" w:hAnsi="Calibri" w:cs="Calibri"/>
          <w:b/>
          <w:spacing w:val="-2"/>
          <w:sz w:val="22"/>
          <w:szCs w:val="22"/>
          <w:lang w:eastAsia="en-US"/>
        </w:rPr>
        <w:t>.</w:t>
      </w:r>
    </w:p>
    <w:p w14:paraId="2EAA39E8" w14:textId="77777777" w:rsidR="00AD2F0D" w:rsidRPr="00BB2ED5" w:rsidRDefault="00AD2F0D" w:rsidP="00AD2F0D">
      <w:pPr>
        <w:pStyle w:val="Betarp"/>
        <w:ind w:firstLine="851"/>
        <w:jc w:val="both"/>
        <w:rPr>
          <w:rFonts w:eastAsia="Times New Roman"/>
          <w:sz w:val="22"/>
          <w:szCs w:val="22"/>
          <w:lang w:eastAsia="en-US"/>
        </w:rPr>
      </w:pPr>
    </w:p>
    <w:p w14:paraId="537C3752" w14:textId="77777777" w:rsidR="00AD2F0D" w:rsidRPr="00BB2ED5" w:rsidRDefault="00AD2F0D" w:rsidP="00AD2F0D">
      <w:pPr>
        <w:pStyle w:val="Betarp"/>
        <w:ind w:firstLine="851"/>
        <w:jc w:val="both"/>
        <w:rPr>
          <w:rFonts w:eastAsia="Times New Roman"/>
          <w:sz w:val="22"/>
          <w:szCs w:val="22"/>
          <w:lang w:eastAsia="en-US"/>
        </w:rPr>
      </w:pPr>
      <w:r w:rsidRPr="00BB2ED5">
        <w:rPr>
          <w:rFonts w:eastAsia="Times New Roman"/>
          <w:sz w:val="22"/>
          <w:szCs w:val="22"/>
          <w:lang w:eastAsia="en-US"/>
        </w:rPr>
        <w:t>2. Sutartis bus sudaroma su dalyviu, pateikusiu Perkančiajai organizacijai ekonomiškai naudingiausią (-</w:t>
      </w:r>
      <w:proofErr w:type="spellStart"/>
      <w:r w:rsidRPr="00BB2ED5">
        <w:rPr>
          <w:rFonts w:eastAsia="Times New Roman"/>
          <w:sz w:val="22"/>
          <w:szCs w:val="22"/>
          <w:lang w:eastAsia="en-US"/>
        </w:rPr>
        <w:t>ius</w:t>
      </w:r>
      <w:proofErr w:type="spellEnd"/>
      <w:r w:rsidRPr="00BB2ED5">
        <w:rPr>
          <w:rFonts w:eastAsia="Times New Roman"/>
          <w:sz w:val="22"/>
          <w:szCs w:val="22"/>
          <w:lang w:eastAsia="en-US"/>
        </w:rPr>
        <w:t>) pasiūlymą, išrinktą pagal jos nustatytus kriterijus.</w:t>
      </w:r>
    </w:p>
    <w:p w14:paraId="5F632DE9" w14:textId="77777777" w:rsidR="00AD2F0D" w:rsidRPr="00BB2ED5" w:rsidRDefault="00AD2F0D" w:rsidP="00AD2F0D">
      <w:pPr>
        <w:pStyle w:val="Betarp"/>
        <w:ind w:firstLine="851"/>
        <w:jc w:val="both"/>
        <w:rPr>
          <w:rFonts w:eastAsia="Times New Roman"/>
          <w:b/>
          <w:bCs/>
          <w:sz w:val="22"/>
          <w:szCs w:val="22"/>
          <w:lang w:eastAsia="en-US"/>
        </w:rPr>
      </w:pPr>
    </w:p>
    <w:p w14:paraId="7AE53DC6" w14:textId="77777777" w:rsidR="00AD2F0D" w:rsidRPr="00BB2ED5" w:rsidRDefault="00AD2F0D" w:rsidP="00AD2F0D">
      <w:pPr>
        <w:pStyle w:val="Betarp"/>
        <w:ind w:firstLine="851"/>
        <w:jc w:val="both"/>
        <w:rPr>
          <w:rFonts w:eastAsia="Times New Roman"/>
          <w:sz w:val="22"/>
          <w:szCs w:val="22"/>
          <w:lang w:eastAsia="en-US"/>
        </w:rPr>
      </w:pPr>
      <w:r w:rsidRPr="00BB2ED5">
        <w:rPr>
          <w:rFonts w:eastAsia="Times New Roman"/>
          <w:b/>
          <w:bCs/>
          <w:sz w:val="22"/>
          <w:szCs w:val="22"/>
          <w:lang w:eastAsia="en-US"/>
        </w:rPr>
        <w:t>3. Ekonomiškai naudingiausio pasiūlymo nustatymo taisyklės:</w:t>
      </w:r>
    </w:p>
    <w:p w14:paraId="477FD7FB" w14:textId="77777777" w:rsidR="00AD2F0D" w:rsidRPr="00BB2ED5" w:rsidRDefault="00AD2F0D" w:rsidP="00AD2F0D">
      <w:pPr>
        <w:pStyle w:val="Betarp"/>
        <w:ind w:firstLine="851"/>
        <w:jc w:val="both"/>
        <w:rPr>
          <w:rFonts w:eastAsia="Times New Roman"/>
          <w:sz w:val="22"/>
          <w:szCs w:val="22"/>
          <w:lang w:eastAsia="en-US"/>
        </w:rPr>
      </w:pPr>
      <w:r w:rsidRPr="00BB2ED5">
        <w:rPr>
          <w:rFonts w:eastAsia="Times New Roman"/>
          <w:sz w:val="22"/>
          <w:szCs w:val="22"/>
          <w:lang w:eastAsia="en-US"/>
        </w:rPr>
        <w:t xml:space="preserve">3.1. </w:t>
      </w:r>
      <w:r w:rsidRPr="00BB2ED5">
        <w:rPr>
          <w:rFonts w:eastAsia="Times New Roman"/>
          <w:color w:val="000000"/>
          <w:sz w:val="22"/>
          <w:szCs w:val="22"/>
          <w:lang w:eastAsia="en-US"/>
        </w:rPr>
        <w:t xml:space="preserve">Ekonominis naudingumas </w:t>
      </w:r>
      <w:r w:rsidRPr="00BB2ED5">
        <w:rPr>
          <w:rFonts w:eastAsia="Times New Roman"/>
          <w:b/>
          <w:color w:val="000000"/>
          <w:sz w:val="22"/>
          <w:szCs w:val="22"/>
          <w:lang w:eastAsia="en-US"/>
        </w:rPr>
        <w:t>(S)</w:t>
      </w:r>
      <w:r w:rsidRPr="00BB2ED5">
        <w:rPr>
          <w:rFonts w:eastAsia="Times New Roman"/>
          <w:color w:val="000000"/>
          <w:sz w:val="22"/>
          <w:szCs w:val="22"/>
          <w:lang w:eastAsia="en-US"/>
        </w:rPr>
        <w:t xml:space="preserve"> apskaičiuojamas sudedant tiekėjo pasiūlymo kainos (C)</w:t>
      </w:r>
      <w:r w:rsidRPr="00BB2ED5">
        <w:rPr>
          <w:rFonts w:eastAsia="Times New Roman"/>
          <w:sz w:val="22"/>
          <w:szCs w:val="22"/>
          <w:lang w:eastAsia="en-US"/>
        </w:rPr>
        <w:t xml:space="preserve"> ir socialinio kriterijaus (B) balus:</w:t>
      </w:r>
    </w:p>
    <w:p w14:paraId="0E8D8630" w14:textId="77777777" w:rsidR="00AD2F0D" w:rsidRPr="00BB2ED5" w:rsidRDefault="00AD2F0D" w:rsidP="00AD2F0D">
      <w:pPr>
        <w:pStyle w:val="Betarp"/>
        <w:ind w:firstLine="851"/>
        <w:jc w:val="both"/>
        <w:rPr>
          <w:rFonts w:eastAsia="Times New Roman"/>
          <w:sz w:val="22"/>
          <w:szCs w:val="22"/>
          <w:lang w:eastAsia="en-US"/>
        </w:rPr>
      </w:pPr>
    </w:p>
    <w:p w14:paraId="66619648" w14:textId="77777777" w:rsidR="00AD2F0D" w:rsidRPr="00BB2ED5" w:rsidRDefault="00AD2F0D" w:rsidP="00AD2F0D">
      <w:pPr>
        <w:pStyle w:val="Betarp"/>
        <w:ind w:firstLine="851"/>
        <w:jc w:val="center"/>
        <w:rPr>
          <w:rFonts w:eastAsia="Times New Roman"/>
          <w:color w:val="000000"/>
          <w:sz w:val="22"/>
          <w:szCs w:val="22"/>
          <w:lang w:eastAsia="en-US"/>
        </w:rPr>
      </w:pPr>
      <w:r w:rsidRPr="00BB2ED5">
        <w:rPr>
          <w:rFonts w:eastAsia="Times New Roman"/>
          <w:color w:val="000000"/>
          <w:sz w:val="22"/>
          <w:szCs w:val="22"/>
          <w:lang w:eastAsia="en-US"/>
        </w:rPr>
        <w:t>S = C + B</w:t>
      </w:r>
    </w:p>
    <w:p w14:paraId="48CF46DC" w14:textId="77777777" w:rsidR="00AD2F0D" w:rsidRPr="00BB2ED5" w:rsidRDefault="00AD2F0D" w:rsidP="00AD2F0D">
      <w:pPr>
        <w:pStyle w:val="Betarp"/>
        <w:ind w:firstLine="851"/>
        <w:jc w:val="center"/>
        <w:rPr>
          <w:rFonts w:eastAsia="Times New Roman"/>
          <w:sz w:val="22"/>
          <w:szCs w:val="22"/>
          <w:lang w:eastAsia="en-US"/>
        </w:rPr>
      </w:pPr>
    </w:p>
    <w:p w14:paraId="52DE45AE" w14:textId="77777777" w:rsidR="00AD2F0D" w:rsidRPr="00BB2ED5" w:rsidRDefault="00AD2F0D" w:rsidP="00AD2F0D">
      <w:pPr>
        <w:pStyle w:val="Betarp"/>
        <w:ind w:firstLine="851"/>
        <w:jc w:val="both"/>
        <w:rPr>
          <w:rFonts w:eastAsia="Times New Roman"/>
          <w:color w:val="000000"/>
          <w:sz w:val="22"/>
          <w:szCs w:val="22"/>
          <w:lang w:eastAsia="en-US"/>
        </w:rPr>
      </w:pPr>
      <w:r w:rsidRPr="00BB2ED5">
        <w:rPr>
          <w:rFonts w:eastAsia="Times New Roman"/>
          <w:color w:val="000000"/>
          <w:sz w:val="22"/>
          <w:szCs w:val="22"/>
          <w:lang w:eastAsia="en-US"/>
        </w:rPr>
        <w:t xml:space="preserve">3.2. Tiekėjo pasiūlymo kainos balas </w:t>
      </w:r>
      <w:r w:rsidRPr="00BB2ED5">
        <w:rPr>
          <w:rFonts w:eastAsia="Times New Roman"/>
          <w:b/>
          <w:color w:val="000000"/>
          <w:sz w:val="22"/>
          <w:szCs w:val="22"/>
          <w:lang w:eastAsia="en-US"/>
        </w:rPr>
        <w:t>(C)</w:t>
      </w:r>
      <w:r w:rsidRPr="00BB2ED5">
        <w:rPr>
          <w:rFonts w:eastAsia="Times New Roman"/>
          <w:color w:val="000000"/>
          <w:sz w:val="22"/>
          <w:szCs w:val="22"/>
          <w:lang w:eastAsia="en-US"/>
        </w:rPr>
        <w:t xml:space="preserve"> apskaičiuojamas mažiausios pasiūlytos kainos (</w:t>
      </w:r>
      <w:proofErr w:type="spellStart"/>
      <w:r w:rsidRPr="00BB2ED5">
        <w:rPr>
          <w:rFonts w:eastAsia="Times New Roman"/>
          <w:color w:val="000000"/>
          <w:sz w:val="22"/>
          <w:szCs w:val="22"/>
          <w:lang w:eastAsia="en-US"/>
        </w:rPr>
        <w:t>C</w:t>
      </w:r>
      <w:r w:rsidRPr="00BB2ED5">
        <w:rPr>
          <w:rFonts w:eastAsia="Times New Roman"/>
          <w:color w:val="000000"/>
          <w:sz w:val="22"/>
          <w:szCs w:val="22"/>
          <w:vertAlign w:val="subscript"/>
          <w:lang w:eastAsia="en-US"/>
        </w:rPr>
        <w:t>min</w:t>
      </w:r>
      <w:proofErr w:type="spellEnd"/>
      <w:r w:rsidRPr="00BB2ED5">
        <w:rPr>
          <w:rFonts w:eastAsia="Times New Roman"/>
          <w:color w:val="000000"/>
          <w:sz w:val="22"/>
          <w:szCs w:val="22"/>
          <w:lang w:eastAsia="en-US"/>
        </w:rPr>
        <w:t>) ir vertinamo pasiūlymo kainos (</w:t>
      </w:r>
      <w:proofErr w:type="spellStart"/>
      <w:r w:rsidRPr="00BB2ED5">
        <w:rPr>
          <w:rFonts w:eastAsia="Times New Roman"/>
          <w:color w:val="000000"/>
          <w:sz w:val="22"/>
          <w:szCs w:val="22"/>
          <w:lang w:eastAsia="en-US"/>
        </w:rPr>
        <w:t>C</w:t>
      </w:r>
      <w:r w:rsidRPr="00BB2ED5">
        <w:rPr>
          <w:rFonts w:eastAsia="Times New Roman"/>
          <w:color w:val="000000"/>
          <w:sz w:val="22"/>
          <w:szCs w:val="22"/>
          <w:vertAlign w:val="subscript"/>
          <w:lang w:eastAsia="en-US"/>
        </w:rPr>
        <w:t>p</w:t>
      </w:r>
      <w:proofErr w:type="spellEnd"/>
      <w:r w:rsidRPr="00BB2ED5">
        <w:rPr>
          <w:rFonts w:eastAsia="Times New Roman"/>
          <w:color w:val="000000"/>
          <w:sz w:val="22"/>
          <w:szCs w:val="22"/>
          <w:lang w:eastAsia="en-US"/>
        </w:rPr>
        <w:t>)  santykį padauginant iš kainos lyginamojo svorio (X):</w:t>
      </w:r>
    </w:p>
    <w:p w14:paraId="3424034C" w14:textId="77777777" w:rsidR="00AD2F0D" w:rsidRPr="00BB2ED5" w:rsidRDefault="00AD2F0D" w:rsidP="00AD2F0D">
      <w:pPr>
        <w:pStyle w:val="Betarp"/>
        <w:jc w:val="both"/>
        <w:rPr>
          <w:rFonts w:eastAsia="Times New Roman"/>
          <w:color w:val="000000"/>
          <w:sz w:val="22"/>
          <w:szCs w:val="22"/>
          <w:lang w:eastAsia="en-US"/>
        </w:rPr>
      </w:pPr>
    </w:p>
    <w:p w14:paraId="649F4157" w14:textId="77777777" w:rsidR="00AD2F0D" w:rsidRPr="00BB2ED5" w:rsidRDefault="00AD2F0D" w:rsidP="00AD2F0D">
      <w:pPr>
        <w:pStyle w:val="Betarp"/>
        <w:jc w:val="center"/>
        <w:rPr>
          <w:rFonts w:eastAsia="Times New Roman"/>
          <w:color w:val="000000"/>
          <w:sz w:val="22"/>
          <w:szCs w:val="22"/>
          <w:lang w:eastAsia="en-US"/>
        </w:rPr>
      </w:pPr>
      <w:proofErr w:type="spellStart"/>
      <w:r w:rsidRPr="00BB2ED5">
        <w:rPr>
          <w:rFonts w:eastAsia="Times New Roman"/>
          <w:color w:val="000000"/>
          <w:sz w:val="22"/>
          <w:szCs w:val="22"/>
          <w:lang w:eastAsia="en-US"/>
        </w:rPr>
        <w:t>C</w:t>
      </w:r>
      <w:r w:rsidRPr="00BB2ED5">
        <w:rPr>
          <w:rFonts w:eastAsia="Times New Roman"/>
          <w:color w:val="000000"/>
          <w:sz w:val="22"/>
          <w:szCs w:val="22"/>
          <w:vertAlign w:val="subscript"/>
          <w:lang w:eastAsia="en-US"/>
        </w:rPr>
        <w:t>min</w:t>
      </w:r>
      <w:proofErr w:type="spellEnd"/>
    </w:p>
    <w:p w14:paraId="4C9A926D" w14:textId="77777777" w:rsidR="00AD2F0D" w:rsidRPr="00BB2ED5" w:rsidRDefault="00AD2F0D" w:rsidP="00AD2F0D">
      <w:pPr>
        <w:pStyle w:val="Betarp"/>
        <w:jc w:val="center"/>
        <w:rPr>
          <w:rFonts w:eastAsia="Times New Roman"/>
          <w:color w:val="000000"/>
          <w:sz w:val="22"/>
          <w:szCs w:val="22"/>
          <w:lang w:eastAsia="en-US"/>
        </w:rPr>
      </w:pPr>
      <w:r w:rsidRPr="00BB2ED5">
        <w:rPr>
          <w:rFonts w:eastAsia="Times New Roman"/>
          <w:color w:val="000000"/>
          <w:sz w:val="22"/>
          <w:szCs w:val="22"/>
          <w:lang w:eastAsia="en-US"/>
        </w:rPr>
        <w:t xml:space="preserve">C = ------------ x </w:t>
      </w:r>
      <w:proofErr w:type="spellStart"/>
      <w:r w:rsidRPr="00BB2ED5">
        <w:rPr>
          <w:rFonts w:eastAsia="Times New Roman"/>
          <w:color w:val="000000"/>
          <w:sz w:val="22"/>
          <w:szCs w:val="22"/>
          <w:lang w:eastAsia="en-US"/>
        </w:rPr>
        <w:t>X</w:t>
      </w:r>
      <w:proofErr w:type="spellEnd"/>
    </w:p>
    <w:p w14:paraId="60F0480C" w14:textId="77777777" w:rsidR="00AD2F0D" w:rsidRPr="00BB2ED5" w:rsidRDefault="00AD2F0D" w:rsidP="00AD2F0D">
      <w:pPr>
        <w:pStyle w:val="Betarp"/>
        <w:jc w:val="center"/>
        <w:rPr>
          <w:rFonts w:eastAsia="Times New Roman"/>
          <w:color w:val="000000"/>
          <w:sz w:val="22"/>
          <w:szCs w:val="22"/>
          <w:vertAlign w:val="subscript"/>
          <w:lang w:eastAsia="en-US"/>
        </w:rPr>
      </w:pPr>
      <w:proofErr w:type="spellStart"/>
      <w:r w:rsidRPr="00BB2ED5">
        <w:rPr>
          <w:rFonts w:eastAsia="Times New Roman"/>
          <w:color w:val="000000"/>
          <w:sz w:val="22"/>
          <w:szCs w:val="22"/>
          <w:lang w:eastAsia="en-US"/>
        </w:rPr>
        <w:t>C</w:t>
      </w:r>
      <w:r w:rsidRPr="00BB2ED5">
        <w:rPr>
          <w:rFonts w:eastAsia="Times New Roman"/>
          <w:color w:val="000000"/>
          <w:sz w:val="22"/>
          <w:szCs w:val="22"/>
          <w:vertAlign w:val="subscript"/>
          <w:lang w:eastAsia="en-US"/>
        </w:rPr>
        <w:t>p</w:t>
      </w:r>
      <w:proofErr w:type="spellEnd"/>
    </w:p>
    <w:tbl>
      <w:tblPr>
        <w:tblW w:w="2782" w:type="dxa"/>
        <w:tblBorders>
          <w:top w:val="nil"/>
          <w:left w:val="nil"/>
          <w:bottom w:val="nil"/>
          <w:right w:val="nil"/>
        </w:tblBorders>
        <w:tblLayout w:type="fixed"/>
        <w:tblLook w:val="0000" w:firstRow="0" w:lastRow="0" w:firstColumn="0" w:lastColumn="0" w:noHBand="0" w:noVBand="0"/>
      </w:tblPr>
      <w:tblGrid>
        <w:gridCol w:w="2782"/>
      </w:tblGrid>
      <w:tr w:rsidR="00AD2F0D" w:rsidRPr="00BB2ED5" w14:paraId="570BFE7D" w14:textId="77777777" w:rsidTr="000D686A">
        <w:trPr>
          <w:trHeight w:val="105"/>
        </w:trPr>
        <w:tc>
          <w:tcPr>
            <w:tcW w:w="2782" w:type="dxa"/>
          </w:tcPr>
          <w:p w14:paraId="7D08D623" w14:textId="77777777" w:rsidR="00AD2F0D" w:rsidRPr="00BB2ED5" w:rsidRDefault="00AD2F0D" w:rsidP="000D686A">
            <w:pPr>
              <w:pStyle w:val="Betarp"/>
              <w:jc w:val="both"/>
              <w:rPr>
                <w:rFonts w:eastAsia="Times New Roman"/>
                <w:color w:val="000000"/>
                <w:sz w:val="22"/>
                <w:szCs w:val="22"/>
                <w:highlight w:val="cyan"/>
              </w:rPr>
            </w:pPr>
          </w:p>
        </w:tc>
      </w:tr>
    </w:tbl>
    <w:p w14:paraId="022EF255" w14:textId="4E29AC76" w:rsidR="00AD2F0D" w:rsidRPr="00BB2ED5" w:rsidRDefault="00AD2F0D" w:rsidP="00AD2F0D">
      <w:pPr>
        <w:pStyle w:val="Betarp"/>
        <w:ind w:firstLine="851"/>
        <w:jc w:val="both"/>
        <w:rPr>
          <w:rFonts w:eastAsia="Times New Roman"/>
          <w:sz w:val="22"/>
          <w:szCs w:val="22"/>
          <w:lang w:eastAsia="en-US"/>
        </w:rPr>
      </w:pPr>
      <w:r w:rsidRPr="00BB2ED5">
        <w:rPr>
          <w:rFonts w:eastAsia="Times New Roman"/>
          <w:b/>
          <w:sz w:val="22"/>
          <w:szCs w:val="22"/>
          <w:lang w:eastAsia="en-US"/>
        </w:rPr>
        <w:t xml:space="preserve">3.3. </w:t>
      </w:r>
      <w:r w:rsidRPr="00BB2ED5">
        <w:rPr>
          <w:rFonts w:eastAsia="Times New Roman"/>
          <w:b/>
          <w:bCs/>
          <w:sz w:val="22"/>
          <w:szCs w:val="22"/>
          <w:lang w:eastAsia="en-US"/>
        </w:rPr>
        <w:t>Socialinio kriterijaus</w:t>
      </w:r>
      <w:r w:rsidRPr="00BB2ED5">
        <w:rPr>
          <w:rFonts w:eastAsia="Times New Roman"/>
          <w:sz w:val="22"/>
          <w:szCs w:val="22"/>
          <w:lang w:eastAsia="en-US"/>
        </w:rPr>
        <w:t xml:space="preserve"> – sutartį faktiškai vykdysiančių </w:t>
      </w:r>
      <w:r w:rsidRPr="003E58F6">
        <w:rPr>
          <w:rFonts w:eastAsia="Times New Roman"/>
          <w:sz w:val="22"/>
          <w:szCs w:val="22"/>
          <w:lang w:eastAsia="en-US"/>
        </w:rPr>
        <w:t>(</w:t>
      </w:r>
      <w:r w:rsidR="00BF11A9" w:rsidRPr="003E58F6">
        <w:rPr>
          <w:rFonts w:ascii="Calibri" w:hAnsi="Calibri" w:cs="Calibri"/>
          <w:kern w:val="2"/>
          <w:sz w:val="22"/>
          <w:szCs w:val="22"/>
        </w:rPr>
        <w:t>baseino valymo</w:t>
      </w:r>
      <w:r w:rsidRPr="003E58F6">
        <w:rPr>
          <w:rFonts w:ascii="Calibri" w:hAnsi="Calibri" w:cs="Calibri"/>
          <w:kern w:val="2"/>
          <w:sz w:val="22"/>
          <w:szCs w:val="22"/>
        </w:rPr>
        <w:t xml:space="preserve">  paslaugas teiksiantys darbuotojai)</w:t>
      </w:r>
      <w:r w:rsidRPr="00BB2ED5">
        <w:rPr>
          <w:rFonts w:eastAsia="Times New Roman"/>
          <w:sz w:val="22"/>
          <w:szCs w:val="22"/>
          <w:lang w:eastAsia="en-US"/>
        </w:rPr>
        <w:t xml:space="preserve"> įdarbintų asmenų darbo užmokesčio – balas </w:t>
      </w:r>
      <w:r w:rsidRPr="00BB2ED5">
        <w:rPr>
          <w:rFonts w:eastAsia="Times New Roman"/>
          <w:b/>
          <w:sz w:val="22"/>
          <w:szCs w:val="22"/>
          <w:lang w:eastAsia="en-US"/>
        </w:rPr>
        <w:t>(B)</w:t>
      </w:r>
      <w:r w:rsidRPr="00BB2ED5">
        <w:rPr>
          <w:rFonts w:eastAsia="Times New Roman"/>
          <w:sz w:val="22"/>
          <w:szCs w:val="22"/>
          <w:lang w:eastAsia="en-US"/>
        </w:rPr>
        <w:t xml:space="preserve"> apskaičiuojamas vertinamo tiekėjo pasiūlymo siūlomos mokėti darbo užmokesčio mėnesio medianos* perkančiosios organizacijos (Pirkėjo) nurodytas užduotis atliksiantiems, įdarbintiems darbuotojams** ir Lietuvos Respublikoje nustatyto minimalaus darbo užmokesčio skirtumo (</w:t>
      </w:r>
      <w:proofErr w:type="spellStart"/>
      <w:r w:rsidRPr="00BB2ED5">
        <w:rPr>
          <w:rFonts w:eastAsia="Times New Roman"/>
          <w:sz w:val="22"/>
          <w:szCs w:val="22"/>
          <w:lang w:eastAsia="en-US"/>
        </w:rPr>
        <w:t>B</w:t>
      </w:r>
      <w:r w:rsidRPr="00BB2ED5">
        <w:rPr>
          <w:rFonts w:eastAsia="Times New Roman"/>
          <w:sz w:val="22"/>
          <w:szCs w:val="22"/>
          <w:vertAlign w:val="subscript"/>
          <w:lang w:eastAsia="en-US"/>
        </w:rPr>
        <w:t>p</w:t>
      </w:r>
      <w:proofErr w:type="spellEnd"/>
      <w:r w:rsidRPr="00BB2ED5">
        <w:rPr>
          <w:rFonts w:eastAsia="Times New Roman"/>
          <w:sz w:val="22"/>
          <w:szCs w:val="22"/>
          <w:lang w:eastAsia="en-US"/>
        </w:rPr>
        <w:t>) ir didžiausio pasiūlytos darbo užmokesčio mėnesio medianos ir Lietuvos Respublikoje nustatyto minimalaus darbo užmokesčio skirtumo (</w:t>
      </w:r>
      <w:proofErr w:type="spellStart"/>
      <w:r w:rsidRPr="00BB2ED5">
        <w:rPr>
          <w:rFonts w:eastAsia="Times New Roman"/>
          <w:sz w:val="22"/>
          <w:szCs w:val="22"/>
          <w:lang w:eastAsia="en-US"/>
        </w:rPr>
        <w:t>B</w:t>
      </w:r>
      <w:r w:rsidRPr="00BB2ED5">
        <w:rPr>
          <w:rFonts w:eastAsia="Times New Roman"/>
          <w:sz w:val="22"/>
          <w:szCs w:val="22"/>
          <w:vertAlign w:val="subscript"/>
          <w:lang w:eastAsia="en-US"/>
        </w:rPr>
        <w:t>max</w:t>
      </w:r>
      <w:proofErr w:type="spellEnd"/>
      <w:r w:rsidRPr="00BB2ED5">
        <w:rPr>
          <w:rFonts w:eastAsia="Times New Roman"/>
          <w:sz w:val="22"/>
          <w:szCs w:val="22"/>
          <w:lang w:eastAsia="en-US"/>
        </w:rPr>
        <w:t xml:space="preserve">) santykį padauginant iš lyginamojo svorio (Z): </w:t>
      </w:r>
    </w:p>
    <w:p w14:paraId="5E135017" w14:textId="77777777" w:rsidR="00AD2F0D" w:rsidRPr="00BB2ED5" w:rsidRDefault="00AD2F0D" w:rsidP="00AD2F0D">
      <w:pPr>
        <w:pStyle w:val="Betarp"/>
        <w:jc w:val="center"/>
        <w:rPr>
          <w:rFonts w:eastAsia="Times New Roman"/>
          <w:sz w:val="22"/>
          <w:szCs w:val="22"/>
          <w:lang w:eastAsia="en-US"/>
        </w:rPr>
      </w:pPr>
      <w:proofErr w:type="spellStart"/>
      <w:r w:rsidRPr="00BB2ED5">
        <w:rPr>
          <w:rFonts w:eastAsia="Times New Roman"/>
          <w:sz w:val="22"/>
          <w:szCs w:val="22"/>
          <w:lang w:eastAsia="en-US"/>
        </w:rPr>
        <w:t>B</w:t>
      </w:r>
      <w:r w:rsidRPr="00BB2ED5">
        <w:rPr>
          <w:rFonts w:eastAsia="Times New Roman"/>
          <w:sz w:val="22"/>
          <w:szCs w:val="22"/>
          <w:vertAlign w:val="subscript"/>
          <w:lang w:eastAsia="en-US"/>
        </w:rPr>
        <w:t>p</w:t>
      </w:r>
      <w:proofErr w:type="spellEnd"/>
    </w:p>
    <w:p w14:paraId="25F45874" w14:textId="77777777" w:rsidR="00AD2F0D" w:rsidRPr="00BB2ED5" w:rsidRDefault="00AD2F0D" w:rsidP="00AD2F0D">
      <w:pPr>
        <w:pStyle w:val="Betarp"/>
        <w:jc w:val="center"/>
        <w:rPr>
          <w:rFonts w:eastAsia="Times New Roman"/>
          <w:sz w:val="22"/>
          <w:szCs w:val="22"/>
          <w:lang w:eastAsia="en-US"/>
        </w:rPr>
      </w:pPr>
      <w:r w:rsidRPr="00BB2ED5">
        <w:rPr>
          <w:rFonts w:eastAsia="Times New Roman"/>
          <w:sz w:val="22"/>
          <w:szCs w:val="22"/>
          <w:lang w:eastAsia="en-US"/>
        </w:rPr>
        <w:t>B = ------------ x Z</w:t>
      </w:r>
    </w:p>
    <w:p w14:paraId="29F2194F" w14:textId="77777777" w:rsidR="00AD2F0D" w:rsidRPr="00BB2ED5" w:rsidRDefault="00AD2F0D" w:rsidP="00AD2F0D">
      <w:pPr>
        <w:pStyle w:val="Betarp"/>
        <w:jc w:val="center"/>
        <w:rPr>
          <w:rFonts w:eastAsia="Times New Roman"/>
          <w:sz w:val="22"/>
          <w:szCs w:val="22"/>
          <w:lang w:eastAsia="en-US"/>
        </w:rPr>
      </w:pPr>
      <w:proofErr w:type="spellStart"/>
      <w:r w:rsidRPr="00BB2ED5">
        <w:rPr>
          <w:rFonts w:eastAsia="Times New Roman"/>
          <w:sz w:val="22"/>
          <w:szCs w:val="22"/>
          <w:lang w:eastAsia="en-US"/>
        </w:rPr>
        <w:t>B</w:t>
      </w:r>
      <w:r w:rsidRPr="00BB2ED5">
        <w:rPr>
          <w:rFonts w:eastAsia="Times New Roman"/>
          <w:sz w:val="22"/>
          <w:szCs w:val="22"/>
          <w:vertAlign w:val="subscript"/>
          <w:lang w:eastAsia="en-US"/>
        </w:rPr>
        <w:t>max</w:t>
      </w:r>
      <w:proofErr w:type="spellEnd"/>
    </w:p>
    <w:p w14:paraId="47C1A3E5" w14:textId="77777777" w:rsidR="00AD2F0D" w:rsidRPr="00BB2ED5" w:rsidRDefault="00AD2F0D" w:rsidP="00AD2F0D">
      <w:pPr>
        <w:pStyle w:val="Betarp"/>
        <w:jc w:val="both"/>
        <w:rPr>
          <w:rFonts w:eastAsia="Times New Roman"/>
          <w:sz w:val="22"/>
          <w:szCs w:val="22"/>
          <w:lang w:eastAsia="en-US"/>
        </w:rPr>
      </w:pPr>
    </w:p>
    <w:p w14:paraId="6AB96ADF" w14:textId="2608C072" w:rsidR="00AD2F0D" w:rsidRPr="00BB2ED5" w:rsidRDefault="00AD2F0D" w:rsidP="00AD2F0D">
      <w:pPr>
        <w:pStyle w:val="Betarp"/>
        <w:ind w:firstLine="851"/>
        <w:jc w:val="both"/>
        <w:rPr>
          <w:rFonts w:eastAsia="Times New Roman"/>
          <w:i/>
          <w:iCs/>
          <w:sz w:val="22"/>
          <w:szCs w:val="22"/>
          <w:lang w:eastAsia="en-US"/>
        </w:rPr>
      </w:pPr>
      <w:r w:rsidRPr="00BB2ED5">
        <w:rPr>
          <w:rFonts w:eastAsia="Times New Roman"/>
          <w:i/>
          <w:iCs/>
          <w:sz w:val="22"/>
          <w:szCs w:val="22"/>
          <w:lang w:eastAsia="en-US"/>
        </w:rPr>
        <w:t xml:space="preserve">*Darbo užmokesčio (darbuotojams mokamu darbo užmokesčiu laikomos jų draudžiamosios pajamos) mediana yra skaičių eilės vidurinis elementas, pavyzdžiui, skaičių sekos 1000, 1000, 2000, 3000, 3050, mediana yra 2000. Jei skaičių sekos (perkančiosios organizacijos (Vartotojo) nurodytas užduotis atliksiančių </w:t>
      </w:r>
      <w:r w:rsidR="00AC417D">
        <w:rPr>
          <w:rFonts w:eastAsia="Times New Roman"/>
          <w:i/>
          <w:iCs/>
          <w:sz w:val="22"/>
          <w:szCs w:val="22"/>
          <w:lang w:eastAsia="en-US"/>
        </w:rPr>
        <w:t xml:space="preserve">įdarbintų </w:t>
      </w:r>
      <w:r w:rsidRPr="00BB2ED5">
        <w:rPr>
          <w:rFonts w:eastAsia="Times New Roman"/>
          <w:i/>
          <w:iCs/>
          <w:sz w:val="22"/>
          <w:szCs w:val="22"/>
          <w:lang w:eastAsia="en-US"/>
        </w:rPr>
        <w:t>darbuotojų mėnesinio darbo užmokesčio) sudedamųjų dalių skaičius lyginis, mediana yra dviejų vidurinių skaičių vidurkis, pavyzdžiui, sekos 1000, 1000, 2000, 3000 mediana yra 1500.</w:t>
      </w:r>
    </w:p>
    <w:p w14:paraId="6645CF51" w14:textId="476DBE63" w:rsidR="00AD2F0D" w:rsidRPr="00BB2ED5" w:rsidRDefault="00AD2F0D" w:rsidP="00AD2F0D">
      <w:pPr>
        <w:pStyle w:val="Betarp"/>
        <w:ind w:firstLine="851"/>
        <w:jc w:val="both"/>
        <w:rPr>
          <w:rFonts w:eastAsia="Times New Roman"/>
          <w:sz w:val="22"/>
          <w:szCs w:val="22"/>
          <w:lang w:eastAsia="en-US"/>
        </w:rPr>
      </w:pPr>
      <w:r w:rsidRPr="00BB2ED5">
        <w:rPr>
          <w:rFonts w:eastAsia="Times New Roman"/>
          <w:i/>
          <w:iCs/>
          <w:sz w:val="22"/>
          <w:szCs w:val="22"/>
          <w:lang w:eastAsia="en-US"/>
        </w:rPr>
        <w:t xml:space="preserve">**Perkančiosios organizacijos (Pirkėjo) nurodytas užduotis  faktiškai atliksiantys </w:t>
      </w:r>
      <w:r w:rsidR="003E58F6">
        <w:rPr>
          <w:rFonts w:eastAsia="Times New Roman"/>
          <w:i/>
          <w:iCs/>
          <w:sz w:val="22"/>
          <w:szCs w:val="22"/>
          <w:lang w:eastAsia="en-US"/>
        </w:rPr>
        <w:t xml:space="preserve">įdarbinti </w:t>
      </w:r>
      <w:r w:rsidRPr="00BB2ED5">
        <w:rPr>
          <w:rFonts w:eastAsia="Times New Roman"/>
          <w:i/>
          <w:iCs/>
          <w:sz w:val="22"/>
          <w:szCs w:val="22"/>
          <w:lang w:eastAsia="en-US"/>
        </w:rPr>
        <w:t xml:space="preserve">darbuotojai, įskaitant ir subrangovų </w:t>
      </w:r>
      <w:r w:rsidR="003E58F6">
        <w:rPr>
          <w:rFonts w:eastAsia="Times New Roman"/>
          <w:i/>
          <w:iCs/>
          <w:sz w:val="22"/>
          <w:szCs w:val="22"/>
          <w:lang w:eastAsia="en-US"/>
        </w:rPr>
        <w:t xml:space="preserve">įdarbintus </w:t>
      </w:r>
      <w:r w:rsidRPr="00BB2ED5">
        <w:rPr>
          <w:rFonts w:eastAsia="Times New Roman"/>
          <w:i/>
          <w:iCs/>
          <w:sz w:val="22"/>
          <w:szCs w:val="22"/>
          <w:lang w:eastAsia="en-US"/>
        </w:rPr>
        <w:t xml:space="preserve">darbuotojus, tai yra </w:t>
      </w:r>
      <w:r w:rsidR="00BF11A9" w:rsidRPr="00AC417D">
        <w:rPr>
          <w:rFonts w:eastAsia="Times New Roman"/>
          <w:i/>
          <w:iCs/>
          <w:sz w:val="22"/>
          <w:szCs w:val="22"/>
          <w:lang w:eastAsia="en-US"/>
        </w:rPr>
        <w:t>baseino valymo</w:t>
      </w:r>
      <w:r w:rsidRPr="00AC417D">
        <w:rPr>
          <w:rFonts w:eastAsia="Times New Roman"/>
          <w:i/>
          <w:iCs/>
          <w:sz w:val="22"/>
          <w:szCs w:val="22"/>
          <w:lang w:eastAsia="en-US"/>
        </w:rPr>
        <w:t xml:space="preserve"> paslaugas</w:t>
      </w:r>
      <w:r w:rsidRPr="00BB2ED5">
        <w:rPr>
          <w:rFonts w:eastAsia="Times New Roman"/>
          <w:i/>
          <w:iCs/>
          <w:sz w:val="22"/>
          <w:szCs w:val="22"/>
          <w:lang w:eastAsia="en-US"/>
        </w:rPr>
        <w:t xml:space="preserve"> teiksiantys </w:t>
      </w:r>
      <w:r w:rsidR="003E58F6">
        <w:rPr>
          <w:rFonts w:eastAsia="Times New Roman"/>
          <w:i/>
          <w:iCs/>
          <w:sz w:val="22"/>
          <w:szCs w:val="22"/>
          <w:lang w:eastAsia="en-US"/>
        </w:rPr>
        <w:t xml:space="preserve">įdarbinti </w:t>
      </w:r>
      <w:r w:rsidRPr="00BB2ED5">
        <w:rPr>
          <w:rFonts w:eastAsia="Times New Roman"/>
          <w:i/>
          <w:iCs/>
          <w:sz w:val="22"/>
          <w:szCs w:val="22"/>
          <w:lang w:eastAsia="en-US"/>
        </w:rPr>
        <w:t xml:space="preserve">darbuotojai </w:t>
      </w:r>
      <w:r w:rsidRPr="00BB2ED5">
        <w:rPr>
          <w:rFonts w:eastAsia="Times New Roman"/>
          <w:i/>
          <w:iCs/>
          <w:color w:val="FF0000"/>
          <w:sz w:val="22"/>
          <w:szCs w:val="22"/>
          <w:lang w:eastAsia="en-US"/>
        </w:rPr>
        <w:t xml:space="preserve">(išskyrus </w:t>
      </w:r>
      <w:r w:rsidR="00BF11A9" w:rsidRPr="00BF11A9">
        <w:rPr>
          <w:rFonts w:eastAsia="Times New Roman"/>
          <w:i/>
          <w:iCs/>
          <w:color w:val="FF0000"/>
          <w:sz w:val="22"/>
          <w:szCs w:val="22"/>
          <w:lang w:eastAsia="en-US"/>
        </w:rPr>
        <w:t>Tiekėjo ir subtiekėjo administracijos darbuotojus, vadovus, kurie tiesiogiai neteikia valymo Paslaugų</w:t>
      </w:r>
      <w:r w:rsidRPr="00BB2ED5">
        <w:rPr>
          <w:rFonts w:eastAsia="Times New Roman"/>
          <w:i/>
          <w:iCs/>
          <w:color w:val="FF0000"/>
          <w:sz w:val="22"/>
          <w:szCs w:val="22"/>
          <w:lang w:eastAsia="en-US"/>
        </w:rPr>
        <w:t xml:space="preserve">), </w:t>
      </w:r>
      <w:r w:rsidRPr="00BB2ED5">
        <w:rPr>
          <w:rFonts w:eastAsia="Times New Roman"/>
          <w:i/>
          <w:iCs/>
          <w:sz w:val="22"/>
          <w:szCs w:val="22"/>
          <w:lang w:eastAsia="en-US"/>
        </w:rPr>
        <w:lastRenderedPageBreak/>
        <w:t xml:space="preserve">kurių sąrašas turi būti pateikiamas Vartotojui ne vėliau kaip </w:t>
      </w:r>
      <w:r w:rsidRPr="00AC417D">
        <w:rPr>
          <w:rFonts w:eastAsia="Times New Roman"/>
          <w:i/>
          <w:iCs/>
          <w:sz w:val="22"/>
          <w:szCs w:val="22"/>
          <w:lang w:eastAsia="en-US"/>
        </w:rPr>
        <w:t>per 3 darbo dienas nuo</w:t>
      </w:r>
      <w:r w:rsidRPr="00BB2ED5">
        <w:rPr>
          <w:rFonts w:eastAsia="Times New Roman"/>
          <w:i/>
          <w:iCs/>
          <w:sz w:val="22"/>
          <w:szCs w:val="22"/>
          <w:lang w:eastAsia="en-US"/>
        </w:rPr>
        <w:t xml:space="preserve"> pagal sutartį sudarytos sutarties įsigaliojimo dienos, t.</w:t>
      </w:r>
      <w:r w:rsidR="00BF11A9">
        <w:rPr>
          <w:rFonts w:eastAsia="Times New Roman"/>
          <w:i/>
          <w:iCs/>
          <w:sz w:val="22"/>
          <w:szCs w:val="22"/>
          <w:lang w:eastAsia="en-US"/>
        </w:rPr>
        <w:t xml:space="preserve"> </w:t>
      </w:r>
      <w:r w:rsidRPr="00BB2ED5">
        <w:rPr>
          <w:rFonts w:eastAsia="Times New Roman"/>
          <w:i/>
          <w:iCs/>
          <w:sz w:val="22"/>
          <w:szCs w:val="22"/>
          <w:lang w:eastAsia="en-US"/>
        </w:rPr>
        <w:t>y.</w:t>
      </w:r>
      <w:r w:rsidRPr="00BB2ED5">
        <w:rPr>
          <w:rFonts w:eastAsia="Times New Roman"/>
          <w:sz w:val="22"/>
          <w:szCs w:val="22"/>
          <w:lang w:eastAsia="en-US"/>
        </w:rPr>
        <w:t xml:space="preserve"> tiekėjas privalo pateikti Pirkėjui Nurodytų darbuotojų sąrašą (nurodyti vardus, pavardes, gimimo datas, darbuotojo funkcijas (pareigas) vykdant sutartį). Nurodytų darbuotojų mediana turi būti ne mažesnė, nei nurodyta Pasiūlymo 2 punkte. Sutarties vykdymo metu, </w:t>
      </w:r>
      <w:r w:rsidRPr="00AC417D">
        <w:rPr>
          <w:rFonts w:eastAsia="Times New Roman"/>
          <w:sz w:val="22"/>
          <w:szCs w:val="22"/>
          <w:lang w:eastAsia="en-US"/>
        </w:rPr>
        <w:t xml:space="preserve">pasikeitus </w:t>
      </w:r>
      <w:r w:rsidR="00AC417D" w:rsidRPr="00AC417D">
        <w:rPr>
          <w:rFonts w:eastAsia="Times New Roman"/>
          <w:sz w:val="22"/>
          <w:szCs w:val="22"/>
          <w:lang w:eastAsia="en-US"/>
        </w:rPr>
        <w:t>Nurodytiems darbuotojams</w:t>
      </w:r>
      <w:r w:rsidRPr="00AC417D">
        <w:rPr>
          <w:rFonts w:eastAsia="Times New Roman"/>
          <w:sz w:val="22"/>
          <w:szCs w:val="22"/>
          <w:lang w:eastAsia="en-US"/>
        </w:rPr>
        <w:t>, tiekėjas</w:t>
      </w:r>
      <w:r w:rsidRPr="00BB2ED5">
        <w:rPr>
          <w:rFonts w:eastAsia="Times New Roman"/>
          <w:sz w:val="22"/>
          <w:szCs w:val="22"/>
          <w:lang w:eastAsia="en-US"/>
        </w:rPr>
        <w:t xml:space="preserve"> nedelsdamas privalo informuoti Pirkėją ir pateikti atnaujintą Nurodytų darbuotojų sąrašą (ši nuostata taikoma, jeigu tiekėjui už socialinį (kokybės) kriterijų buvo skirta daugiau kaip 0 balų).</w:t>
      </w:r>
    </w:p>
    <w:p w14:paraId="1F2F3C41" w14:textId="77777777" w:rsidR="00AD2F0D" w:rsidRPr="00BB2ED5" w:rsidRDefault="00AD2F0D" w:rsidP="00AD2F0D">
      <w:pPr>
        <w:pStyle w:val="Betarp"/>
        <w:ind w:firstLine="851"/>
        <w:jc w:val="both"/>
        <w:rPr>
          <w:rFonts w:eastAsia="Times New Roman"/>
          <w:sz w:val="22"/>
          <w:szCs w:val="22"/>
          <w:lang w:eastAsia="en-US"/>
        </w:rPr>
      </w:pPr>
      <w:r w:rsidRPr="00BB2ED5">
        <w:rPr>
          <w:rFonts w:eastAsia="Times New Roman"/>
          <w:sz w:val="22"/>
          <w:szCs w:val="22"/>
          <w:lang w:eastAsia="en-US"/>
        </w:rPr>
        <w:t xml:space="preserve">4. Tiekėjas Pasiūlymo formos (2 priedas) 2 punkte turi nurodyti siūlomą mokėti (vykdant sutartį) darbo užmokesčio mėnesio medianą perkančiosios organizacijos (Pirkėjo) nurodytus užduotis tiesiogiai atliksiantiems įdarbintiems darbuotojams, Eur. </w:t>
      </w:r>
      <w:r w:rsidRPr="00BB2ED5">
        <w:rPr>
          <w:rFonts w:eastAsia="Times New Roman"/>
          <w:sz w:val="22"/>
          <w:szCs w:val="22"/>
          <w:u w:val="single"/>
          <w:lang w:eastAsia="en-US"/>
        </w:rPr>
        <w:t>Tiekėjas turi nurodyti konkretų (nurodyti konkrečią sumą be intervalų ar be žodžio nuo / iki) siūlomo mokėti darbo užmokesčio mėnesio medianos dydį</w:t>
      </w:r>
      <w:r w:rsidRPr="00BB2ED5">
        <w:rPr>
          <w:rFonts w:eastAsia="Times New Roman"/>
          <w:sz w:val="22"/>
          <w:szCs w:val="22"/>
          <w:lang w:eastAsia="en-US"/>
        </w:rPr>
        <w:t xml:space="preserve">. </w:t>
      </w:r>
    </w:p>
    <w:p w14:paraId="72275DAE" w14:textId="648DD5E0" w:rsidR="00AD2F0D" w:rsidRPr="00BB2ED5" w:rsidRDefault="00AD2F0D" w:rsidP="00AD2F0D">
      <w:pPr>
        <w:pStyle w:val="Betarp"/>
        <w:ind w:firstLine="851"/>
        <w:jc w:val="both"/>
        <w:rPr>
          <w:rFonts w:eastAsia="Times New Roman"/>
          <w:sz w:val="22"/>
          <w:szCs w:val="22"/>
          <w:lang w:eastAsia="en-US"/>
        </w:rPr>
      </w:pPr>
      <w:r w:rsidRPr="00BB2ED5">
        <w:rPr>
          <w:rFonts w:eastAsia="Times New Roman"/>
          <w:sz w:val="22"/>
          <w:szCs w:val="22"/>
          <w:lang w:eastAsia="en-US"/>
        </w:rPr>
        <w:t xml:space="preserve">5. </w:t>
      </w:r>
      <w:r w:rsidR="00BF11A9">
        <w:rPr>
          <w:rFonts w:eastAsia="Times New Roman"/>
          <w:sz w:val="22"/>
          <w:szCs w:val="22"/>
          <w:lang w:eastAsia="en-US"/>
        </w:rPr>
        <w:t>T</w:t>
      </w:r>
      <w:r w:rsidRPr="00BB2ED5">
        <w:rPr>
          <w:rFonts w:eastAsia="Times New Roman"/>
          <w:sz w:val="22"/>
          <w:szCs w:val="22"/>
          <w:lang w:eastAsia="en-US"/>
        </w:rPr>
        <w:t xml:space="preserve">iekėjo siūloma mokėti darbo užmokesčio mėnesio mediana perkančiosios organizacijos (Pirkėjo) nurodytas užduotis atliksiantiems, įdarbintiems darbuotojams </w:t>
      </w:r>
      <w:r w:rsidR="00BF11A9">
        <w:rPr>
          <w:rFonts w:eastAsia="Times New Roman"/>
          <w:sz w:val="22"/>
          <w:szCs w:val="22"/>
          <w:lang w:eastAsia="en-US"/>
        </w:rPr>
        <w:t>turi būti</w:t>
      </w:r>
      <w:r w:rsidRPr="00BB2ED5">
        <w:rPr>
          <w:rFonts w:eastAsia="Times New Roman"/>
          <w:sz w:val="22"/>
          <w:szCs w:val="22"/>
          <w:lang w:eastAsia="en-US"/>
        </w:rPr>
        <w:t xml:space="preserve"> didesnė už Lietuvos Respublikoje nustatytą minimalų darbo užmokestį, galiojantį paskutinę pasiūlymų pateikimo termino pabaigos dieną.</w:t>
      </w:r>
    </w:p>
    <w:p w14:paraId="6B41D4C5" w14:textId="6519BDF4" w:rsidR="00AD2F0D" w:rsidRPr="00BB2ED5" w:rsidRDefault="00AD2F0D" w:rsidP="00AD2F0D">
      <w:pPr>
        <w:pStyle w:val="Betarp"/>
        <w:ind w:firstLine="851"/>
        <w:jc w:val="both"/>
        <w:rPr>
          <w:rFonts w:eastAsia="Times New Roman"/>
          <w:sz w:val="22"/>
          <w:szCs w:val="22"/>
          <w:lang w:eastAsia="en-US"/>
        </w:rPr>
      </w:pPr>
      <w:r w:rsidRPr="00BB2ED5">
        <w:rPr>
          <w:rFonts w:eastAsia="Times New Roman"/>
          <w:sz w:val="22"/>
          <w:szCs w:val="22"/>
          <w:lang w:eastAsia="en-US"/>
        </w:rPr>
        <w:t>6. Jei tiekėjas Pasiūlymo formos (2 priedas) 2 punkte nenurodys siūlomo mokėti (ateityje, vykdant sutartį) darbo užmokesčio mėnesio medianos (vykdant sutartį),</w:t>
      </w:r>
      <w:r w:rsidR="003E58F6">
        <w:rPr>
          <w:rFonts w:eastAsia="Times New Roman"/>
          <w:sz w:val="22"/>
          <w:szCs w:val="22"/>
          <w:lang w:eastAsia="en-US"/>
        </w:rPr>
        <w:t xml:space="preserve"> arba ji bus mažesnė</w:t>
      </w:r>
      <w:r w:rsidRPr="00BB2ED5">
        <w:rPr>
          <w:rFonts w:eastAsia="Times New Roman"/>
          <w:sz w:val="22"/>
          <w:szCs w:val="22"/>
          <w:lang w:eastAsia="en-US"/>
        </w:rPr>
        <w:t xml:space="preserve"> </w:t>
      </w:r>
      <w:r w:rsidR="003E58F6" w:rsidRPr="003E58F6">
        <w:rPr>
          <w:rFonts w:eastAsia="Times New Roman"/>
          <w:sz w:val="22"/>
          <w:szCs w:val="22"/>
          <w:lang w:eastAsia="en-US"/>
        </w:rPr>
        <w:t>už Lietuvos Respublikoje nustatytą minimalų darbo užmokestį, galiojantį paskutinę pasiūlymų pateikimo termino pabaigos dieną</w:t>
      </w:r>
      <w:r w:rsidR="003E58F6">
        <w:rPr>
          <w:rFonts w:eastAsia="Times New Roman"/>
          <w:sz w:val="22"/>
          <w:szCs w:val="22"/>
          <w:lang w:eastAsia="en-US"/>
        </w:rPr>
        <w:t>,</w:t>
      </w:r>
      <w:r w:rsidR="003E58F6" w:rsidRPr="003E58F6">
        <w:rPr>
          <w:rFonts w:eastAsia="Times New Roman"/>
          <w:sz w:val="22"/>
          <w:szCs w:val="22"/>
          <w:lang w:eastAsia="en-US"/>
        </w:rPr>
        <w:t xml:space="preserve"> </w:t>
      </w:r>
      <w:r w:rsidRPr="00BB2ED5">
        <w:rPr>
          <w:rFonts w:eastAsia="Times New Roman"/>
          <w:sz w:val="22"/>
          <w:szCs w:val="22"/>
          <w:lang w:eastAsia="en-US"/>
        </w:rPr>
        <w:t>tiekėjui už socialinį kriterijų bus skiriama 0 balų.</w:t>
      </w:r>
    </w:p>
    <w:p w14:paraId="578C6D72" w14:textId="2FB772FC" w:rsidR="00AD2F0D" w:rsidRPr="00BB2ED5" w:rsidRDefault="00AD2F0D" w:rsidP="00AD2F0D">
      <w:pPr>
        <w:pStyle w:val="Betarp"/>
        <w:ind w:firstLine="851"/>
        <w:jc w:val="both"/>
        <w:rPr>
          <w:rFonts w:eastAsia="Times New Roman"/>
          <w:sz w:val="22"/>
          <w:szCs w:val="22"/>
          <w:lang w:eastAsia="en-US"/>
        </w:rPr>
      </w:pPr>
      <w:r w:rsidRPr="00BB2ED5">
        <w:rPr>
          <w:rFonts w:eastAsia="Times New Roman"/>
          <w:sz w:val="22"/>
          <w:szCs w:val="22"/>
          <w:lang w:eastAsia="en-US"/>
        </w:rPr>
        <w:t xml:space="preserve">7. Perkančioji organizacija nustato, kad skaičiuojant socialinio kriterijaus balą (B), bus vertinama ne didesnė kaip 2 </w:t>
      </w:r>
      <w:r w:rsidR="00BF11A9">
        <w:rPr>
          <w:rFonts w:eastAsia="Times New Roman"/>
          <w:sz w:val="22"/>
          <w:szCs w:val="22"/>
          <w:lang w:eastAsia="en-US"/>
        </w:rPr>
        <w:t>5</w:t>
      </w:r>
      <w:r w:rsidRPr="00BB2ED5">
        <w:rPr>
          <w:rFonts w:eastAsia="Times New Roman"/>
          <w:sz w:val="22"/>
          <w:szCs w:val="22"/>
          <w:lang w:eastAsia="en-US"/>
        </w:rPr>
        <w:t xml:space="preserve">00 Eur siūloma darbo užmokesčio mėnesio mediana. Jei tiekėjas pasiūlyme nurodys didesnę kaip 2 </w:t>
      </w:r>
      <w:r w:rsidR="00BF11A9">
        <w:rPr>
          <w:rFonts w:eastAsia="Times New Roman"/>
          <w:sz w:val="22"/>
          <w:szCs w:val="22"/>
          <w:lang w:eastAsia="en-US"/>
        </w:rPr>
        <w:t>5</w:t>
      </w:r>
      <w:r w:rsidRPr="00BB2ED5">
        <w:rPr>
          <w:rFonts w:eastAsia="Times New Roman"/>
          <w:sz w:val="22"/>
          <w:szCs w:val="22"/>
          <w:lang w:eastAsia="en-US"/>
        </w:rPr>
        <w:t xml:space="preserve">00 Eur siūlomą darbo užmokesčio mėnesio medianą, skaičiuojant socialinio kriterijaus balą (B) bus vertinama, kad tiekėjas pasiūlė maksimalią 2 </w:t>
      </w:r>
      <w:r w:rsidR="00BF11A9">
        <w:rPr>
          <w:rFonts w:eastAsia="Times New Roman"/>
          <w:sz w:val="22"/>
          <w:szCs w:val="22"/>
          <w:lang w:eastAsia="en-US"/>
        </w:rPr>
        <w:t>5</w:t>
      </w:r>
      <w:r w:rsidRPr="00BB2ED5">
        <w:rPr>
          <w:rFonts w:eastAsia="Times New Roman"/>
          <w:sz w:val="22"/>
          <w:szCs w:val="22"/>
          <w:lang w:eastAsia="en-US"/>
        </w:rPr>
        <w:t>00 Eur siūlomą darbo užmokesčio mėnesio medianą.</w:t>
      </w:r>
    </w:p>
    <w:p w14:paraId="414F8D33" w14:textId="77777777" w:rsidR="00AD2F0D" w:rsidRPr="00BB2ED5" w:rsidRDefault="00AD2F0D" w:rsidP="00AD2F0D">
      <w:pPr>
        <w:pStyle w:val="Betarp"/>
        <w:ind w:firstLine="851"/>
        <w:jc w:val="both"/>
        <w:rPr>
          <w:rFonts w:eastAsia="Times New Roman"/>
          <w:sz w:val="22"/>
          <w:szCs w:val="22"/>
          <w:lang w:eastAsia="en-US"/>
        </w:rPr>
      </w:pPr>
      <w:r w:rsidRPr="00BB2ED5">
        <w:rPr>
          <w:rFonts w:cstheme="minorHAnsi"/>
          <w:iCs/>
          <w:sz w:val="22"/>
          <w:szCs w:val="22"/>
        </w:rPr>
        <w:t xml:space="preserve">8. </w:t>
      </w:r>
      <w:r w:rsidRPr="00BB2ED5">
        <w:rPr>
          <w:rFonts w:eastAsia="Times New Roman"/>
          <w:sz w:val="22"/>
          <w:szCs w:val="22"/>
          <w:lang w:eastAsia="en-US"/>
        </w:rPr>
        <w:t>Jeigu tiekėjas nurodys ne konkretų darbo užmokesčio mėnesio medianos dydį, o nurodys dydžio intervalą, vertinamas bus intervalo mažiausias dydis.</w:t>
      </w:r>
    </w:p>
    <w:p w14:paraId="23E8AEC0" w14:textId="4AC95BC8" w:rsidR="00AD2F0D" w:rsidRPr="00BB2ED5" w:rsidRDefault="00AD2F0D" w:rsidP="00AD2F0D">
      <w:pPr>
        <w:pStyle w:val="Betarp"/>
        <w:ind w:firstLine="851"/>
        <w:jc w:val="both"/>
        <w:rPr>
          <w:rFonts w:ascii="Calibri" w:eastAsia="Aptos" w:hAnsi="Calibri" w:cs="Calibri"/>
          <w:iCs/>
          <w:sz w:val="22"/>
          <w:szCs w:val="22"/>
          <w:lang w:eastAsia="en-US"/>
        </w:rPr>
      </w:pPr>
      <w:r w:rsidRPr="00BB2ED5">
        <w:rPr>
          <w:rFonts w:cstheme="minorHAnsi"/>
          <w:iCs/>
          <w:sz w:val="22"/>
          <w:szCs w:val="22"/>
        </w:rPr>
        <w:t>9. D</w:t>
      </w:r>
      <w:r w:rsidRPr="00BB2ED5">
        <w:rPr>
          <w:rFonts w:cstheme="minorHAnsi"/>
          <w:iCs/>
          <w:spacing w:val="2"/>
          <w:sz w:val="22"/>
          <w:szCs w:val="22"/>
          <w:shd w:val="clear" w:color="auto" w:fill="FFFFFF"/>
        </w:rPr>
        <w:t xml:space="preserve">arbuotojams mokamu </w:t>
      </w:r>
      <w:r>
        <w:rPr>
          <w:rFonts w:cstheme="minorHAnsi"/>
          <w:iCs/>
          <w:spacing w:val="2"/>
          <w:sz w:val="22"/>
          <w:szCs w:val="22"/>
          <w:shd w:val="clear" w:color="auto" w:fill="FFFFFF"/>
        </w:rPr>
        <w:t xml:space="preserve">mėnesio </w:t>
      </w:r>
      <w:r w:rsidRPr="00BB2ED5">
        <w:rPr>
          <w:rFonts w:cstheme="minorHAnsi"/>
          <w:iCs/>
          <w:spacing w:val="2"/>
          <w:sz w:val="22"/>
          <w:szCs w:val="22"/>
          <w:shd w:val="clear" w:color="auto" w:fill="FFFFFF"/>
        </w:rPr>
        <w:t>darbo užmokesčiu laikomos jų draudžiamosios pajamos, gautos</w:t>
      </w:r>
      <w:r>
        <w:rPr>
          <w:rFonts w:cstheme="minorHAnsi"/>
          <w:iCs/>
          <w:spacing w:val="2"/>
          <w:sz w:val="22"/>
          <w:szCs w:val="22"/>
          <w:shd w:val="clear" w:color="auto" w:fill="FFFFFF"/>
        </w:rPr>
        <w:t xml:space="preserve"> per šį laikotarpį</w:t>
      </w:r>
      <w:r w:rsidRPr="00BB2ED5">
        <w:rPr>
          <w:rFonts w:cstheme="minorHAnsi"/>
          <w:iCs/>
          <w:spacing w:val="2"/>
          <w:sz w:val="22"/>
          <w:szCs w:val="22"/>
          <w:shd w:val="clear" w:color="auto" w:fill="FFFFFF"/>
        </w:rPr>
        <w:t xml:space="preserve"> iš jų draudėjo. </w:t>
      </w:r>
      <w:r w:rsidR="00AC417D" w:rsidRPr="00AC417D">
        <w:rPr>
          <w:iCs/>
          <w:sz w:val="22"/>
          <w:szCs w:val="22"/>
        </w:rPr>
        <w:t>Vadovaujantis Informacijos apie darbuotojų, vykdančių viešojo pirkimo ar pirkimo sutartis, darbo užmokesčio mėnesio medianą teikimo tvarkos aprašu, patvirtintu Lietuvos Respublikos Vyriausybės 2019 m. lapkričio 6 d. nutarimu Nr. 1104 „Dėl Informacijos apie darbuotojų, vykdančių viešojo pirkimo ar pirkimo sutartis, darbo užmokesčio mėnesio medianą teikimo tvarkos aprašo patvirtinimo“ Nurodytiems darbuotojams mokamo darbo užmokesčio mėnesio mediana skaičiuojama neatsižvelgiant</w:t>
      </w:r>
      <w:r w:rsidR="00AC417D">
        <w:rPr>
          <w:iCs/>
          <w:sz w:val="22"/>
          <w:szCs w:val="22"/>
        </w:rPr>
        <w:t xml:space="preserve"> </w:t>
      </w:r>
      <w:r w:rsidR="00AC417D" w:rsidRPr="00AC417D">
        <w:rPr>
          <w:iCs/>
          <w:sz w:val="22"/>
          <w:szCs w:val="22"/>
        </w:rPr>
        <w:t xml:space="preserve">į  faktiškai Nurodyto darbuotojo dirbtą laikotarpį atitinkamą mėnesį. </w:t>
      </w:r>
    </w:p>
    <w:p w14:paraId="40FDC919" w14:textId="0C83C14C" w:rsidR="00096052" w:rsidRPr="000A0C48" w:rsidRDefault="00AD2F0D" w:rsidP="00BF11A9">
      <w:pPr>
        <w:pStyle w:val="Pagrindinistekstas"/>
        <w:numPr>
          <w:ilvl w:val="2"/>
          <w:numId w:val="0"/>
        </w:numPr>
        <w:tabs>
          <w:tab w:val="num" w:pos="720"/>
        </w:tabs>
        <w:spacing w:after="0" w:line="280" w:lineRule="atLeast"/>
        <w:ind w:firstLine="709"/>
        <w:rPr>
          <w:rFonts w:ascii="Calibri" w:hAnsi="Calibri" w:cs="Calibri"/>
          <w:b/>
          <w:spacing w:val="-5"/>
        </w:rPr>
      </w:pPr>
      <w:r w:rsidRPr="00BB2ED5">
        <w:rPr>
          <w:rFonts w:eastAsia="Times New Roman"/>
          <w:sz w:val="22"/>
          <w:szCs w:val="22"/>
          <w:lang w:eastAsia="en-US"/>
        </w:rPr>
        <w:t>1</w:t>
      </w:r>
      <w:r w:rsidR="008F79E3">
        <w:rPr>
          <w:rFonts w:eastAsia="Times New Roman"/>
          <w:sz w:val="22"/>
          <w:szCs w:val="22"/>
          <w:lang w:eastAsia="en-US"/>
        </w:rPr>
        <w:t>0</w:t>
      </w:r>
      <w:r w:rsidRPr="00BB2ED5">
        <w:rPr>
          <w:rFonts w:eastAsia="Times New Roman"/>
          <w:sz w:val="22"/>
          <w:szCs w:val="22"/>
          <w:lang w:eastAsia="en-US"/>
        </w:rPr>
        <w:t>. Perkančioji organizacija pasiūlymo vertinimo metu gali prašyti paaiškinti, pagrįsti tiekėjo Pasiūlymo formos 2 punkte nurodytų kriterijų realumą (pvz.</w:t>
      </w:r>
      <w:r w:rsidR="00E26D38">
        <w:rPr>
          <w:rFonts w:eastAsia="Times New Roman"/>
          <w:sz w:val="22"/>
          <w:szCs w:val="22"/>
          <w:lang w:eastAsia="en-US"/>
        </w:rPr>
        <w:t>,</w:t>
      </w:r>
      <w:r w:rsidRPr="00BB2ED5">
        <w:rPr>
          <w:rFonts w:eastAsia="Times New Roman"/>
          <w:sz w:val="22"/>
          <w:szCs w:val="22"/>
          <w:lang w:eastAsia="en-US"/>
        </w:rPr>
        <w:t xml:space="preserve"> jei reikšmės skirsis nuo visų pasiūlymų</w:t>
      </w:r>
      <w:r w:rsidRPr="00BB2ED5">
        <w:rPr>
          <w:rFonts w:eastAsia="Times New Roman"/>
          <w:color w:val="2E74B5"/>
          <w:sz w:val="22"/>
          <w:szCs w:val="22"/>
          <w:lang w:eastAsia="en-US"/>
        </w:rPr>
        <w:t xml:space="preserve"> </w:t>
      </w:r>
      <w:r w:rsidRPr="00BB2ED5">
        <w:rPr>
          <w:rFonts w:eastAsia="Times New Roman"/>
          <w:sz w:val="22"/>
          <w:szCs w:val="22"/>
          <w:lang w:eastAsia="en-US"/>
        </w:rPr>
        <w:t>reikšmių</w:t>
      </w:r>
      <w:r w:rsidRPr="00BB2ED5">
        <w:rPr>
          <w:rFonts w:eastAsia="Times New Roman"/>
          <w:color w:val="2E74B5"/>
          <w:sz w:val="22"/>
          <w:szCs w:val="22"/>
          <w:lang w:eastAsia="en-US"/>
        </w:rPr>
        <w:t xml:space="preserve"> </w:t>
      </w:r>
      <w:r w:rsidRPr="00BB2ED5">
        <w:rPr>
          <w:rFonts w:eastAsia="Times New Roman"/>
          <w:sz w:val="22"/>
          <w:szCs w:val="22"/>
          <w:lang w:eastAsia="en-US"/>
        </w:rPr>
        <w:t>vidurkio daugiau kaip 30 proc. arba ženkliai skirsis nuo viešai skelbiamų reikšmių). Jei tiekėjas nepagrįs Pasiūlymo formos 2 punkte nurodytos kriterijaus reikšmės, perkančioji organizacija skirs 0 balų už šį kriterijų.</w:t>
      </w:r>
    </w:p>
    <w:p w14:paraId="7925185B" w14:textId="77777777" w:rsidR="00096052" w:rsidRDefault="00096052" w:rsidP="00A210C7">
      <w:pPr>
        <w:numPr>
          <w:ilvl w:val="2"/>
          <w:numId w:val="0"/>
        </w:numPr>
        <w:tabs>
          <w:tab w:val="num" w:pos="720"/>
          <w:tab w:val="left" w:pos="9631"/>
        </w:tabs>
        <w:spacing w:after="0" w:line="280" w:lineRule="atLeast"/>
        <w:jc w:val="both"/>
        <w:rPr>
          <w:rFonts w:cstheme="minorHAnsi"/>
          <w:iCs/>
          <w:color w:val="000000"/>
          <w:spacing w:val="-5"/>
        </w:rPr>
      </w:pPr>
    </w:p>
    <w:p w14:paraId="5A12B57E" w14:textId="04A1D4BC" w:rsidR="00693D4F" w:rsidRPr="00855130" w:rsidRDefault="00693D4F" w:rsidP="00982EE8">
      <w:pPr>
        <w:jc w:val="center"/>
        <w:rPr>
          <w:rFonts w:cstheme="minorHAnsi"/>
          <w:color w:val="7030A0"/>
        </w:rPr>
      </w:pPr>
      <w:r w:rsidRPr="00855130">
        <w:rPr>
          <w:rFonts w:cstheme="minorHAnsi"/>
        </w:rPr>
        <w:t>__________</w:t>
      </w:r>
    </w:p>
    <w:p w14:paraId="544CFFE9" w14:textId="77777777" w:rsidR="00693D4F" w:rsidRPr="00855130" w:rsidRDefault="00693D4F">
      <w:pPr>
        <w:rPr>
          <w:rFonts w:cstheme="minorHAnsi"/>
          <w:color w:val="7030A0"/>
        </w:rPr>
      </w:pPr>
      <w:r w:rsidRPr="00855130">
        <w:rPr>
          <w:rFonts w:cstheme="minorHAnsi"/>
          <w:color w:val="7030A0"/>
        </w:rPr>
        <w:br w:type="page"/>
      </w:r>
    </w:p>
    <w:p w14:paraId="1B1C1ECC" w14:textId="77777777" w:rsidR="000C6068" w:rsidRPr="00855130" w:rsidRDefault="000C6068" w:rsidP="00DE290C">
      <w:pPr>
        <w:rPr>
          <w:rFonts w:cstheme="minorHAnsi"/>
          <w:b/>
          <w:bCs/>
          <w:smallCaps/>
        </w:rPr>
      </w:pPr>
    </w:p>
    <w:p w14:paraId="3D8CCDF3" w14:textId="3AC47A68" w:rsidR="008D704D" w:rsidRPr="00855130" w:rsidRDefault="008D704D" w:rsidP="008D704D">
      <w:pPr>
        <w:pStyle w:val="Antrat2"/>
        <w:ind w:left="5103"/>
        <w:rPr>
          <w:rFonts w:asciiTheme="minorHAnsi" w:eastAsia="Calibri" w:hAnsiTheme="minorHAnsi" w:cstheme="minorHAnsi"/>
          <w:color w:val="0070C0"/>
          <w:sz w:val="21"/>
          <w:szCs w:val="21"/>
        </w:rPr>
      </w:pPr>
      <w:bookmarkStart w:id="77" w:name="_Ref39484039"/>
      <w:bookmarkStart w:id="78" w:name="_Ref40278562"/>
      <w:bookmarkStart w:id="79" w:name="_Toc231204714"/>
      <w:r w:rsidRPr="00855130">
        <w:rPr>
          <w:rFonts w:asciiTheme="minorHAnsi" w:eastAsia="Calibri" w:hAnsiTheme="minorHAnsi" w:cstheme="minorHAnsi"/>
          <w:color w:val="0070C0"/>
          <w:sz w:val="21"/>
          <w:szCs w:val="21"/>
        </w:rPr>
        <w:t xml:space="preserve">Pirkimo sąlygų </w:t>
      </w:r>
      <w:r w:rsidR="00910C39" w:rsidRPr="00855130">
        <w:rPr>
          <w:rFonts w:asciiTheme="minorHAnsi" w:eastAsia="Calibri" w:hAnsiTheme="minorHAnsi" w:cstheme="minorHAnsi"/>
          <w:color w:val="0070C0"/>
          <w:sz w:val="21"/>
          <w:szCs w:val="21"/>
        </w:rPr>
        <w:t>7</w:t>
      </w:r>
      <w:r w:rsidRPr="00855130">
        <w:rPr>
          <w:rFonts w:asciiTheme="minorHAnsi" w:eastAsia="Calibri" w:hAnsiTheme="minorHAnsi" w:cstheme="minorHAnsi"/>
          <w:color w:val="0070C0"/>
          <w:sz w:val="21"/>
          <w:szCs w:val="21"/>
        </w:rPr>
        <w:t xml:space="preserve"> priedas „</w:t>
      </w:r>
      <w:r w:rsidR="00E007D3" w:rsidRPr="00855130">
        <w:rPr>
          <w:rFonts w:asciiTheme="minorHAnsi" w:eastAsia="Calibri" w:hAnsiTheme="minorHAnsi" w:cstheme="minorHAnsi"/>
          <w:color w:val="0070C0"/>
          <w:sz w:val="21"/>
          <w:szCs w:val="21"/>
        </w:rPr>
        <w:t>Sutarties projektas</w:t>
      </w:r>
      <w:r w:rsidRPr="00855130">
        <w:rPr>
          <w:rFonts w:asciiTheme="minorHAnsi" w:eastAsia="Calibri" w:hAnsiTheme="minorHAnsi" w:cstheme="minorHAnsi"/>
          <w:color w:val="0070C0"/>
          <w:sz w:val="21"/>
          <w:szCs w:val="21"/>
        </w:rPr>
        <w:t>“</w:t>
      </w:r>
      <w:bookmarkEnd w:id="77"/>
      <w:bookmarkEnd w:id="78"/>
      <w:bookmarkEnd w:id="79"/>
    </w:p>
    <w:p w14:paraId="6A0BFF9D" w14:textId="77777777" w:rsidR="00FE3D7C" w:rsidRPr="00855130" w:rsidRDefault="00FE3D7C" w:rsidP="00FE3D7C">
      <w:pPr>
        <w:jc w:val="center"/>
        <w:rPr>
          <w:rFonts w:cstheme="minorHAnsi"/>
          <w:b/>
          <w:szCs w:val="24"/>
        </w:rPr>
      </w:pPr>
    </w:p>
    <w:p w14:paraId="4C62C475" w14:textId="43B3B91A" w:rsidR="00564319" w:rsidRPr="00564319" w:rsidRDefault="006B4952" w:rsidP="00564319">
      <w:pPr>
        <w:pStyle w:val="paragrafesrasas2lygis"/>
        <w:spacing w:after="240" w:line="240" w:lineRule="auto"/>
        <w:ind w:firstLine="397"/>
        <w:jc w:val="center"/>
        <w:rPr>
          <w:rFonts w:ascii="Calibri" w:hAnsi="Calibri" w:cs="Calibri"/>
          <w:sz w:val="28"/>
          <w:szCs w:val="28"/>
        </w:rPr>
      </w:pPr>
      <w:r>
        <w:rPr>
          <w:rFonts w:ascii="Calibri" w:hAnsi="Calibri" w:cs="Calibri"/>
          <w:sz w:val="28"/>
          <w:szCs w:val="28"/>
        </w:rPr>
        <w:t>SUTARTIES PROJEKTAS</w:t>
      </w:r>
    </w:p>
    <w:p w14:paraId="4C0D1C9F" w14:textId="77777777" w:rsidR="006B4952" w:rsidRDefault="006B4952" w:rsidP="00210870">
      <w:pPr>
        <w:pStyle w:val="paragrafesrasas2lygis"/>
        <w:ind w:firstLine="397"/>
        <w:jc w:val="left"/>
        <w:rPr>
          <w:rFonts w:asciiTheme="minorHAnsi" w:hAnsiTheme="minorHAnsi" w:cstheme="minorHAnsi"/>
        </w:rPr>
      </w:pPr>
    </w:p>
    <w:p w14:paraId="3A024621" w14:textId="60D0F9D4" w:rsidR="00210870" w:rsidRPr="00855130" w:rsidRDefault="00504935" w:rsidP="00210870">
      <w:pPr>
        <w:pStyle w:val="paragrafesrasas2lygis"/>
        <w:ind w:firstLine="397"/>
        <w:jc w:val="left"/>
        <w:rPr>
          <w:rFonts w:asciiTheme="minorHAnsi" w:hAnsiTheme="minorHAnsi" w:cstheme="minorHAnsi"/>
          <w:color w:val="7030A0"/>
        </w:rPr>
      </w:pPr>
      <w:r w:rsidRPr="00855130">
        <w:rPr>
          <w:rFonts w:asciiTheme="minorHAnsi" w:hAnsiTheme="minorHAnsi" w:cstheme="minorHAnsi"/>
        </w:rPr>
        <w:t>Sutarties projektas</w:t>
      </w:r>
      <w:r w:rsidRPr="00855130" w:rsidDel="008153A6">
        <w:rPr>
          <w:rFonts w:asciiTheme="minorHAnsi" w:hAnsiTheme="minorHAnsi" w:cstheme="minorHAnsi"/>
        </w:rPr>
        <w:t xml:space="preserve"> </w:t>
      </w:r>
      <w:r w:rsidRPr="00855130">
        <w:rPr>
          <w:rFonts w:asciiTheme="minorHAnsi" w:hAnsiTheme="minorHAnsi" w:cstheme="minorHAnsi"/>
        </w:rPr>
        <w:t>pridedamas atskiru dokumentu.</w:t>
      </w:r>
      <w:r w:rsidR="00210870" w:rsidRPr="00855130">
        <w:rPr>
          <w:rFonts w:asciiTheme="minorHAnsi" w:hAnsiTheme="minorHAnsi" w:cstheme="minorHAnsi"/>
          <w:color w:val="7030A0"/>
          <w:sz w:val="21"/>
          <w:szCs w:val="21"/>
        </w:rPr>
        <w:t xml:space="preserve"> </w:t>
      </w:r>
    </w:p>
    <w:p w14:paraId="0EE920F4" w14:textId="7F347611" w:rsidR="00A4599F" w:rsidRPr="00855130" w:rsidRDefault="009B6F95" w:rsidP="00A5751B">
      <w:pPr>
        <w:jc w:val="center"/>
        <w:rPr>
          <w:rFonts w:cstheme="minorHAnsi"/>
          <w:b/>
          <w:bCs/>
          <w:smallCaps/>
        </w:rPr>
      </w:pPr>
      <w:r w:rsidRPr="00855130">
        <w:rPr>
          <w:rFonts w:cstheme="minorHAnsi"/>
        </w:rPr>
        <w:t>__________</w:t>
      </w:r>
      <w:r w:rsidR="00A4599F" w:rsidRPr="00855130">
        <w:rPr>
          <w:rFonts w:cstheme="minorHAnsi"/>
          <w:b/>
          <w:bCs/>
          <w:smallCaps/>
        </w:rPr>
        <w:br w:type="page"/>
      </w:r>
    </w:p>
    <w:p w14:paraId="7990BFF6" w14:textId="62A540D3" w:rsidR="00AC35E2" w:rsidRPr="00855130" w:rsidRDefault="00FE3D1F" w:rsidP="00CF4B0C">
      <w:pPr>
        <w:pStyle w:val="Antrat2"/>
        <w:ind w:left="5103"/>
        <w:rPr>
          <w:rFonts w:asciiTheme="minorHAnsi" w:hAnsiTheme="minorHAnsi" w:cstheme="minorHAnsi"/>
          <w:color w:val="0070C0"/>
          <w:sz w:val="21"/>
          <w:szCs w:val="21"/>
        </w:rPr>
      </w:pPr>
      <w:bookmarkStart w:id="80" w:name="_Toc231204715"/>
      <w:bookmarkStart w:id="81" w:name="_Ref39586171"/>
      <w:bookmarkStart w:id="82" w:name="_Ref39673580"/>
      <w:bookmarkStart w:id="83" w:name="_Ref39674283"/>
      <w:r w:rsidRPr="00855130">
        <w:rPr>
          <w:rFonts w:asciiTheme="minorHAnsi" w:hAnsiTheme="minorHAnsi" w:cstheme="minorHAnsi"/>
          <w:color w:val="0070C0"/>
          <w:sz w:val="21"/>
          <w:szCs w:val="21"/>
        </w:rPr>
        <w:lastRenderedPageBreak/>
        <w:t xml:space="preserve">Pirkimo sąlygų </w:t>
      </w:r>
      <w:r w:rsidR="007545D6" w:rsidRPr="00855130">
        <w:rPr>
          <w:rFonts w:asciiTheme="minorHAnsi" w:hAnsiTheme="minorHAnsi" w:cstheme="minorHAnsi"/>
          <w:color w:val="0070C0"/>
          <w:sz w:val="21"/>
          <w:szCs w:val="21"/>
        </w:rPr>
        <w:t>8 priedas „</w:t>
      </w:r>
      <w:r w:rsidR="00FF607F" w:rsidRPr="00855130">
        <w:rPr>
          <w:rFonts w:asciiTheme="minorHAnsi" w:hAnsiTheme="minorHAnsi" w:cstheme="minorHAnsi"/>
          <w:color w:val="0070C0"/>
          <w:sz w:val="21"/>
          <w:szCs w:val="21"/>
        </w:rPr>
        <w:t>Tiekėjo</w:t>
      </w:r>
      <w:r w:rsidR="00504935" w:rsidRPr="00855130">
        <w:rPr>
          <w:rFonts w:asciiTheme="minorHAnsi" w:hAnsiTheme="minorHAnsi" w:cstheme="minorHAnsi"/>
          <w:color w:val="0070C0"/>
          <w:sz w:val="21"/>
          <w:szCs w:val="21"/>
        </w:rPr>
        <w:t>/subtiekėjo</w:t>
      </w:r>
      <w:r w:rsidR="00FF607F" w:rsidRPr="00855130">
        <w:rPr>
          <w:rFonts w:asciiTheme="minorHAnsi" w:hAnsiTheme="minorHAnsi" w:cstheme="minorHAnsi"/>
          <w:color w:val="0070C0"/>
          <w:sz w:val="21"/>
          <w:szCs w:val="21"/>
        </w:rPr>
        <w:t xml:space="preserve"> deklaracija</w:t>
      </w:r>
      <w:r w:rsidR="004D3BE3" w:rsidRPr="00855130">
        <w:rPr>
          <w:rFonts w:asciiTheme="minorHAnsi" w:hAnsiTheme="minorHAnsi" w:cstheme="minorHAnsi"/>
          <w:color w:val="0070C0"/>
          <w:sz w:val="21"/>
          <w:szCs w:val="21"/>
        </w:rPr>
        <w:t xml:space="preserve"> </w:t>
      </w:r>
      <w:r w:rsidR="00B03CE0" w:rsidRPr="00855130">
        <w:rPr>
          <w:rFonts w:asciiTheme="minorHAnsi" w:hAnsiTheme="minorHAnsi" w:cstheme="minorHAnsi"/>
          <w:color w:val="0070C0"/>
          <w:sz w:val="21"/>
          <w:szCs w:val="21"/>
        </w:rPr>
        <w:t xml:space="preserve">dėl </w:t>
      </w:r>
      <w:r w:rsidR="00596C27" w:rsidRPr="00855130">
        <w:rPr>
          <w:rFonts w:asciiTheme="minorHAnsi" w:hAnsiTheme="minorHAnsi" w:cstheme="minorHAnsi"/>
          <w:color w:val="0070C0"/>
          <w:sz w:val="21"/>
          <w:szCs w:val="21"/>
        </w:rPr>
        <w:t xml:space="preserve">atitikties </w:t>
      </w:r>
      <w:r w:rsidR="00B03CE0" w:rsidRPr="00855130">
        <w:rPr>
          <w:rFonts w:asciiTheme="minorHAnsi" w:hAnsiTheme="minorHAnsi" w:cstheme="minorHAnsi"/>
          <w:color w:val="0070C0"/>
          <w:sz w:val="21"/>
          <w:szCs w:val="21"/>
        </w:rPr>
        <w:t xml:space="preserve">Reglamento </w:t>
      </w:r>
      <w:r w:rsidR="00596C27" w:rsidRPr="00855130">
        <w:rPr>
          <w:rFonts w:asciiTheme="minorHAnsi" w:hAnsiTheme="minorHAnsi" w:cstheme="minorHAnsi"/>
          <w:color w:val="0070C0"/>
          <w:sz w:val="21"/>
          <w:szCs w:val="21"/>
        </w:rPr>
        <w:t>nuostatoms</w:t>
      </w:r>
      <w:r w:rsidR="00FF607F" w:rsidRPr="00855130">
        <w:rPr>
          <w:rFonts w:asciiTheme="minorHAnsi" w:hAnsiTheme="minorHAnsi" w:cstheme="minorHAnsi"/>
          <w:color w:val="0070C0"/>
          <w:sz w:val="21"/>
          <w:szCs w:val="21"/>
        </w:rPr>
        <w:t>“</w:t>
      </w:r>
      <w:bookmarkEnd w:id="80"/>
    </w:p>
    <w:p w14:paraId="4B84F38B" w14:textId="77777777" w:rsidR="002B6DAF" w:rsidRPr="00855130" w:rsidRDefault="002B6DAF" w:rsidP="002B6DAF"/>
    <w:p w14:paraId="42FEBAEA" w14:textId="1E98B004" w:rsidR="00AC35E2" w:rsidRPr="00855130" w:rsidRDefault="00AC35E2" w:rsidP="00AC35E2">
      <w:pPr>
        <w:rPr>
          <w:rFonts w:eastAsiaTheme="minorHAnsi" w:cstheme="minorHAnsi"/>
          <w:i/>
          <w:sz w:val="20"/>
          <w:szCs w:val="20"/>
        </w:rPr>
      </w:pPr>
      <w:r w:rsidRPr="00855130">
        <w:rPr>
          <w:rFonts w:eastAsiaTheme="minorHAnsi" w:cstheme="minorHAnsi"/>
          <w:i/>
          <w:sz w:val="20"/>
          <w:szCs w:val="20"/>
          <w:u w:val="single"/>
        </w:rPr>
        <w:t xml:space="preserve">(tiekėjas ir subtiekėjai (išskyrus </w:t>
      </w:r>
      <w:proofErr w:type="spellStart"/>
      <w:r w:rsidRPr="00855130">
        <w:rPr>
          <w:rFonts w:eastAsiaTheme="minorHAnsi" w:cstheme="minorHAnsi"/>
          <w:i/>
          <w:sz w:val="20"/>
          <w:szCs w:val="20"/>
          <w:u w:val="single"/>
        </w:rPr>
        <w:t>kvazisubtiekėjus</w:t>
      </w:r>
      <w:proofErr w:type="spellEnd"/>
      <w:r w:rsidRPr="00855130">
        <w:rPr>
          <w:rFonts w:eastAsiaTheme="minorHAnsi" w:cstheme="minorHAnsi"/>
          <w:i/>
          <w:sz w:val="20"/>
          <w:szCs w:val="20"/>
          <w:u w:val="single"/>
        </w:rPr>
        <w:t>) turi deklaruoti atskirai)</w:t>
      </w:r>
    </w:p>
    <w:p w14:paraId="09722DB0" w14:textId="49ED6ACA" w:rsidR="00AC35E2" w:rsidRPr="00855130" w:rsidRDefault="00AC35E2" w:rsidP="002B6DAF">
      <w:pPr>
        <w:jc w:val="center"/>
        <w:rPr>
          <w:rFonts w:eastAsia="Times New Roman" w:cstheme="minorHAnsi"/>
          <w:color w:val="000000"/>
          <w:sz w:val="24"/>
          <w:szCs w:val="24"/>
          <w:u w:val="single"/>
        </w:rPr>
      </w:pPr>
      <w:r w:rsidRPr="00855130">
        <w:rPr>
          <w:rFonts w:eastAsia="Times New Roman" w:cstheme="minorHAnsi"/>
          <w:color w:val="000000"/>
          <w:sz w:val="24"/>
          <w:szCs w:val="24"/>
          <w:u w:val="single"/>
        </w:rPr>
        <w:t>___________________________________</w:t>
      </w:r>
    </w:p>
    <w:p w14:paraId="6721FD57" w14:textId="422ABCF2" w:rsidR="00AC35E2" w:rsidRPr="00855130" w:rsidRDefault="00AC35E2" w:rsidP="00CF4B0C">
      <w:pPr>
        <w:jc w:val="center"/>
        <w:rPr>
          <w:rFonts w:eastAsia="Times New Roman" w:cstheme="minorHAnsi"/>
          <w:sz w:val="24"/>
          <w:szCs w:val="24"/>
        </w:rPr>
      </w:pPr>
      <w:r w:rsidRPr="00855130">
        <w:rPr>
          <w:rFonts w:eastAsia="Times New Roman" w:cstheme="minorHAnsi"/>
          <w:color w:val="000000"/>
          <w:sz w:val="24"/>
          <w:szCs w:val="24"/>
        </w:rPr>
        <w:t> (Tiekėjo/subtiekėjo pavadinimas)</w:t>
      </w:r>
    </w:p>
    <w:p w14:paraId="1E00D9B6" w14:textId="77777777" w:rsidR="00AC35E2" w:rsidRPr="00855130" w:rsidRDefault="00AC35E2" w:rsidP="00AC35E2">
      <w:pPr>
        <w:rPr>
          <w:rFonts w:eastAsia="Times New Roman" w:cstheme="minorHAnsi"/>
          <w:color w:val="000000"/>
          <w:sz w:val="24"/>
          <w:szCs w:val="24"/>
        </w:rPr>
      </w:pPr>
      <w:r w:rsidRPr="00855130">
        <w:rPr>
          <w:rFonts w:eastAsia="Times New Roman" w:cstheme="minorHAnsi"/>
          <w:color w:val="000000"/>
          <w:sz w:val="24"/>
          <w:szCs w:val="24"/>
        </w:rPr>
        <w:t>___________________________________</w:t>
      </w:r>
    </w:p>
    <w:p w14:paraId="2DA3BDB8" w14:textId="3CA2873B" w:rsidR="00AC35E2" w:rsidRPr="00855130" w:rsidRDefault="00AC35E2" w:rsidP="00CF4B0C">
      <w:pPr>
        <w:rPr>
          <w:rFonts w:eastAsia="Times New Roman" w:cstheme="minorHAnsi"/>
          <w:color w:val="000000"/>
          <w:sz w:val="24"/>
          <w:szCs w:val="24"/>
        </w:rPr>
      </w:pPr>
      <w:r w:rsidRPr="00855130">
        <w:rPr>
          <w:rFonts w:eastAsia="Times New Roman" w:cstheme="minorHAnsi"/>
          <w:color w:val="000000"/>
          <w:sz w:val="24"/>
          <w:szCs w:val="24"/>
        </w:rPr>
        <w:t xml:space="preserve"> (Pirkimo vykdytojo pavadinimas)</w:t>
      </w:r>
    </w:p>
    <w:p w14:paraId="307014DB" w14:textId="612752DB" w:rsidR="00AC35E2" w:rsidRPr="00855130" w:rsidRDefault="00AC35E2" w:rsidP="00CF4B0C">
      <w:pPr>
        <w:jc w:val="center"/>
        <w:rPr>
          <w:rFonts w:eastAsia="Times New Roman" w:cstheme="minorHAnsi"/>
          <w:sz w:val="24"/>
          <w:szCs w:val="24"/>
        </w:rPr>
      </w:pPr>
      <w:r w:rsidRPr="00855130">
        <w:rPr>
          <w:rFonts w:eastAsia="Times New Roman" w:cstheme="minorHAnsi"/>
          <w:b/>
          <w:bCs/>
          <w:smallCaps/>
          <w:color w:val="000000"/>
          <w:sz w:val="24"/>
          <w:szCs w:val="24"/>
        </w:rPr>
        <w:t>TIEKĖJO/ SUBTIEKĖJO  DEKLARACIJA</w:t>
      </w:r>
    </w:p>
    <w:p w14:paraId="56DCE49B" w14:textId="77777777" w:rsidR="00AC35E2" w:rsidRPr="00855130" w:rsidRDefault="00AC35E2" w:rsidP="00AC35E2">
      <w:pPr>
        <w:jc w:val="center"/>
        <w:rPr>
          <w:rFonts w:eastAsia="Times New Roman" w:cstheme="minorHAnsi"/>
          <w:sz w:val="24"/>
          <w:szCs w:val="24"/>
        </w:rPr>
      </w:pPr>
      <w:r w:rsidRPr="00855130">
        <w:rPr>
          <w:rFonts w:eastAsia="Times New Roman" w:cstheme="minorHAnsi"/>
          <w:color w:val="000000"/>
          <w:sz w:val="24"/>
          <w:szCs w:val="24"/>
        </w:rPr>
        <w:t>__________________</w:t>
      </w:r>
    </w:p>
    <w:p w14:paraId="398941B4" w14:textId="0D15C6DB" w:rsidR="00AC35E2" w:rsidRPr="00855130" w:rsidRDefault="00AC35E2" w:rsidP="00CF4B0C">
      <w:pPr>
        <w:jc w:val="center"/>
        <w:rPr>
          <w:rFonts w:eastAsia="Times New Roman" w:cstheme="minorHAnsi"/>
          <w:sz w:val="24"/>
          <w:szCs w:val="24"/>
        </w:rPr>
      </w:pPr>
      <w:r w:rsidRPr="00855130">
        <w:rPr>
          <w:rFonts w:eastAsia="Times New Roman" w:cstheme="minorHAnsi"/>
          <w:color w:val="000000"/>
          <w:sz w:val="24"/>
          <w:szCs w:val="24"/>
        </w:rPr>
        <w:t>(Data)</w:t>
      </w:r>
    </w:p>
    <w:p w14:paraId="61AA7B78"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855130">
        <w:rPr>
          <w:rFonts w:eastAsia="Times New Roman" w:cstheme="minorHAnsi"/>
          <w:color w:val="000000"/>
          <w:sz w:val="24"/>
          <w:szCs w:val="24"/>
        </w:rPr>
        <w:t>t.y</w:t>
      </w:r>
      <w:proofErr w:type="spellEnd"/>
      <w:r w:rsidRPr="00855130">
        <w:rPr>
          <w:rFonts w:eastAsia="Times New Roman" w:cstheme="minorHAnsi"/>
          <w:color w:val="000000"/>
          <w:sz w:val="24"/>
          <w:szCs w:val="24"/>
        </w:rPr>
        <w:t>.:</w:t>
      </w:r>
    </w:p>
    <w:p w14:paraId="644F85B4"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themeColor="text1"/>
          <w:sz w:val="24"/>
          <w:szCs w:val="24"/>
        </w:rPr>
        <w:t xml:space="preserve">(a) mano atstovaujamas </w:t>
      </w:r>
      <w:r w:rsidRPr="00855130">
        <w:rPr>
          <w:rFonts w:eastAsia="Times New Roman" w:cstheme="minorHAnsi"/>
          <w:color w:val="000000"/>
          <w:sz w:val="24"/>
          <w:szCs w:val="24"/>
        </w:rPr>
        <w:t>tiekėjas/subtiekėjas</w:t>
      </w:r>
      <w:r w:rsidRPr="00855130" w:rsidDel="006157AF">
        <w:rPr>
          <w:rFonts w:eastAsia="Times New Roman" w:cstheme="minorHAnsi"/>
          <w:color w:val="000000" w:themeColor="text1"/>
          <w:sz w:val="24"/>
          <w:szCs w:val="24"/>
        </w:rPr>
        <w:t xml:space="preserve"> </w:t>
      </w:r>
      <w:r w:rsidRPr="00855130">
        <w:rPr>
          <w:rFonts w:eastAsia="Times New Roman" w:cstheme="minorHAnsi"/>
          <w:color w:val="000000" w:themeColor="text1"/>
          <w:sz w:val="24"/>
          <w:szCs w:val="24"/>
        </w:rPr>
        <w:t>(ir nė vienas iš tiekėjų grupės narių) nėra Rusijos pilietis arba Rusijoje įsisteigęs fizinis ar juridinis asmuo, subjektas ar įstaiga;</w:t>
      </w:r>
    </w:p>
    <w:p w14:paraId="59C945CC"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themeColor="text1"/>
          <w:sz w:val="24"/>
          <w:szCs w:val="24"/>
        </w:rPr>
        <w:t xml:space="preserve">(b) mano atstovaujamas </w:t>
      </w:r>
      <w:r w:rsidRPr="00855130">
        <w:rPr>
          <w:rFonts w:eastAsia="Times New Roman" w:cstheme="minorHAnsi"/>
          <w:color w:val="000000"/>
          <w:sz w:val="24"/>
          <w:szCs w:val="24"/>
        </w:rPr>
        <w:t>tiekėjas/subtiekėjas</w:t>
      </w:r>
      <w:r w:rsidRPr="00855130" w:rsidDel="006157AF">
        <w:rPr>
          <w:rFonts w:eastAsia="Times New Roman" w:cstheme="minorHAnsi"/>
          <w:color w:val="000000" w:themeColor="text1"/>
          <w:sz w:val="24"/>
          <w:szCs w:val="24"/>
        </w:rPr>
        <w:t xml:space="preserve"> </w:t>
      </w:r>
      <w:r w:rsidRPr="00855130">
        <w:rPr>
          <w:rFonts w:eastAsia="Times New Roman" w:cstheme="minorHAnsi"/>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1987832C"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(c) nei aš, nei mano atstovaujama bendrovė nėra fizinis ar juridinis asmuo, subjektas ar įstaiga, veikianti a) arba b) punkte nurodyto subjekto vardu ar jo nurodymu;</w:t>
      </w:r>
    </w:p>
    <w:p w14:paraId="7EBFDD36"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(d) a)-c) punktuose išvardyti subjektai nedalyvauja subtiekėjais, tiekėjais ar subjektais, kurių pajėgumais remiasi mano atstovaujamas tiekėjas, tais atvejais kai jiems tenka daugiau kaip 10 % sutarties vertės.</w:t>
      </w:r>
    </w:p>
    <w:p w14:paraId="2177852E" w14:textId="7C9F79EF" w:rsidR="00AC35E2" w:rsidRPr="00855130" w:rsidRDefault="00AC35E2" w:rsidP="00CF4B0C">
      <w:pPr>
        <w:jc w:val="both"/>
        <w:rPr>
          <w:rFonts w:eastAsiaTheme="minorHAnsi" w:cstheme="minorHAnsi"/>
          <w:color w:val="000000"/>
          <w:sz w:val="24"/>
          <w:szCs w:val="24"/>
          <w:shd w:val="clear" w:color="auto" w:fill="FFFFFF"/>
        </w:rPr>
      </w:pPr>
      <w:r w:rsidRPr="00855130">
        <w:rPr>
          <w:rFonts w:eastAsia="Times New Roman" w:cstheme="minorHAnsi"/>
          <w:color w:val="000000"/>
          <w:sz w:val="24"/>
          <w:szCs w:val="24"/>
        </w:rPr>
        <w:t xml:space="preserve">Patvirtinu, kad tiekėjui/subtiekėjui kuriuos esu pasitelkęs ar pasitelksiu ateityje, </w:t>
      </w:r>
      <w:r w:rsidRPr="00855130">
        <w:rPr>
          <w:rFonts w:eastAsiaTheme="minorHAnsi" w:cstheme="minorHAnsi"/>
          <w:sz w:val="24"/>
          <w:szCs w:val="24"/>
        </w:rPr>
        <w:t xml:space="preserve">ūkio subjektams, kurių pajėgumais remiuosi ar (ir) remsiuosi, prekių (ir jų sudedamųjų dalių) gamintojams </w:t>
      </w:r>
      <w:r w:rsidRPr="00855130">
        <w:rPr>
          <w:rFonts w:eastAsia="Times New Roman" w:cstheme="minorHAnsi"/>
          <w:color w:val="000000"/>
          <w:sz w:val="24"/>
          <w:szCs w:val="24"/>
        </w:rPr>
        <w:t>netaikomos</w:t>
      </w:r>
      <w:r w:rsidRPr="00855130">
        <w:rPr>
          <w:rFonts w:eastAsiaTheme="minorHAnsi" w:cstheme="minorHAnsi"/>
          <w:sz w:val="24"/>
          <w:szCs w:val="24"/>
        </w:rPr>
        <w:t xml:space="preserve"> Lietuvos Respublikoje įgyvendinamos tarptautinės sankcijos, kaip tai apibrėžta Lietuvos Respublikos tarptautinių sankcijų įstatyme.</w:t>
      </w:r>
    </w:p>
    <w:p w14:paraId="013CE9B7" w14:textId="77777777" w:rsidR="00AC35E2" w:rsidRPr="00855130" w:rsidRDefault="00AC35E2" w:rsidP="00AC35E2">
      <w:pPr>
        <w:tabs>
          <w:tab w:val="left" w:pos="284"/>
          <w:tab w:val="left" w:pos="426"/>
        </w:tabs>
        <w:spacing w:after="150"/>
        <w:jc w:val="both"/>
        <w:rPr>
          <w:rFonts w:eastAsia="Times New Roman" w:cstheme="minorHAnsi"/>
          <w:color w:val="000000"/>
          <w:sz w:val="24"/>
          <w:szCs w:val="24"/>
        </w:rPr>
      </w:pPr>
      <w:r w:rsidRPr="00855130">
        <w:rPr>
          <w:rFonts w:eastAsia="Times New Roman" w:cstheme="minorHAnsi"/>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102"/>
        <w:gridCol w:w="222"/>
        <w:gridCol w:w="222"/>
        <w:gridCol w:w="222"/>
        <w:gridCol w:w="2886"/>
        <w:gridCol w:w="222"/>
      </w:tblGrid>
      <w:tr w:rsidR="00AC35E2" w:rsidRPr="00855130" w14:paraId="05CC3037" w14:textId="77777777" w:rsidTr="001F4D1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7C318675"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3001EA8"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6A4D918"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7D291AD2" w14:textId="77777777" w:rsidR="00AC35E2" w:rsidRPr="00855130" w:rsidRDefault="00AC35E2" w:rsidP="001F4D1E">
            <w:pPr>
              <w:rPr>
                <w:rFonts w:eastAsia="Times New Roman" w:cstheme="minorHAnsi"/>
                <w:sz w:val="24"/>
                <w:szCs w:val="24"/>
              </w:rPr>
            </w:pPr>
          </w:p>
        </w:tc>
        <w:tc>
          <w:tcPr>
            <w:tcW w:w="0" w:type="auto"/>
            <w:tcBorders>
              <w:bottom w:val="single" w:sz="4" w:space="0" w:color="000000" w:themeColor="text1"/>
            </w:tcBorders>
            <w:tcMar>
              <w:top w:w="0" w:type="dxa"/>
              <w:left w:w="108" w:type="dxa"/>
              <w:bottom w:w="0" w:type="dxa"/>
              <w:right w:w="108" w:type="dxa"/>
            </w:tcMar>
            <w:hideMark/>
          </w:tcPr>
          <w:p w14:paraId="2CF6F7D5"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98E5E81" w14:textId="77777777" w:rsidR="00AC35E2" w:rsidRPr="00855130" w:rsidRDefault="00AC35E2" w:rsidP="001F4D1E">
            <w:pPr>
              <w:rPr>
                <w:rFonts w:eastAsia="Times New Roman" w:cstheme="minorHAnsi"/>
                <w:sz w:val="24"/>
                <w:szCs w:val="24"/>
              </w:rPr>
            </w:pPr>
          </w:p>
        </w:tc>
      </w:tr>
      <w:tr w:rsidR="00AC35E2" w:rsidRPr="00855130" w14:paraId="4504B69F" w14:textId="77777777" w:rsidTr="001F4D1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05626E0C" w14:textId="77777777" w:rsidR="00AC35E2" w:rsidRPr="00855130" w:rsidRDefault="00AC35E2" w:rsidP="001F4D1E">
            <w:pPr>
              <w:spacing w:after="150"/>
              <w:rPr>
                <w:rFonts w:eastAsia="Times New Roman" w:cstheme="minorHAnsi"/>
                <w:sz w:val="24"/>
                <w:szCs w:val="24"/>
              </w:rPr>
            </w:pPr>
            <w:r w:rsidRPr="00855130">
              <w:rPr>
                <w:rFonts w:eastAsia="Times New Roman" w:cstheme="minorHAnsi"/>
                <w:color w:val="000000"/>
                <w:sz w:val="24"/>
                <w:szCs w:val="24"/>
              </w:rPr>
              <w:t>(Parašas)</w:t>
            </w:r>
          </w:p>
        </w:tc>
        <w:tc>
          <w:tcPr>
            <w:tcW w:w="0" w:type="auto"/>
            <w:tcMar>
              <w:top w:w="0" w:type="dxa"/>
              <w:left w:w="108" w:type="dxa"/>
              <w:bottom w:w="0" w:type="dxa"/>
              <w:right w:w="108" w:type="dxa"/>
            </w:tcMar>
            <w:hideMark/>
          </w:tcPr>
          <w:p w14:paraId="2C248173"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F86F05F"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46C02CF3" w14:textId="77777777" w:rsidR="00AC35E2" w:rsidRPr="00855130" w:rsidRDefault="00AC35E2" w:rsidP="001F4D1E">
            <w:pPr>
              <w:rPr>
                <w:rFonts w:eastAsia="Times New Roman" w:cstheme="minorHAnsi"/>
                <w:sz w:val="24"/>
                <w:szCs w:val="24"/>
              </w:rPr>
            </w:pPr>
          </w:p>
        </w:tc>
        <w:tc>
          <w:tcPr>
            <w:tcW w:w="0" w:type="auto"/>
            <w:tcBorders>
              <w:top w:val="single" w:sz="4" w:space="0" w:color="000000" w:themeColor="text1"/>
            </w:tcBorders>
            <w:tcMar>
              <w:top w:w="0" w:type="dxa"/>
              <w:left w:w="108" w:type="dxa"/>
              <w:bottom w:w="0" w:type="dxa"/>
              <w:right w:w="108" w:type="dxa"/>
            </w:tcMar>
            <w:hideMark/>
          </w:tcPr>
          <w:p w14:paraId="55894835" w14:textId="77777777" w:rsidR="00AC35E2" w:rsidRPr="00855130" w:rsidRDefault="00AC35E2" w:rsidP="001F4D1E">
            <w:pPr>
              <w:spacing w:after="150"/>
              <w:rPr>
                <w:rFonts w:eastAsia="Times New Roman" w:cstheme="minorHAnsi"/>
                <w:sz w:val="24"/>
                <w:szCs w:val="24"/>
              </w:rPr>
            </w:pPr>
            <w:r w:rsidRPr="00855130">
              <w:rPr>
                <w:rFonts w:eastAsia="Times New Roman" w:cstheme="minorHAnsi"/>
                <w:color w:val="000000"/>
                <w:sz w:val="24"/>
                <w:szCs w:val="24"/>
              </w:rPr>
              <w:t>(Vardas, pavardė, pareigos)</w:t>
            </w:r>
          </w:p>
        </w:tc>
        <w:tc>
          <w:tcPr>
            <w:tcW w:w="0" w:type="auto"/>
            <w:tcMar>
              <w:top w:w="0" w:type="dxa"/>
              <w:left w:w="108" w:type="dxa"/>
              <w:bottom w:w="0" w:type="dxa"/>
              <w:right w:w="108" w:type="dxa"/>
            </w:tcMar>
            <w:hideMark/>
          </w:tcPr>
          <w:p w14:paraId="0EA4029B" w14:textId="77777777" w:rsidR="00AC35E2" w:rsidRPr="00855130" w:rsidRDefault="00AC35E2" w:rsidP="001F4D1E">
            <w:pPr>
              <w:rPr>
                <w:rFonts w:eastAsia="Times New Roman" w:cstheme="minorHAnsi"/>
                <w:sz w:val="24"/>
                <w:szCs w:val="24"/>
              </w:rPr>
            </w:pPr>
          </w:p>
        </w:tc>
      </w:tr>
    </w:tbl>
    <w:p w14:paraId="3316C9B8" w14:textId="4DA9ACE0" w:rsidR="00AC35E2" w:rsidRPr="00855130" w:rsidRDefault="00CF4B0C" w:rsidP="00CF4B0C">
      <w:pPr>
        <w:spacing w:line="259" w:lineRule="auto"/>
        <w:rPr>
          <w:rFonts w:eastAsiaTheme="minorHAnsi" w:cstheme="minorHAnsi"/>
          <w:sz w:val="24"/>
          <w:szCs w:val="24"/>
        </w:rPr>
      </w:pPr>
      <w:r w:rsidRPr="00855130">
        <w:rPr>
          <w:rFonts w:eastAsiaTheme="minorHAnsi" w:cstheme="minorHAnsi"/>
          <w:sz w:val="24"/>
          <w:szCs w:val="24"/>
        </w:rPr>
        <w:br w:type="page"/>
      </w:r>
    </w:p>
    <w:p w14:paraId="394B2E62" w14:textId="77777777" w:rsidR="00CF4B0C" w:rsidRPr="00855130" w:rsidRDefault="00CF4B0C" w:rsidP="004D3BE3">
      <w:pPr>
        <w:pStyle w:val="Antrat2"/>
        <w:ind w:left="5103"/>
        <w:rPr>
          <w:rFonts w:asciiTheme="minorHAnsi" w:hAnsiTheme="minorHAnsi" w:cstheme="minorHAnsi"/>
          <w:color w:val="0070C0"/>
          <w:sz w:val="21"/>
          <w:szCs w:val="21"/>
        </w:rPr>
        <w:sectPr w:rsidR="00CF4B0C" w:rsidRPr="00855130" w:rsidSect="00E40213">
          <w:footerReference w:type="default" r:id="rId24"/>
          <w:pgSz w:w="12240" w:h="15840"/>
          <w:pgMar w:top="1134" w:right="567" w:bottom="1134" w:left="1701" w:header="720" w:footer="720" w:gutter="0"/>
          <w:pgNumType w:start="31"/>
          <w:cols w:space="720"/>
          <w:docGrid w:linePitch="360"/>
        </w:sectPr>
      </w:pPr>
    </w:p>
    <w:p w14:paraId="5DC5C150" w14:textId="3A557895" w:rsidR="008D704D" w:rsidRPr="00855130" w:rsidRDefault="00FE3D1F" w:rsidP="00AB5541">
      <w:pPr>
        <w:pStyle w:val="Antrat2"/>
        <w:ind w:left="5103"/>
        <w:rPr>
          <w:rFonts w:asciiTheme="minorHAnsi" w:hAnsiTheme="minorHAnsi" w:cstheme="minorHAnsi"/>
          <w:color w:val="0070C0"/>
          <w:sz w:val="21"/>
          <w:szCs w:val="21"/>
        </w:rPr>
      </w:pPr>
      <w:bookmarkStart w:id="84" w:name="_Toc231204716"/>
      <w:r w:rsidRPr="00855130">
        <w:rPr>
          <w:rFonts w:asciiTheme="minorHAnsi" w:hAnsiTheme="minorHAnsi" w:cstheme="minorHAnsi"/>
          <w:color w:val="0070C0"/>
          <w:sz w:val="21"/>
          <w:szCs w:val="21"/>
        </w:rPr>
        <w:lastRenderedPageBreak/>
        <w:t xml:space="preserve">Pirkimo sąlygų </w:t>
      </w:r>
      <w:r w:rsidR="00A9197C">
        <w:rPr>
          <w:rFonts w:asciiTheme="minorHAnsi" w:hAnsiTheme="minorHAnsi" w:cstheme="minorHAnsi"/>
          <w:color w:val="0070C0"/>
          <w:sz w:val="21"/>
          <w:szCs w:val="21"/>
        </w:rPr>
        <w:t>9</w:t>
      </w:r>
      <w:r w:rsidRPr="00855130">
        <w:rPr>
          <w:rFonts w:asciiTheme="minorHAnsi" w:hAnsiTheme="minorHAnsi" w:cstheme="minorHAnsi"/>
          <w:color w:val="0070C0"/>
          <w:sz w:val="21"/>
          <w:szCs w:val="21"/>
        </w:rPr>
        <w:t xml:space="preserve"> priedas </w:t>
      </w:r>
      <w:r w:rsidR="008D704D" w:rsidRPr="00855130">
        <w:rPr>
          <w:rFonts w:asciiTheme="minorHAnsi" w:hAnsiTheme="minorHAnsi" w:cstheme="minorHAnsi"/>
          <w:color w:val="0070C0"/>
          <w:sz w:val="21"/>
          <w:szCs w:val="21"/>
        </w:rPr>
        <w:t>„</w:t>
      </w:r>
      <w:r w:rsidR="0056017D" w:rsidRPr="00855130">
        <w:rPr>
          <w:rFonts w:asciiTheme="minorHAnsi" w:hAnsiTheme="minorHAnsi" w:cstheme="minorHAnsi"/>
          <w:color w:val="0070C0"/>
          <w:sz w:val="21"/>
          <w:szCs w:val="21"/>
        </w:rPr>
        <w:t>Deklaracijos dėl tiekėjo atsakingų asmenų forma</w:t>
      </w:r>
      <w:r w:rsidR="008D704D" w:rsidRPr="00855130">
        <w:rPr>
          <w:rFonts w:asciiTheme="minorHAnsi" w:hAnsiTheme="minorHAnsi" w:cstheme="minorHAnsi"/>
          <w:color w:val="0070C0"/>
          <w:sz w:val="21"/>
          <w:szCs w:val="21"/>
        </w:rPr>
        <w:t>“</w:t>
      </w:r>
      <w:bookmarkEnd w:id="81"/>
      <w:bookmarkEnd w:id="82"/>
      <w:bookmarkEnd w:id="83"/>
      <w:bookmarkEnd w:id="84"/>
    </w:p>
    <w:p w14:paraId="040FB65E" w14:textId="77777777" w:rsidR="00AE422D" w:rsidRPr="00855130" w:rsidRDefault="00AE422D" w:rsidP="00AB5541">
      <w:pPr>
        <w:rPr>
          <w:rFonts w:cstheme="minorHAnsi"/>
        </w:rPr>
      </w:pPr>
    </w:p>
    <w:p w14:paraId="644C40AC" w14:textId="3A0DAC36" w:rsidR="006F3AF6" w:rsidRPr="006B4952" w:rsidRDefault="006F3AF6" w:rsidP="006B4952">
      <w:pPr>
        <w:spacing w:after="240" w:line="240" w:lineRule="auto"/>
        <w:ind w:left="-425"/>
        <w:jc w:val="center"/>
        <w:rPr>
          <w:rFonts w:cstheme="minorHAnsi"/>
          <w:bCs/>
          <w:sz w:val="24"/>
          <w:szCs w:val="24"/>
        </w:rPr>
      </w:pPr>
      <w:r w:rsidRPr="006B4952">
        <w:rPr>
          <w:rFonts w:cstheme="minorHAnsi"/>
          <w:bCs/>
          <w:sz w:val="24"/>
          <w:szCs w:val="24"/>
        </w:rPr>
        <w:t>DEKLARACIJA DĖL TIEKĖJO ATSAKINGŲ ASMENŲ*</w:t>
      </w:r>
    </w:p>
    <w:p w14:paraId="5C59E03F" w14:textId="77777777" w:rsidR="006F3AF6" w:rsidRPr="00855130" w:rsidRDefault="006F3AF6" w:rsidP="006F3AF6">
      <w:pPr>
        <w:spacing w:line="360" w:lineRule="auto"/>
        <w:jc w:val="both"/>
        <w:rPr>
          <w:rFonts w:cstheme="minorHAnsi"/>
          <w:i/>
          <w:u w:val="single"/>
        </w:rPr>
      </w:pPr>
      <w:r w:rsidRPr="00855130">
        <w:rPr>
          <w:rFonts w:cstheme="minorHAnsi"/>
          <w:i/>
          <w:u w:val="single"/>
        </w:rPr>
        <w:t xml:space="preserve">*Priklausomai nuo juridiniame asmenyje (tiekėjo įmonėje) sudaryto valdymo ar priežiūros organo, tiekėjas turi pateikti aktualius duomenis dėl jo atsakingų asmenų </w:t>
      </w:r>
      <w:r w:rsidRPr="00855130">
        <w:rPr>
          <w:rFonts w:cstheme="minorHAnsi"/>
          <w:b/>
          <w:i/>
          <w:u w:val="single"/>
        </w:rPr>
        <w:t>vadovaujantis Viešųjų pirkimų įstatymo 46 straipsnio 1 dalimi –</w:t>
      </w:r>
      <w:r w:rsidRPr="00855130">
        <w:rPr>
          <w:rFonts w:cstheme="minorHAnsi"/>
          <w:i/>
          <w:u w:val="single"/>
        </w:rPr>
        <w:t xml:space="preserve"> narius bei dalyvius arba nurodyti jei tokių organų ar dalyvių nėra.</w:t>
      </w:r>
    </w:p>
    <w:p w14:paraId="7EFCC1F3" w14:textId="77777777" w:rsidR="006F3AF6" w:rsidRPr="00855130" w:rsidRDefault="006F3AF6" w:rsidP="006F3AF6">
      <w:pPr>
        <w:jc w:val="both"/>
        <w:rPr>
          <w:rFonts w:cstheme="minorHAnsi"/>
        </w:rPr>
      </w:pPr>
      <w:r w:rsidRPr="00855130">
        <w:rPr>
          <w:rFonts w:cstheme="minorHAnsi"/>
        </w:rPr>
        <w:tab/>
        <w:t>Aš, ___________________________________________________________________</w:t>
      </w:r>
    </w:p>
    <w:p w14:paraId="204C2505" w14:textId="399465D0" w:rsidR="006F3AF6" w:rsidRPr="00855130" w:rsidRDefault="006F3AF6" w:rsidP="006F3AF6">
      <w:pPr>
        <w:jc w:val="both"/>
        <w:rPr>
          <w:rFonts w:cstheme="minorHAnsi"/>
          <w:sz w:val="20"/>
          <w:szCs w:val="20"/>
        </w:rPr>
      </w:pPr>
      <w:r w:rsidRPr="00855130">
        <w:rPr>
          <w:rFonts w:cstheme="minorHAnsi"/>
          <w:i/>
          <w:sz w:val="20"/>
          <w:szCs w:val="20"/>
        </w:rPr>
        <w:t xml:space="preserve">                                          (Tiekėjo vadovo ar jo įgalioto asmens pareigų pavadinimas, vardas ir pavardė)</w:t>
      </w:r>
      <w:r w:rsidRPr="00855130">
        <w:rPr>
          <w:rFonts w:cstheme="minorHAnsi"/>
          <w:sz w:val="20"/>
          <w:szCs w:val="20"/>
        </w:rPr>
        <w:t xml:space="preserve"> </w:t>
      </w:r>
    </w:p>
    <w:p w14:paraId="0AE7155A" w14:textId="77777777" w:rsidR="00B07255" w:rsidRPr="00855130" w:rsidRDefault="006F3AF6" w:rsidP="006F3AF6">
      <w:pPr>
        <w:jc w:val="both"/>
        <w:rPr>
          <w:rFonts w:cstheme="minorHAnsi"/>
        </w:rPr>
      </w:pPr>
      <w:r w:rsidRPr="00855130">
        <w:rPr>
          <w:rFonts w:cstheme="minorHAnsi"/>
        </w:rPr>
        <w:t>deklaruoju, kad mano vadovaujamo (-</w:t>
      </w:r>
      <w:proofErr w:type="spellStart"/>
      <w:r w:rsidRPr="00855130">
        <w:rPr>
          <w:rFonts w:cstheme="minorHAnsi"/>
        </w:rPr>
        <w:t>os</w:t>
      </w:r>
      <w:proofErr w:type="spellEnd"/>
      <w:r w:rsidRPr="00855130">
        <w:rPr>
          <w:rFonts w:cstheme="minorHAnsi"/>
        </w:rPr>
        <w:t>)/(atstovaujamo (-</w:t>
      </w:r>
      <w:proofErr w:type="spellStart"/>
      <w:r w:rsidRPr="00855130">
        <w:rPr>
          <w:rFonts w:cstheme="minorHAnsi"/>
        </w:rPr>
        <w:t>os</w:t>
      </w:r>
      <w:proofErr w:type="spellEnd"/>
      <w:r w:rsidRPr="00855130">
        <w:rPr>
          <w:rFonts w:cstheme="minorHAnsi"/>
        </w:rPr>
        <w:t xml:space="preserve">) </w:t>
      </w:r>
      <w:r w:rsidRPr="00855130">
        <w:rPr>
          <w:rFonts w:cstheme="minorHAnsi"/>
          <w:i/>
        </w:rPr>
        <w:t xml:space="preserve">_____________________________ </w:t>
      </w:r>
      <w:r w:rsidRPr="00855130">
        <w:rPr>
          <w:rFonts w:cstheme="minorHAnsi"/>
        </w:rPr>
        <w:t>atsakingi asmenys,</w:t>
      </w:r>
    </w:p>
    <w:p w14:paraId="71A7E7A4" w14:textId="306CFD12" w:rsidR="00B07255" w:rsidRPr="00855130" w:rsidRDefault="00B07255" w:rsidP="006F3AF6">
      <w:pPr>
        <w:jc w:val="both"/>
        <w:rPr>
          <w:rFonts w:cstheme="minorHAnsi"/>
          <w:sz w:val="20"/>
          <w:szCs w:val="20"/>
        </w:rPr>
      </w:pPr>
      <w:r w:rsidRPr="00855130">
        <w:rPr>
          <w:rFonts w:cstheme="minorHAnsi"/>
          <w:i/>
          <w:sz w:val="20"/>
          <w:szCs w:val="20"/>
        </w:rPr>
        <w:t xml:space="preserve">                                                                                                                                (Tiekėjo pavadinimas)</w:t>
      </w:r>
      <w:r w:rsidRPr="00855130">
        <w:rPr>
          <w:rFonts w:cstheme="minorHAnsi"/>
          <w:sz w:val="20"/>
          <w:szCs w:val="20"/>
        </w:rPr>
        <w:t xml:space="preserve"> </w:t>
      </w:r>
    </w:p>
    <w:p w14:paraId="52F9844A" w14:textId="44695460" w:rsidR="006F3AF6" w:rsidRPr="00855130" w:rsidRDefault="006F3AF6" w:rsidP="006F3AF6">
      <w:pPr>
        <w:jc w:val="both"/>
        <w:rPr>
          <w:rFonts w:cstheme="minorHAnsi"/>
          <w:i/>
        </w:rPr>
      </w:pPr>
      <w:r w:rsidRPr="00855130">
        <w:rPr>
          <w:rFonts w:cstheme="minorHAnsi"/>
        </w:rPr>
        <w:t>vadovaujantis Viešųjų pirkimų įstatymo 46 straipsni</w:t>
      </w:r>
      <w:r w:rsidR="00B07255" w:rsidRPr="00855130">
        <w:rPr>
          <w:rFonts w:cstheme="minorHAnsi"/>
        </w:rPr>
        <w:t xml:space="preserve">o </w:t>
      </w:r>
      <w:r w:rsidRPr="00855130">
        <w:rPr>
          <w:rFonts w:cstheme="minorHAnsi"/>
        </w:rPr>
        <w:t>1 dalimi, yra:</w:t>
      </w:r>
    </w:p>
    <w:p w14:paraId="4954FAE6" w14:textId="77777777" w:rsidR="006F3AF6" w:rsidRPr="00855130" w:rsidRDefault="006F3AF6" w:rsidP="006F3AF6">
      <w:pPr>
        <w:rPr>
          <w:rFonts w:cstheme="minorHAnsi"/>
          <w:b/>
        </w:rPr>
      </w:pPr>
      <w:r w:rsidRPr="00855130">
        <w:rPr>
          <w:rFonts w:cstheme="minorHAnsi"/>
          <w:b/>
        </w:rPr>
        <w:t>I. Valdyba (sudaryta/nesudaryta) .................................(įrašyti)</w:t>
      </w:r>
    </w:p>
    <w:p w14:paraId="5C2A3899" w14:textId="77777777" w:rsidR="006F3AF6" w:rsidRPr="00855130" w:rsidRDefault="006F3AF6" w:rsidP="006F3AF6">
      <w:pPr>
        <w:rPr>
          <w:rFonts w:cstheme="minorHAnsi"/>
          <w:b/>
        </w:rPr>
      </w:pPr>
      <w:r w:rsidRPr="00855130">
        <w:rPr>
          <w:rFonts w:cstheme="minorHAnsi"/>
          <w:b/>
        </w:rPr>
        <w:t>Jei sudaryta, nurodyti visus valdybos narius (vardas, pavardė):</w:t>
      </w:r>
    </w:p>
    <w:p w14:paraId="5ACA26C3" w14:textId="77777777" w:rsidR="006F3AF6" w:rsidRPr="00855130" w:rsidRDefault="006F3AF6" w:rsidP="006F3AF6">
      <w:pPr>
        <w:rPr>
          <w:rFonts w:cstheme="minorHAnsi"/>
        </w:rPr>
      </w:pPr>
      <w:r w:rsidRPr="00855130">
        <w:rPr>
          <w:rFonts w:cstheme="minorHAnsi"/>
        </w:rPr>
        <w:t>1.</w:t>
      </w:r>
    </w:p>
    <w:p w14:paraId="1C427DF5" w14:textId="1AC12496" w:rsidR="006F3AF6" w:rsidRPr="00855130" w:rsidRDefault="006F3AF6" w:rsidP="006F3AF6">
      <w:pPr>
        <w:rPr>
          <w:rFonts w:cstheme="minorHAnsi"/>
        </w:rPr>
      </w:pPr>
      <w:r w:rsidRPr="00855130">
        <w:rPr>
          <w:rFonts w:cstheme="minorHAnsi"/>
        </w:rPr>
        <w:t>2.</w:t>
      </w:r>
    </w:p>
    <w:p w14:paraId="3DE6EC95" w14:textId="77777777" w:rsidR="006F3AF6" w:rsidRPr="00855130" w:rsidRDefault="006F3AF6" w:rsidP="006F3AF6">
      <w:pPr>
        <w:rPr>
          <w:rFonts w:cstheme="minorHAnsi"/>
        </w:rPr>
      </w:pPr>
      <w:r w:rsidRPr="00855130">
        <w:rPr>
          <w:rFonts w:cstheme="minorHAnsi"/>
        </w:rPr>
        <w:t>..................</w:t>
      </w:r>
    </w:p>
    <w:p w14:paraId="5F0EDC08" w14:textId="77777777" w:rsidR="006F3AF6" w:rsidRPr="00855130" w:rsidRDefault="006F3AF6" w:rsidP="006F3AF6">
      <w:pPr>
        <w:rPr>
          <w:rFonts w:cstheme="minorHAnsi"/>
          <w:b/>
        </w:rPr>
      </w:pPr>
      <w:r w:rsidRPr="00855130">
        <w:rPr>
          <w:rFonts w:cstheme="minorHAnsi"/>
          <w:b/>
        </w:rPr>
        <w:t>II. Stebėtojų taryba (sudaryta/nesudaryta) .................................(įrašyti)</w:t>
      </w:r>
    </w:p>
    <w:p w14:paraId="581BF8D2" w14:textId="77777777" w:rsidR="006F3AF6" w:rsidRPr="00855130" w:rsidRDefault="006F3AF6" w:rsidP="006F3AF6">
      <w:pPr>
        <w:rPr>
          <w:rFonts w:cstheme="minorHAnsi"/>
          <w:b/>
        </w:rPr>
      </w:pPr>
      <w:r w:rsidRPr="00855130">
        <w:rPr>
          <w:rFonts w:cstheme="minorHAnsi"/>
          <w:b/>
        </w:rPr>
        <w:t>Jei sudaryta, nurodyti visus stebėtojų tarybos narius (vardas, pavardė):</w:t>
      </w:r>
    </w:p>
    <w:p w14:paraId="442568EE" w14:textId="77777777" w:rsidR="006F3AF6" w:rsidRPr="00855130" w:rsidRDefault="006F3AF6" w:rsidP="006F3AF6">
      <w:pPr>
        <w:rPr>
          <w:rFonts w:cstheme="minorHAnsi"/>
        </w:rPr>
      </w:pPr>
      <w:r w:rsidRPr="00855130">
        <w:rPr>
          <w:rFonts w:cstheme="minorHAnsi"/>
        </w:rPr>
        <w:t>1.</w:t>
      </w:r>
    </w:p>
    <w:p w14:paraId="65C79F88" w14:textId="5AE0FE81" w:rsidR="006F3AF6" w:rsidRPr="00855130" w:rsidRDefault="006F3AF6" w:rsidP="006F3AF6">
      <w:pPr>
        <w:rPr>
          <w:rFonts w:cstheme="minorHAnsi"/>
        </w:rPr>
      </w:pPr>
      <w:r w:rsidRPr="00855130">
        <w:rPr>
          <w:rFonts w:cstheme="minorHAnsi"/>
        </w:rPr>
        <w:t>2.</w:t>
      </w:r>
    </w:p>
    <w:p w14:paraId="36401300" w14:textId="0820390D" w:rsidR="006F3AF6" w:rsidRPr="00855130" w:rsidRDefault="00B07255" w:rsidP="006F3AF6">
      <w:pPr>
        <w:rPr>
          <w:rFonts w:cstheme="minorHAnsi"/>
        </w:rPr>
      </w:pPr>
      <w:r w:rsidRPr="00855130">
        <w:rPr>
          <w:rFonts w:cstheme="minorHAnsi"/>
        </w:rPr>
        <w:t>................................</w:t>
      </w:r>
    </w:p>
    <w:p w14:paraId="5325C4BC" w14:textId="77777777" w:rsidR="006F3AF6" w:rsidRPr="00855130" w:rsidRDefault="006F3AF6" w:rsidP="006F3AF6">
      <w:pPr>
        <w:rPr>
          <w:rFonts w:cstheme="minorHAnsi"/>
          <w:b/>
        </w:rPr>
      </w:pPr>
      <w:r w:rsidRPr="00855130">
        <w:rPr>
          <w:rFonts w:cstheme="minorHAnsi"/>
          <w:b/>
        </w:rPr>
        <w:t>III. Įmonėje nustatytas kiekybinis atstovavimas (taip/ne) ............................ (įrašyti)</w:t>
      </w:r>
    </w:p>
    <w:p w14:paraId="6AF9430D" w14:textId="77777777" w:rsidR="006F3AF6" w:rsidRPr="00855130" w:rsidRDefault="006F3AF6" w:rsidP="006F3AF6">
      <w:pPr>
        <w:rPr>
          <w:rFonts w:cstheme="minorHAnsi"/>
          <w:b/>
        </w:rPr>
      </w:pPr>
      <w:r w:rsidRPr="00855130">
        <w:rPr>
          <w:rFonts w:cstheme="minorHAnsi"/>
          <w:b/>
        </w:rPr>
        <w:t>Jei nustatytas kiekybinis atstovavimas, nurodyti juridinio asmens vardu veikiančius asmenis (vardas, pavardė):</w:t>
      </w:r>
    </w:p>
    <w:p w14:paraId="778E32FE" w14:textId="77777777" w:rsidR="006F3AF6" w:rsidRPr="00855130" w:rsidRDefault="006F3AF6" w:rsidP="006F3AF6">
      <w:pPr>
        <w:rPr>
          <w:rFonts w:cstheme="minorHAnsi"/>
        </w:rPr>
      </w:pPr>
      <w:r w:rsidRPr="00855130">
        <w:rPr>
          <w:rFonts w:cstheme="minorHAnsi"/>
        </w:rPr>
        <w:t>1.</w:t>
      </w:r>
    </w:p>
    <w:p w14:paraId="5D1E40F1" w14:textId="4B4B8BB4" w:rsidR="006F3AF6" w:rsidRPr="00855130" w:rsidRDefault="006F3AF6" w:rsidP="00B07255">
      <w:pPr>
        <w:rPr>
          <w:rFonts w:cstheme="minorHAnsi"/>
        </w:rPr>
      </w:pPr>
      <w:r w:rsidRPr="00855130">
        <w:rPr>
          <w:rFonts w:cstheme="minorHAnsi"/>
        </w:rPr>
        <w:t>2.</w:t>
      </w:r>
    </w:p>
    <w:p w14:paraId="38B3E2B4" w14:textId="1A33A733" w:rsidR="00B07255" w:rsidRPr="00855130" w:rsidRDefault="00B07255" w:rsidP="00B07255">
      <w:pPr>
        <w:rPr>
          <w:rFonts w:cstheme="minorHAnsi"/>
        </w:rPr>
      </w:pPr>
      <w:r w:rsidRPr="00855130">
        <w:rPr>
          <w:rFonts w:cstheme="minorHAnsi"/>
        </w:rPr>
        <w:t>...............................</w:t>
      </w:r>
    </w:p>
    <w:p w14:paraId="540A8917" w14:textId="5AC6C4E2" w:rsidR="00132F47" w:rsidRPr="00855130" w:rsidRDefault="006F3AF6" w:rsidP="006F3AF6">
      <w:pPr>
        <w:jc w:val="both"/>
        <w:rPr>
          <w:rFonts w:cstheme="minorHAnsi"/>
          <w:b/>
          <w:color w:val="FF0000"/>
          <w:u w:val="single"/>
        </w:rPr>
      </w:pPr>
      <w:r w:rsidRPr="00855130">
        <w:rPr>
          <w:rFonts w:cstheme="minorHAnsi"/>
          <w:b/>
          <w:color w:val="FF0000"/>
        </w:rPr>
        <w:t xml:space="preserve">PASTABA: </w:t>
      </w:r>
      <w:r w:rsidRPr="00855130">
        <w:rPr>
          <w:rFonts w:cstheme="minorHAnsi"/>
          <w:b/>
          <w:color w:val="FF0000"/>
          <w:u w:val="single"/>
        </w:rPr>
        <w:t xml:space="preserve">jeigu šioje deklaracijoje nurodomi atsakingi asmenys, turi būti pateikiami specialiųjų pirkimo sąlygų 3 priedo lentelės </w:t>
      </w:r>
      <w:r w:rsidR="00416B42" w:rsidRPr="00855130">
        <w:rPr>
          <w:rFonts w:cstheme="minorHAnsi"/>
          <w:b/>
          <w:color w:val="FF0000"/>
          <w:u w:val="single"/>
        </w:rPr>
        <w:t>1.1 punkte</w:t>
      </w:r>
      <w:r w:rsidRPr="00855130">
        <w:rPr>
          <w:rFonts w:cstheme="minorHAnsi"/>
          <w:b/>
          <w:color w:val="FF0000"/>
          <w:u w:val="single"/>
        </w:rPr>
        <w:t xml:space="preserve"> nurodyti dokumentai, patvirtinantys deklaracijoje nurodytų atsakingų asmenų pašalinimo pagrindų nebuvimą, vadovaujantis Viešųjų pirkimų įstatymo 46 straipsnio 1 dalimi. </w:t>
      </w:r>
    </w:p>
    <w:sectPr w:rsidR="00132F47" w:rsidRPr="00855130" w:rsidSect="005744E8">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D2AFC" w14:textId="77777777" w:rsidR="001333A5" w:rsidRDefault="001333A5" w:rsidP="00D05666">
      <w:r>
        <w:separator/>
      </w:r>
    </w:p>
  </w:endnote>
  <w:endnote w:type="continuationSeparator" w:id="0">
    <w:p w14:paraId="25951076" w14:textId="77777777" w:rsidR="001333A5" w:rsidRDefault="001333A5" w:rsidP="00D05666">
      <w:r>
        <w:continuationSeparator/>
      </w:r>
    </w:p>
  </w:endnote>
  <w:endnote w:type="continuationNotice" w:id="1">
    <w:p w14:paraId="7BBEEFA1" w14:textId="77777777" w:rsidR="001333A5" w:rsidRDefault="001333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TimesLT">
    <w:altName w:val="Times New Roman"/>
    <w:charset w:val="00"/>
    <w:family w:val="roman"/>
    <w:pitch w:val="variable"/>
    <w:sig w:usb0="00000003" w:usb1="00000000" w:usb2="00000000" w:usb3="00000000" w:csb0="00000001" w:csb1="00000000"/>
  </w:font>
  <w:font w:name="TrebuchetMS">
    <w:altName w:val="Yu Gothic"/>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A4DE7" w14:textId="302D6F5E" w:rsidR="00E40213" w:rsidRDefault="00E40213">
    <w:pPr>
      <w:pStyle w:val="Porat"/>
      <w:jc w:val="right"/>
    </w:pPr>
  </w:p>
  <w:p w14:paraId="3A1B54BC" w14:textId="77777777" w:rsidR="00E40213" w:rsidRDefault="00E4021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6F168" w14:textId="77777777" w:rsidR="001333A5" w:rsidRDefault="001333A5" w:rsidP="00D05666">
      <w:r>
        <w:separator/>
      </w:r>
    </w:p>
  </w:footnote>
  <w:footnote w:type="continuationSeparator" w:id="0">
    <w:p w14:paraId="0112D62B" w14:textId="77777777" w:rsidR="001333A5" w:rsidRDefault="001333A5" w:rsidP="00D05666">
      <w:r>
        <w:continuationSeparator/>
      </w:r>
    </w:p>
  </w:footnote>
  <w:footnote w:type="continuationNotice" w:id="1">
    <w:p w14:paraId="2F65691F" w14:textId="77777777" w:rsidR="001333A5" w:rsidRDefault="001333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C137293"/>
    <w:multiLevelType w:val="hybridMultilevel"/>
    <w:tmpl w:val="90E2A0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8" w15:restartNumberingAfterBreak="0">
    <w:nsid w:val="22140CAC"/>
    <w:multiLevelType w:val="hybridMultilevel"/>
    <w:tmpl w:val="54BAEA0C"/>
    <w:lvl w:ilvl="0" w:tplc="9820A3F4">
      <w:start w:val="1"/>
      <w:numFmt w:val="decimal"/>
      <w:lvlText w:val="%1)"/>
      <w:lvlJc w:val="left"/>
      <w:pPr>
        <w:ind w:left="720" w:hanging="360"/>
      </w:pPr>
      <w:rPr>
        <w:rFonts w:hint="default"/>
        <w:b w:val="0"/>
        <w:i/>
        <w:color w:val="00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1" w15:restartNumberingAfterBreak="0">
    <w:nsid w:val="29624C58"/>
    <w:multiLevelType w:val="multilevel"/>
    <w:tmpl w:val="31342716"/>
    <w:lvl w:ilvl="0">
      <w:start w:val="6"/>
      <w:numFmt w:val="decimal"/>
      <w:lvlText w:val="%1."/>
      <w:lvlJc w:val="left"/>
      <w:pPr>
        <w:ind w:left="495" w:hanging="495"/>
      </w:pPr>
      <w:rPr>
        <w:rFonts w:hint="default"/>
        <w:color w:val="auto"/>
        <w:u w:val="none"/>
      </w:rPr>
    </w:lvl>
    <w:lvl w:ilvl="1">
      <w:start w:val="1"/>
      <w:numFmt w:val="decimal"/>
      <w:lvlText w:val="%1.%2."/>
      <w:lvlJc w:val="left"/>
      <w:pPr>
        <w:ind w:left="843" w:hanging="495"/>
      </w:pPr>
      <w:rPr>
        <w:rFonts w:hint="default"/>
        <w:color w:val="auto"/>
        <w:u w:val="none"/>
      </w:rPr>
    </w:lvl>
    <w:lvl w:ilvl="2">
      <w:start w:val="8"/>
      <w:numFmt w:val="decimal"/>
      <w:lvlText w:val="%1.%2.%3."/>
      <w:lvlJc w:val="left"/>
      <w:pPr>
        <w:ind w:left="1416" w:hanging="720"/>
      </w:pPr>
      <w:rPr>
        <w:rFonts w:hint="default"/>
        <w:color w:val="auto"/>
        <w:u w:val="none"/>
      </w:rPr>
    </w:lvl>
    <w:lvl w:ilvl="3">
      <w:start w:val="1"/>
      <w:numFmt w:val="decimal"/>
      <w:lvlText w:val="%1.%2.%3.%4."/>
      <w:lvlJc w:val="left"/>
      <w:pPr>
        <w:ind w:left="1764" w:hanging="720"/>
      </w:pPr>
      <w:rPr>
        <w:rFonts w:hint="default"/>
        <w:color w:val="auto"/>
        <w:u w:val="none"/>
      </w:rPr>
    </w:lvl>
    <w:lvl w:ilvl="4">
      <w:start w:val="1"/>
      <w:numFmt w:val="decimal"/>
      <w:lvlText w:val="%1.%2.%3.%4.%5."/>
      <w:lvlJc w:val="left"/>
      <w:pPr>
        <w:ind w:left="2472" w:hanging="1080"/>
      </w:pPr>
      <w:rPr>
        <w:rFonts w:hint="default"/>
        <w:color w:val="auto"/>
        <w:u w:val="none"/>
      </w:rPr>
    </w:lvl>
    <w:lvl w:ilvl="5">
      <w:start w:val="1"/>
      <w:numFmt w:val="decimal"/>
      <w:lvlText w:val="%1.%2.%3.%4.%5.%6."/>
      <w:lvlJc w:val="left"/>
      <w:pPr>
        <w:ind w:left="2820" w:hanging="1080"/>
      </w:pPr>
      <w:rPr>
        <w:rFonts w:hint="default"/>
        <w:color w:val="auto"/>
        <w:u w:val="none"/>
      </w:rPr>
    </w:lvl>
    <w:lvl w:ilvl="6">
      <w:start w:val="1"/>
      <w:numFmt w:val="decimal"/>
      <w:lvlText w:val="%1.%2.%3.%4.%5.%6.%7."/>
      <w:lvlJc w:val="left"/>
      <w:pPr>
        <w:ind w:left="3528" w:hanging="1440"/>
      </w:pPr>
      <w:rPr>
        <w:rFonts w:hint="default"/>
        <w:color w:val="auto"/>
        <w:u w:val="none"/>
      </w:rPr>
    </w:lvl>
    <w:lvl w:ilvl="7">
      <w:start w:val="1"/>
      <w:numFmt w:val="decimal"/>
      <w:lvlText w:val="%1.%2.%3.%4.%5.%6.%7.%8."/>
      <w:lvlJc w:val="left"/>
      <w:pPr>
        <w:ind w:left="3876" w:hanging="1440"/>
      </w:pPr>
      <w:rPr>
        <w:rFonts w:hint="default"/>
        <w:color w:val="auto"/>
        <w:u w:val="none"/>
      </w:rPr>
    </w:lvl>
    <w:lvl w:ilvl="8">
      <w:start w:val="1"/>
      <w:numFmt w:val="decimal"/>
      <w:lvlText w:val="%1.%2.%3.%4.%5.%6.%7.%8.%9."/>
      <w:lvlJc w:val="left"/>
      <w:pPr>
        <w:ind w:left="4224" w:hanging="1440"/>
      </w:pPr>
      <w:rPr>
        <w:rFonts w:hint="default"/>
        <w:color w:val="auto"/>
        <w:u w:val="none"/>
      </w:rPr>
    </w:lvl>
  </w:abstractNum>
  <w:abstractNum w:abstractNumId="12"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DEF34BD"/>
    <w:multiLevelType w:val="hybridMultilevel"/>
    <w:tmpl w:val="5D10A1DA"/>
    <w:lvl w:ilvl="0" w:tplc="C8088282">
      <w:start w:val="2"/>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7"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78A0FC0"/>
    <w:multiLevelType w:val="multilevel"/>
    <w:tmpl w:val="B8B46D50"/>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26" w15:restartNumberingAfterBreak="0">
    <w:nsid w:val="5B39603E"/>
    <w:multiLevelType w:val="hybridMultilevel"/>
    <w:tmpl w:val="E68874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6F590B9C"/>
    <w:multiLevelType w:val="multilevel"/>
    <w:tmpl w:val="2FDA075C"/>
    <w:lvl w:ilvl="0">
      <w:start w:val="1"/>
      <w:numFmt w:val="bullet"/>
      <w:lvlText w:val=""/>
      <w:lvlJc w:val="left"/>
      <w:pPr>
        <w:tabs>
          <w:tab w:val="num" w:pos="605"/>
        </w:tabs>
        <w:ind w:left="605"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E7E0A6A"/>
    <w:multiLevelType w:val="hybridMultilevel"/>
    <w:tmpl w:val="1FD48304"/>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73773378">
    <w:abstractNumId w:val="14"/>
  </w:num>
  <w:num w:numId="2" w16cid:durableId="1710764455">
    <w:abstractNumId w:val="4"/>
  </w:num>
  <w:num w:numId="3" w16cid:durableId="1345669955">
    <w:abstractNumId w:val="28"/>
  </w:num>
  <w:num w:numId="4" w16cid:durableId="104884047">
    <w:abstractNumId w:val="33"/>
  </w:num>
  <w:num w:numId="5" w16cid:durableId="1447963040">
    <w:abstractNumId w:val="24"/>
  </w:num>
  <w:num w:numId="6" w16cid:durableId="539245197">
    <w:abstractNumId w:val="41"/>
  </w:num>
  <w:num w:numId="7" w16cid:durableId="2063602016">
    <w:abstractNumId w:val="37"/>
  </w:num>
  <w:num w:numId="8" w16cid:durableId="449015397">
    <w:abstractNumId w:val="2"/>
  </w:num>
  <w:num w:numId="9" w16cid:durableId="2039424205">
    <w:abstractNumId w:val="38"/>
  </w:num>
  <w:num w:numId="10" w16cid:durableId="1021665926">
    <w:abstractNumId w:val="35"/>
  </w:num>
  <w:num w:numId="11" w16cid:durableId="620234819">
    <w:abstractNumId w:val="32"/>
  </w:num>
  <w:num w:numId="12" w16cid:durableId="254481040">
    <w:abstractNumId w:val="19"/>
  </w:num>
  <w:num w:numId="13" w16cid:durableId="903875615">
    <w:abstractNumId w:val="23"/>
  </w:num>
  <w:num w:numId="14" w16cid:durableId="688914854">
    <w:abstractNumId w:val="34"/>
  </w:num>
  <w:num w:numId="15" w16cid:durableId="1830712269">
    <w:abstractNumId w:val="5"/>
  </w:num>
  <w:num w:numId="16" w16cid:durableId="1582983240">
    <w:abstractNumId w:val="9"/>
  </w:num>
  <w:num w:numId="17" w16cid:durableId="343635980">
    <w:abstractNumId w:val="22"/>
  </w:num>
  <w:num w:numId="18" w16cid:durableId="1469007506">
    <w:abstractNumId w:val="31"/>
  </w:num>
  <w:num w:numId="19" w16cid:durableId="1015961271">
    <w:abstractNumId w:val="29"/>
  </w:num>
  <w:num w:numId="20" w16cid:durableId="929657983">
    <w:abstractNumId w:val="13"/>
  </w:num>
  <w:num w:numId="21" w16cid:durableId="2109304844">
    <w:abstractNumId w:val="6"/>
  </w:num>
  <w:num w:numId="22" w16cid:durableId="1186752619">
    <w:abstractNumId w:val="27"/>
  </w:num>
  <w:num w:numId="23" w16cid:durableId="1229926991">
    <w:abstractNumId w:val="15"/>
  </w:num>
  <w:num w:numId="24" w16cid:durableId="730466029">
    <w:abstractNumId w:val="30"/>
  </w:num>
  <w:num w:numId="25" w16cid:durableId="247464977">
    <w:abstractNumId w:val="0"/>
  </w:num>
  <w:num w:numId="26" w16cid:durableId="462623829">
    <w:abstractNumId w:val="20"/>
  </w:num>
  <w:num w:numId="27" w16cid:durableId="1721854043">
    <w:abstractNumId w:val="39"/>
  </w:num>
  <w:num w:numId="28" w16cid:durableId="988049973">
    <w:abstractNumId w:val="12"/>
  </w:num>
  <w:num w:numId="29" w16cid:durableId="537623467">
    <w:abstractNumId w:val="7"/>
  </w:num>
  <w:num w:numId="30" w16cid:durableId="819344351">
    <w:abstractNumId w:val="1"/>
  </w:num>
  <w:num w:numId="31" w16cid:durableId="2024895718">
    <w:abstractNumId w:val="10"/>
  </w:num>
  <w:num w:numId="32" w16cid:durableId="1153567884">
    <w:abstractNumId w:val="40"/>
  </w:num>
  <w:num w:numId="33" w16cid:durableId="113138720">
    <w:abstractNumId w:val="17"/>
  </w:num>
  <w:num w:numId="34" w16cid:durableId="2032562557">
    <w:abstractNumId w:val="18"/>
  </w:num>
  <w:num w:numId="35" w16cid:durableId="1095125442">
    <w:abstractNumId w:val="21"/>
  </w:num>
  <w:num w:numId="36" w16cid:durableId="169371563">
    <w:abstractNumId w:val="26"/>
  </w:num>
  <w:num w:numId="37" w16cid:durableId="1391028978">
    <w:abstractNumId w:val="8"/>
  </w:num>
  <w:num w:numId="38" w16cid:durableId="1858809266">
    <w:abstractNumId w:val="42"/>
  </w:num>
  <w:num w:numId="39" w16cid:durableId="445924250">
    <w:abstractNumId w:val="25"/>
  </w:num>
  <w:num w:numId="40" w16cid:durableId="1725525084">
    <w:abstractNumId w:val="11"/>
  </w:num>
  <w:num w:numId="41" w16cid:durableId="949120843">
    <w:abstractNumId w:val="16"/>
  </w:num>
  <w:num w:numId="42" w16cid:durableId="1439180749">
    <w:abstractNumId w:val="36"/>
  </w:num>
  <w:num w:numId="43" w16cid:durableId="54545667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270B"/>
    <w:rsid w:val="00002866"/>
    <w:rsid w:val="00002F79"/>
    <w:rsid w:val="00003568"/>
    <w:rsid w:val="000035DA"/>
    <w:rsid w:val="00003A28"/>
    <w:rsid w:val="00003A3F"/>
    <w:rsid w:val="000044FA"/>
    <w:rsid w:val="00004521"/>
    <w:rsid w:val="00004538"/>
    <w:rsid w:val="00004A08"/>
    <w:rsid w:val="00005176"/>
    <w:rsid w:val="00005F36"/>
    <w:rsid w:val="000060AC"/>
    <w:rsid w:val="00006991"/>
    <w:rsid w:val="000074A0"/>
    <w:rsid w:val="00007D23"/>
    <w:rsid w:val="00007EC9"/>
    <w:rsid w:val="00007F03"/>
    <w:rsid w:val="00007F36"/>
    <w:rsid w:val="0001089B"/>
    <w:rsid w:val="00010B64"/>
    <w:rsid w:val="00010EAD"/>
    <w:rsid w:val="00010FA6"/>
    <w:rsid w:val="000110F8"/>
    <w:rsid w:val="00011887"/>
    <w:rsid w:val="00011A8D"/>
    <w:rsid w:val="00011B40"/>
    <w:rsid w:val="00012892"/>
    <w:rsid w:val="00012BE7"/>
    <w:rsid w:val="000133D6"/>
    <w:rsid w:val="00013679"/>
    <w:rsid w:val="00013DF0"/>
    <w:rsid w:val="00013EF1"/>
    <w:rsid w:val="00013FF6"/>
    <w:rsid w:val="00014A61"/>
    <w:rsid w:val="00015C75"/>
    <w:rsid w:val="00015FC9"/>
    <w:rsid w:val="00016061"/>
    <w:rsid w:val="0001618D"/>
    <w:rsid w:val="0001658B"/>
    <w:rsid w:val="0001670E"/>
    <w:rsid w:val="00016A1A"/>
    <w:rsid w:val="00016FDD"/>
    <w:rsid w:val="00017009"/>
    <w:rsid w:val="000172F5"/>
    <w:rsid w:val="000176EA"/>
    <w:rsid w:val="00020284"/>
    <w:rsid w:val="000206C9"/>
    <w:rsid w:val="00020FD4"/>
    <w:rsid w:val="000211E3"/>
    <w:rsid w:val="00021574"/>
    <w:rsid w:val="00021ECC"/>
    <w:rsid w:val="00021EFA"/>
    <w:rsid w:val="000221F4"/>
    <w:rsid w:val="00022DEB"/>
    <w:rsid w:val="00022E0C"/>
    <w:rsid w:val="000232D9"/>
    <w:rsid w:val="00023641"/>
    <w:rsid w:val="00024DB9"/>
    <w:rsid w:val="0002522F"/>
    <w:rsid w:val="0002541F"/>
    <w:rsid w:val="00025A44"/>
    <w:rsid w:val="00026246"/>
    <w:rsid w:val="00026673"/>
    <w:rsid w:val="00026690"/>
    <w:rsid w:val="00026A51"/>
    <w:rsid w:val="00026D16"/>
    <w:rsid w:val="00030C02"/>
    <w:rsid w:val="00030C76"/>
    <w:rsid w:val="00030F90"/>
    <w:rsid w:val="000315EB"/>
    <w:rsid w:val="0003169B"/>
    <w:rsid w:val="00031A62"/>
    <w:rsid w:val="00032110"/>
    <w:rsid w:val="000321E6"/>
    <w:rsid w:val="000322A3"/>
    <w:rsid w:val="0003281A"/>
    <w:rsid w:val="00032D19"/>
    <w:rsid w:val="00034A4A"/>
    <w:rsid w:val="00035221"/>
    <w:rsid w:val="000356C7"/>
    <w:rsid w:val="0003587B"/>
    <w:rsid w:val="0003638B"/>
    <w:rsid w:val="000372C8"/>
    <w:rsid w:val="000372F4"/>
    <w:rsid w:val="000373E5"/>
    <w:rsid w:val="0003743D"/>
    <w:rsid w:val="00037649"/>
    <w:rsid w:val="00040233"/>
    <w:rsid w:val="000407D2"/>
    <w:rsid w:val="00040A66"/>
    <w:rsid w:val="00040C0F"/>
    <w:rsid w:val="0004217B"/>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1FF5"/>
    <w:rsid w:val="000521F2"/>
    <w:rsid w:val="00052365"/>
    <w:rsid w:val="0005259D"/>
    <w:rsid w:val="0005295E"/>
    <w:rsid w:val="00053139"/>
    <w:rsid w:val="0005396D"/>
    <w:rsid w:val="00053ABC"/>
    <w:rsid w:val="000543B5"/>
    <w:rsid w:val="00055235"/>
    <w:rsid w:val="000561CC"/>
    <w:rsid w:val="000571AD"/>
    <w:rsid w:val="00057346"/>
    <w:rsid w:val="000578C9"/>
    <w:rsid w:val="00060207"/>
    <w:rsid w:val="0006040C"/>
    <w:rsid w:val="000605C5"/>
    <w:rsid w:val="000608EF"/>
    <w:rsid w:val="00061084"/>
    <w:rsid w:val="00061466"/>
    <w:rsid w:val="0006181D"/>
    <w:rsid w:val="00061E86"/>
    <w:rsid w:val="00062FF2"/>
    <w:rsid w:val="0006300C"/>
    <w:rsid w:val="000631F1"/>
    <w:rsid w:val="00063DEB"/>
    <w:rsid w:val="000640AA"/>
    <w:rsid w:val="00064868"/>
    <w:rsid w:val="0006575D"/>
    <w:rsid w:val="00065845"/>
    <w:rsid w:val="000659E9"/>
    <w:rsid w:val="00066B75"/>
    <w:rsid w:val="00066BB9"/>
    <w:rsid w:val="00066D29"/>
    <w:rsid w:val="00067784"/>
    <w:rsid w:val="00067A88"/>
    <w:rsid w:val="00067DCC"/>
    <w:rsid w:val="00067EAF"/>
    <w:rsid w:val="0007051B"/>
    <w:rsid w:val="000714BF"/>
    <w:rsid w:val="00071548"/>
    <w:rsid w:val="000716B1"/>
    <w:rsid w:val="0007282F"/>
    <w:rsid w:val="00072F31"/>
    <w:rsid w:val="00072FE6"/>
    <w:rsid w:val="00073762"/>
    <w:rsid w:val="000738C7"/>
    <w:rsid w:val="000749D7"/>
    <w:rsid w:val="00074A01"/>
    <w:rsid w:val="00074DEB"/>
    <w:rsid w:val="00074E9E"/>
    <w:rsid w:val="00075099"/>
    <w:rsid w:val="0007511C"/>
    <w:rsid w:val="00075511"/>
    <w:rsid w:val="00075D27"/>
    <w:rsid w:val="000767D0"/>
    <w:rsid w:val="00076FB7"/>
    <w:rsid w:val="00077583"/>
    <w:rsid w:val="000775B4"/>
    <w:rsid w:val="00080396"/>
    <w:rsid w:val="00080EE8"/>
    <w:rsid w:val="00080F53"/>
    <w:rsid w:val="0008241E"/>
    <w:rsid w:val="00082B8D"/>
    <w:rsid w:val="00082F6A"/>
    <w:rsid w:val="0008369A"/>
    <w:rsid w:val="0008436A"/>
    <w:rsid w:val="00084DE2"/>
    <w:rsid w:val="000851E4"/>
    <w:rsid w:val="00085478"/>
    <w:rsid w:val="00085609"/>
    <w:rsid w:val="000859C8"/>
    <w:rsid w:val="00086C16"/>
    <w:rsid w:val="00086D57"/>
    <w:rsid w:val="00086DDB"/>
    <w:rsid w:val="00087211"/>
    <w:rsid w:val="000873A9"/>
    <w:rsid w:val="0008740F"/>
    <w:rsid w:val="000876C6"/>
    <w:rsid w:val="00087811"/>
    <w:rsid w:val="00087EFE"/>
    <w:rsid w:val="00090235"/>
    <w:rsid w:val="000903D5"/>
    <w:rsid w:val="000904B3"/>
    <w:rsid w:val="00090916"/>
    <w:rsid w:val="00090F9B"/>
    <w:rsid w:val="00091346"/>
    <w:rsid w:val="000917F2"/>
    <w:rsid w:val="00091C9D"/>
    <w:rsid w:val="00094604"/>
    <w:rsid w:val="00095834"/>
    <w:rsid w:val="00095A99"/>
    <w:rsid w:val="00096052"/>
    <w:rsid w:val="0009609D"/>
    <w:rsid w:val="0009685D"/>
    <w:rsid w:val="0009724E"/>
    <w:rsid w:val="00097B80"/>
    <w:rsid w:val="000A05FB"/>
    <w:rsid w:val="000A09BB"/>
    <w:rsid w:val="000A0DFE"/>
    <w:rsid w:val="000A0F5D"/>
    <w:rsid w:val="000A1E34"/>
    <w:rsid w:val="000A202B"/>
    <w:rsid w:val="000A2CBA"/>
    <w:rsid w:val="000A2D88"/>
    <w:rsid w:val="000A366C"/>
    <w:rsid w:val="000A5738"/>
    <w:rsid w:val="000A5FB1"/>
    <w:rsid w:val="000A689A"/>
    <w:rsid w:val="000A6BBE"/>
    <w:rsid w:val="000A6DEC"/>
    <w:rsid w:val="000A7219"/>
    <w:rsid w:val="000A76C1"/>
    <w:rsid w:val="000A7BF8"/>
    <w:rsid w:val="000A7E99"/>
    <w:rsid w:val="000B01A0"/>
    <w:rsid w:val="000B03F2"/>
    <w:rsid w:val="000B049C"/>
    <w:rsid w:val="000B0CED"/>
    <w:rsid w:val="000B2D65"/>
    <w:rsid w:val="000B2E23"/>
    <w:rsid w:val="000B36CB"/>
    <w:rsid w:val="000B3D84"/>
    <w:rsid w:val="000B4A3A"/>
    <w:rsid w:val="000B4E01"/>
    <w:rsid w:val="000B4E6D"/>
    <w:rsid w:val="000B4E90"/>
    <w:rsid w:val="000B51DF"/>
    <w:rsid w:val="000B5255"/>
    <w:rsid w:val="000B685D"/>
    <w:rsid w:val="000B7223"/>
    <w:rsid w:val="000C006A"/>
    <w:rsid w:val="000C02F3"/>
    <w:rsid w:val="000C037A"/>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3FC"/>
    <w:rsid w:val="000C6CA5"/>
    <w:rsid w:val="000C7160"/>
    <w:rsid w:val="000D019F"/>
    <w:rsid w:val="000D0F58"/>
    <w:rsid w:val="000D0FC2"/>
    <w:rsid w:val="000D13D6"/>
    <w:rsid w:val="000D13E0"/>
    <w:rsid w:val="000D18E9"/>
    <w:rsid w:val="000D26D8"/>
    <w:rsid w:val="000D412D"/>
    <w:rsid w:val="000D4406"/>
    <w:rsid w:val="000D4B9C"/>
    <w:rsid w:val="000D4E2B"/>
    <w:rsid w:val="000D5113"/>
    <w:rsid w:val="000D5C58"/>
    <w:rsid w:val="000D638A"/>
    <w:rsid w:val="000D6B0D"/>
    <w:rsid w:val="000D71C2"/>
    <w:rsid w:val="000D7494"/>
    <w:rsid w:val="000D7AD2"/>
    <w:rsid w:val="000E02DE"/>
    <w:rsid w:val="000E0819"/>
    <w:rsid w:val="000E083B"/>
    <w:rsid w:val="000E0C46"/>
    <w:rsid w:val="000E0EAE"/>
    <w:rsid w:val="000E10BD"/>
    <w:rsid w:val="000E149B"/>
    <w:rsid w:val="000E1743"/>
    <w:rsid w:val="000E2119"/>
    <w:rsid w:val="000E266E"/>
    <w:rsid w:val="000E273A"/>
    <w:rsid w:val="000E28A5"/>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67F"/>
    <w:rsid w:val="000F4AA3"/>
    <w:rsid w:val="000F4B8F"/>
    <w:rsid w:val="000F50F2"/>
    <w:rsid w:val="000F513D"/>
    <w:rsid w:val="000F531D"/>
    <w:rsid w:val="000F5948"/>
    <w:rsid w:val="000F5B02"/>
    <w:rsid w:val="000F7102"/>
    <w:rsid w:val="00100B38"/>
    <w:rsid w:val="001010F7"/>
    <w:rsid w:val="00101313"/>
    <w:rsid w:val="0010169F"/>
    <w:rsid w:val="00101C48"/>
    <w:rsid w:val="00101DB0"/>
    <w:rsid w:val="001020D8"/>
    <w:rsid w:val="001025D8"/>
    <w:rsid w:val="0010270D"/>
    <w:rsid w:val="00102D1D"/>
    <w:rsid w:val="001032F8"/>
    <w:rsid w:val="00103779"/>
    <w:rsid w:val="00103F2F"/>
    <w:rsid w:val="001044EC"/>
    <w:rsid w:val="001045A6"/>
    <w:rsid w:val="0010505E"/>
    <w:rsid w:val="001059F7"/>
    <w:rsid w:val="00105FA3"/>
    <w:rsid w:val="00106D45"/>
    <w:rsid w:val="001072BE"/>
    <w:rsid w:val="0010779C"/>
    <w:rsid w:val="00107A04"/>
    <w:rsid w:val="00110191"/>
    <w:rsid w:val="00110481"/>
    <w:rsid w:val="00111164"/>
    <w:rsid w:val="00111429"/>
    <w:rsid w:val="00111943"/>
    <w:rsid w:val="0011199A"/>
    <w:rsid w:val="001123B4"/>
    <w:rsid w:val="001126FB"/>
    <w:rsid w:val="00112EE8"/>
    <w:rsid w:val="00113119"/>
    <w:rsid w:val="0011320C"/>
    <w:rsid w:val="0011344C"/>
    <w:rsid w:val="001139B6"/>
    <w:rsid w:val="00113B07"/>
    <w:rsid w:val="00113C79"/>
    <w:rsid w:val="00113EAE"/>
    <w:rsid w:val="00113FD3"/>
    <w:rsid w:val="00115438"/>
    <w:rsid w:val="00116A84"/>
    <w:rsid w:val="00117018"/>
    <w:rsid w:val="00117443"/>
    <w:rsid w:val="0011798C"/>
    <w:rsid w:val="00117DD0"/>
    <w:rsid w:val="00120F58"/>
    <w:rsid w:val="00121867"/>
    <w:rsid w:val="00121982"/>
    <w:rsid w:val="00121D36"/>
    <w:rsid w:val="0012267C"/>
    <w:rsid w:val="001229FD"/>
    <w:rsid w:val="001232F3"/>
    <w:rsid w:val="00124338"/>
    <w:rsid w:val="00124345"/>
    <w:rsid w:val="00124525"/>
    <w:rsid w:val="00124FB1"/>
    <w:rsid w:val="00125082"/>
    <w:rsid w:val="001251B1"/>
    <w:rsid w:val="0012584E"/>
    <w:rsid w:val="0012639E"/>
    <w:rsid w:val="00127196"/>
    <w:rsid w:val="001275FB"/>
    <w:rsid w:val="00127F38"/>
    <w:rsid w:val="0013010B"/>
    <w:rsid w:val="0013140B"/>
    <w:rsid w:val="001318C5"/>
    <w:rsid w:val="00131BA4"/>
    <w:rsid w:val="001329A7"/>
    <w:rsid w:val="00132A30"/>
    <w:rsid w:val="00132BAE"/>
    <w:rsid w:val="00132C73"/>
    <w:rsid w:val="00132F47"/>
    <w:rsid w:val="00132FC0"/>
    <w:rsid w:val="001333A5"/>
    <w:rsid w:val="0013353A"/>
    <w:rsid w:val="00134825"/>
    <w:rsid w:val="0013485F"/>
    <w:rsid w:val="00135122"/>
    <w:rsid w:val="001351A4"/>
    <w:rsid w:val="00135B56"/>
    <w:rsid w:val="00135EEE"/>
    <w:rsid w:val="0013610E"/>
    <w:rsid w:val="001365CA"/>
    <w:rsid w:val="00136624"/>
    <w:rsid w:val="00136676"/>
    <w:rsid w:val="00136AD2"/>
    <w:rsid w:val="00136BC4"/>
    <w:rsid w:val="00140D50"/>
    <w:rsid w:val="00141292"/>
    <w:rsid w:val="00141BF1"/>
    <w:rsid w:val="00142352"/>
    <w:rsid w:val="00142759"/>
    <w:rsid w:val="0014277F"/>
    <w:rsid w:val="001427AB"/>
    <w:rsid w:val="001429E3"/>
    <w:rsid w:val="00142AB7"/>
    <w:rsid w:val="00143338"/>
    <w:rsid w:val="00143940"/>
    <w:rsid w:val="0014414A"/>
    <w:rsid w:val="0014420E"/>
    <w:rsid w:val="001455B2"/>
    <w:rsid w:val="0014578C"/>
    <w:rsid w:val="00145B8E"/>
    <w:rsid w:val="0014622E"/>
    <w:rsid w:val="00146BC9"/>
    <w:rsid w:val="00147552"/>
    <w:rsid w:val="00147A63"/>
    <w:rsid w:val="00147A8C"/>
    <w:rsid w:val="00150703"/>
    <w:rsid w:val="0015079A"/>
    <w:rsid w:val="00150D95"/>
    <w:rsid w:val="00150E77"/>
    <w:rsid w:val="0015138F"/>
    <w:rsid w:val="0015191E"/>
    <w:rsid w:val="00152836"/>
    <w:rsid w:val="001532EF"/>
    <w:rsid w:val="0015376E"/>
    <w:rsid w:val="001538C5"/>
    <w:rsid w:val="00153D1C"/>
    <w:rsid w:val="00153DC7"/>
    <w:rsid w:val="00153FC8"/>
    <w:rsid w:val="00154487"/>
    <w:rsid w:val="0015529C"/>
    <w:rsid w:val="00155354"/>
    <w:rsid w:val="00156019"/>
    <w:rsid w:val="00156148"/>
    <w:rsid w:val="00156AC9"/>
    <w:rsid w:val="001578F5"/>
    <w:rsid w:val="00157BAA"/>
    <w:rsid w:val="001600A0"/>
    <w:rsid w:val="001607EC"/>
    <w:rsid w:val="001609D9"/>
    <w:rsid w:val="00160A4A"/>
    <w:rsid w:val="00160EF0"/>
    <w:rsid w:val="00162E90"/>
    <w:rsid w:val="001640AF"/>
    <w:rsid w:val="00164443"/>
    <w:rsid w:val="001644FE"/>
    <w:rsid w:val="00164708"/>
    <w:rsid w:val="001647BD"/>
    <w:rsid w:val="00166073"/>
    <w:rsid w:val="0016665C"/>
    <w:rsid w:val="001668AF"/>
    <w:rsid w:val="00166DD3"/>
    <w:rsid w:val="00166EB7"/>
    <w:rsid w:val="001670DF"/>
    <w:rsid w:val="00167192"/>
    <w:rsid w:val="00167555"/>
    <w:rsid w:val="00167E09"/>
    <w:rsid w:val="00170676"/>
    <w:rsid w:val="0017154D"/>
    <w:rsid w:val="001715FB"/>
    <w:rsid w:val="00171C73"/>
    <w:rsid w:val="00171FE7"/>
    <w:rsid w:val="0017277D"/>
    <w:rsid w:val="00172D53"/>
    <w:rsid w:val="00172E50"/>
    <w:rsid w:val="00173ACB"/>
    <w:rsid w:val="00173E9D"/>
    <w:rsid w:val="001741F9"/>
    <w:rsid w:val="00174A4C"/>
    <w:rsid w:val="00174EE0"/>
    <w:rsid w:val="0017506F"/>
    <w:rsid w:val="0017533E"/>
    <w:rsid w:val="00175DEB"/>
    <w:rsid w:val="0017619F"/>
    <w:rsid w:val="00176610"/>
    <w:rsid w:val="00176FD3"/>
    <w:rsid w:val="00177EC6"/>
    <w:rsid w:val="001801B7"/>
    <w:rsid w:val="00180340"/>
    <w:rsid w:val="00180466"/>
    <w:rsid w:val="00181168"/>
    <w:rsid w:val="00181511"/>
    <w:rsid w:val="00182729"/>
    <w:rsid w:val="00182CBF"/>
    <w:rsid w:val="00182E1E"/>
    <w:rsid w:val="00182E25"/>
    <w:rsid w:val="0018349F"/>
    <w:rsid w:val="0018386D"/>
    <w:rsid w:val="00183AD9"/>
    <w:rsid w:val="00183BC8"/>
    <w:rsid w:val="00183BF1"/>
    <w:rsid w:val="00183FDC"/>
    <w:rsid w:val="001849BD"/>
    <w:rsid w:val="00184F21"/>
    <w:rsid w:val="001853B6"/>
    <w:rsid w:val="00185454"/>
    <w:rsid w:val="00185997"/>
    <w:rsid w:val="00185BC4"/>
    <w:rsid w:val="001865A6"/>
    <w:rsid w:val="00190188"/>
    <w:rsid w:val="00190AAC"/>
    <w:rsid w:val="00190BC7"/>
    <w:rsid w:val="0019130D"/>
    <w:rsid w:val="00191929"/>
    <w:rsid w:val="00191B50"/>
    <w:rsid w:val="00191CEF"/>
    <w:rsid w:val="00192276"/>
    <w:rsid w:val="001926B1"/>
    <w:rsid w:val="00192AF9"/>
    <w:rsid w:val="00192B6B"/>
    <w:rsid w:val="00192ED3"/>
    <w:rsid w:val="00193984"/>
    <w:rsid w:val="00193CEF"/>
    <w:rsid w:val="00193D61"/>
    <w:rsid w:val="001943A4"/>
    <w:rsid w:val="00194439"/>
    <w:rsid w:val="00194544"/>
    <w:rsid w:val="00194723"/>
    <w:rsid w:val="001954F1"/>
    <w:rsid w:val="00195572"/>
    <w:rsid w:val="0019597B"/>
    <w:rsid w:val="00195BD8"/>
    <w:rsid w:val="00195C8A"/>
    <w:rsid w:val="00195CF3"/>
    <w:rsid w:val="00196F1F"/>
    <w:rsid w:val="00196FAF"/>
    <w:rsid w:val="0019749C"/>
    <w:rsid w:val="001974C1"/>
    <w:rsid w:val="001977F6"/>
    <w:rsid w:val="00197943"/>
    <w:rsid w:val="00197EF6"/>
    <w:rsid w:val="001A0B73"/>
    <w:rsid w:val="001A0DF2"/>
    <w:rsid w:val="001A18C1"/>
    <w:rsid w:val="001A1DD2"/>
    <w:rsid w:val="001A2163"/>
    <w:rsid w:val="001A225E"/>
    <w:rsid w:val="001A25FD"/>
    <w:rsid w:val="001A2693"/>
    <w:rsid w:val="001A2E70"/>
    <w:rsid w:val="001A3649"/>
    <w:rsid w:val="001A39B5"/>
    <w:rsid w:val="001A39CE"/>
    <w:rsid w:val="001A49EA"/>
    <w:rsid w:val="001A4D7F"/>
    <w:rsid w:val="001A4D9A"/>
    <w:rsid w:val="001A5289"/>
    <w:rsid w:val="001A5F8E"/>
    <w:rsid w:val="001A5FBA"/>
    <w:rsid w:val="001A6115"/>
    <w:rsid w:val="001A67B2"/>
    <w:rsid w:val="001A6CC7"/>
    <w:rsid w:val="001A7088"/>
    <w:rsid w:val="001A710C"/>
    <w:rsid w:val="001A7678"/>
    <w:rsid w:val="001A7878"/>
    <w:rsid w:val="001A7B3D"/>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C1208"/>
    <w:rsid w:val="001C1AD0"/>
    <w:rsid w:val="001C1CC5"/>
    <w:rsid w:val="001C24BC"/>
    <w:rsid w:val="001C305A"/>
    <w:rsid w:val="001C37BD"/>
    <w:rsid w:val="001C45C1"/>
    <w:rsid w:val="001C468D"/>
    <w:rsid w:val="001C4F12"/>
    <w:rsid w:val="001C545C"/>
    <w:rsid w:val="001C635E"/>
    <w:rsid w:val="001C6757"/>
    <w:rsid w:val="001C68F8"/>
    <w:rsid w:val="001C6A8E"/>
    <w:rsid w:val="001C6CDE"/>
    <w:rsid w:val="001C762B"/>
    <w:rsid w:val="001C7F48"/>
    <w:rsid w:val="001D0338"/>
    <w:rsid w:val="001D0440"/>
    <w:rsid w:val="001D0C0E"/>
    <w:rsid w:val="001D2038"/>
    <w:rsid w:val="001D2623"/>
    <w:rsid w:val="001D2CB6"/>
    <w:rsid w:val="001D37D8"/>
    <w:rsid w:val="001D414C"/>
    <w:rsid w:val="001D41F4"/>
    <w:rsid w:val="001D5752"/>
    <w:rsid w:val="001D5C32"/>
    <w:rsid w:val="001D612E"/>
    <w:rsid w:val="001D65F8"/>
    <w:rsid w:val="001D6FEC"/>
    <w:rsid w:val="001D7492"/>
    <w:rsid w:val="001D75EC"/>
    <w:rsid w:val="001D7890"/>
    <w:rsid w:val="001E0107"/>
    <w:rsid w:val="001E0B21"/>
    <w:rsid w:val="001E250F"/>
    <w:rsid w:val="001E28C2"/>
    <w:rsid w:val="001E2BC5"/>
    <w:rsid w:val="001E2F8E"/>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D1E"/>
    <w:rsid w:val="001F5180"/>
    <w:rsid w:val="001F573E"/>
    <w:rsid w:val="001F5ED0"/>
    <w:rsid w:val="001F62B2"/>
    <w:rsid w:val="001F6551"/>
    <w:rsid w:val="001F6777"/>
    <w:rsid w:val="001F70BC"/>
    <w:rsid w:val="001F73ED"/>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6F3"/>
    <w:rsid w:val="00212C25"/>
    <w:rsid w:val="00212F68"/>
    <w:rsid w:val="002135C6"/>
    <w:rsid w:val="002140C5"/>
    <w:rsid w:val="002148D5"/>
    <w:rsid w:val="00214B9D"/>
    <w:rsid w:val="00214D4B"/>
    <w:rsid w:val="00215B09"/>
    <w:rsid w:val="00215EC8"/>
    <w:rsid w:val="00215FB5"/>
    <w:rsid w:val="002163DC"/>
    <w:rsid w:val="00216766"/>
    <w:rsid w:val="00216820"/>
    <w:rsid w:val="00217893"/>
    <w:rsid w:val="00220588"/>
    <w:rsid w:val="00220B88"/>
    <w:rsid w:val="002211A8"/>
    <w:rsid w:val="00221235"/>
    <w:rsid w:val="00221CC0"/>
    <w:rsid w:val="0022234B"/>
    <w:rsid w:val="00222D41"/>
    <w:rsid w:val="002235BE"/>
    <w:rsid w:val="00223614"/>
    <w:rsid w:val="00223D79"/>
    <w:rsid w:val="00223EE5"/>
    <w:rsid w:val="00224E5F"/>
    <w:rsid w:val="00224F0F"/>
    <w:rsid w:val="002256CF"/>
    <w:rsid w:val="002257D8"/>
    <w:rsid w:val="00225BEF"/>
    <w:rsid w:val="00226534"/>
    <w:rsid w:val="002267DE"/>
    <w:rsid w:val="00226AD0"/>
    <w:rsid w:val="002279BC"/>
    <w:rsid w:val="00227F59"/>
    <w:rsid w:val="002306AB"/>
    <w:rsid w:val="00231166"/>
    <w:rsid w:val="00231716"/>
    <w:rsid w:val="00231B86"/>
    <w:rsid w:val="00231F24"/>
    <w:rsid w:val="0023232F"/>
    <w:rsid w:val="00233169"/>
    <w:rsid w:val="0023335E"/>
    <w:rsid w:val="002338C0"/>
    <w:rsid w:val="002342E3"/>
    <w:rsid w:val="00234717"/>
    <w:rsid w:val="00234920"/>
    <w:rsid w:val="002349E8"/>
    <w:rsid w:val="0023505D"/>
    <w:rsid w:val="002358F1"/>
    <w:rsid w:val="002366E5"/>
    <w:rsid w:val="00236FBF"/>
    <w:rsid w:val="002374F8"/>
    <w:rsid w:val="00237EA0"/>
    <w:rsid w:val="002411C2"/>
    <w:rsid w:val="00241200"/>
    <w:rsid w:val="002415C7"/>
    <w:rsid w:val="0024180E"/>
    <w:rsid w:val="00241D43"/>
    <w:rsid w:val="00241E23"/>
    <w:rsid w:val="00242459"/>
    <w:rsid w:val="002425E8"/>
    <w:rsid w:val="00242CEB"/>
    <w:rsid w:val="002430AE"/>
    <w:rsid w:val="00244688"/>
    <w:rsid w:val="00245655"/>
    <w:rsid w:val="00245D55"/>
    <w:rsid w:val="00245DD5"/>
    <w:rsid w:val="00245E8F"/>
    <w:rsid w:val="0024735B"/>
    <w:rsid w:val="002476D5"/>
    <w:rsid w:val="002510C4"/>
    <w:rsid w:val="0025176F"/>
    <w:rsid w:val="00251D4A"/>
    <w:rsid w:val="00252A35"/>
    <w:rsid w:val="00253090"/>
    <w:rsid w:val="00253C3C"/>
    <w:rsid w:val="002546FE"/>
    <w:rsid w:val="00254895"/>
    <w:rsid w:val="00254B13"/>
    <w:rsid w:val="00255225"/>
    <w:rsid w:val="0025607C"/>
    <w:rsid w:val="00256D54"/>
    <w:rsid w:val="002570D5"/>
    <w:rsid w:val="002576BB"/>
    <w:rsid w:val="00257DA9"/>
    <w:rsid w:val="002601F1"/>
    <w:rsid w:val="002602D9"/>
    <w:rsid w:val="002603C7"/>
    <w:rsid w:val="002607CE"/>
    <w:rsid w:val="002609DE"/>
    <w:rsid w:val="002616A9"/>
    <w:rsid w:val="002617A4"/>
    <w:rsid w:val="002620D1"/>
    <w:rsid w:val="00262386"/>
    <w:rsid w:val="00262982"/>
    <w:rsid w:val="00262D3D"/>
    <w:rsid w:val="00263B34"/>
    <w:rsid w:val="00263E7F"/>
    <w:rsid w:val="0026424A"/>
    <w:rsid w:val="002648C2"/>
    <w:rsid w:val="0026491C"/>
    <w:rsid w:val="00264B13"/>
    <w:rsid w:val="00264EBF"/>
    <w:rsid w:val="0026649F"/>
    <w:rsid w:val="002670AA"/>
    <w:rsid w:val="00267262"/>
    <w:rsid w:val="00267751"/>
    <w:rsid w:val="00267DB6"/>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22C"/>
    <w:rsid w:val="00277535"/>
    <w:rsid w:val="00277634"/>
    <w:rsid w:val="0027776A"/>
    <w:rsid w:val="002779A1"/>
    <w:rsid w:val="00280265"/>
    <w:rsid w:val="00280AF0"/>
    <w:rsid w:val="00280F3C"/>
    <w:rsid w:val="00281309"/>
    <w:rsid w:val="00281735"/>
    <w:rsid w:val="00282616"/>
    <w:rsid w:val="002827A2"/>
    <w:rsid w:val="002827E4"/>
    <w:rsid w:val="00282C67"/>
    <w:rsid w:val="00282E1F"/>
    <w:rsid w:val="00282FE7"/>
    <w:rsid w:val="00283391"/>
    <w:rsid w:val="00283C6E"/>
    <w:rsid w:val="00283D6A"/>
    <w:rsid w:val="00284221"/>
    <w:rsid w:val="002847F1"/>
    <w:rsid w:val="00284C88"/>
    <w:rsid w:val="00285B02"/>
    <w:rsid w:val="00285E5E"/>
    <w:rsid w:val="002907D9"/>
    <w:rsid w:val="00290850"/>
    <w:rsid w:val="00290E7C"/>
    <w:rsid w:val="00290F12"/>
    <w:rsid w:val="00291DCB"/>
    <w:rsid w:val="0029216D"/>
    <w:rsid w:val="002926A1"/>
    <w:rsid w:val="002933B0"/>
    <w:rsid w:val="00293979"/>
    <w:rsid w:val="00293AA8"/>
    <w:rsid w:val="00294B97"/>
    <w:rsid w:val="00294BE3"/>
    <w:rsid w:val="00295158"/>
    <w:rsid w:val="002955C5"/>
    <w:rsid w:val="002960E2"/>
    <w:rsid w:val="0029694C"/>
    <w:rsid w:val="002970CF"/>
    <w:rsid w:val="00297490"/>
    <w:rsid w:val="002974D4"/>
    <w:rsid w:val="00297FD0"/>
    <w:rsid w:val="002A00F8"/>
    <w:rsid w:val="002A01CE"/>
    <w:rsid w:val="002A136F"/>
    <w:rsid w:val="002A1654"/>
    <w:rsid w:val="002A19E0"/>
    <w:rsid w:val="002A1EB6"/>
    <w:rsid w:val="002A25D9"/>
    <w:rsid w:val="002A3B3E"/>
    <w:rsid w:val="002A3C89"/>
    <w:rsid w:val="002A43AA"/>
    <w:rsid w:val="002A4AC9"/>
    <w:rsid w:val="002A5143"/>
    <w:rsid w:val="002A62B6"/>
    <w:rsid w:val="002A637A"/>
    <w:rsid w:val="002A6658"/>
    <w:rsid w:val="002A6E88"/>
    <w:rsid w:val="002A70E6"/>
    <w:rsid w:val="002A71C8"/>
    <w:rsid w:val="002A752D"/>
    <w:rsid w:val="002A78A4"/>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B1E"/>
    <w:rsid w:val="002B4DFD"/>
    <w:rsid w:val="002B5122"/>
    <w:rsid w:val="002B5C90"/>
    <w:rsid w:val="002B61CF"/>
    <w:rsid w:val="002B6251"/>
    <w:rsid w:val="002B6B9E"/>
    <w:rsid w:val="002B6DAF"/>
    <w:rsid w:val="002B6FF7"/>
    <w:rsid w:val="002B75F7"/>
    <w:rsid w:val="002B781B"/>
    <w:rsid w:val="002C05A9"/>
    <w:rsid w:val="002C139C"/>
    <w:rsid w:val="002C14FC"/>
    <w:rsid w:val="002C17A0"/>
    <w:rsid w:val="002C1FB6"/>
    <w:rsid w:val="002C215A"/>
    <w:rsid w:val="002C27BD"/>
    <w:rsid w:val="002C2936"/>
    <w:rsid w:val="002C2A10"/>
    <w:rsid w:val="002C2A21"/>
    <w:rsid w:val="002C2DD1"/>
    <w:rsid w:val="002C362D"/>
    <w:rsid w:val="002C42B3"/>
    <w:rsid w:val="002C473E"/>
    <w:rsid w:val="002C4AE8"/>
    <w:rsid w:val="002C4CFC"/>
    <w:rsid w:val="002C4FEE"/>
    <w:rsid w:val="002C5249"/>
    <w:rsid w:val="002C52C2"/>
    <w:rsid w:val="002C53E8"/>
    <w:rsid w:val="002C5826"/>
    <w:rsid w:val="002C590C"/>
    <w:rsid w:val="002C5BAF"/>
    <w:rsid w:val="002C5FF7"/>
    <w:rsid w:val="002C65B9"/>
    <w:rsid w:val="002C7383"/>
    <w:rsid w:val="002C7E1B"/>
    <w:rsid w:val="002D1083"/>
    <w:rsid w:val="002D126D"/>
    <w:rsid w:val="002D1C99"/>
    <w:rsid w:val="002D1EFA"/>
    <w:rsid w:val="002D236C"/>
    <w:rsid w:val="002D28EF"/>
    <w:rsid w:val="002D3712"/>
    <w:rsid w:val="002D3E83"/>
    <w:rsid w:val="002D470F"/>
    <w:rsid w:val="002D48BB"/>
    <w:rsid w:val="002D51D8"/>
    <w:rsid w:val="002D54D5"/>
    <w:rsid w:val="002D5ABC"/>
    <w:rsid w:val="002D61AE"/>
    <w:rsid w:val="002D6348"/>
    <w:rsid w:val="002D6D51"/>
    <w:rsid w:val="002D6E52"/>
    <w:rsid w:val="002D6F74"/>
    <w:rsid w:val="002D71B6"/>
    <w:rsid w:val="002D7C82"/>
    <w:rsid w:val="002D7F06"/>
    <w:rsid w:val="002E00F1"/>
    <w:rsid w:val="002E020E"/>
    <w:rsid w:val="002E115D"/>
    <w:rsid w:val="002E120E"/>
    <w:rsid w:val="002E1796"/>
    <w:rsid w:val="002E259F"/>
    <w:rsid w:val="002E25A5"/>
    <w:rsid w:val="002E2B93"/>
    <w:rsid w:val="002E2CD8"/>
    <w:rsid w:val="002E348F"/>
    <w:rsid w:val="002E3C32"/>
    <w:rsid w:val="002E4A5A"/>
    <w:rsid w:val="002E5C9B"/>
    <w:rsid w:val="002E5EA9"/>
    <w:rsid w:val="002E6BB6"/>
    <w:rsid w:val="002E751E"/>
    <w:rsid w:val="002E77FE"/>
    <w:rsid w:val="002E7B78"/>
    <w:rsid w:val="002F05C1"/>
    <w:rsid w:val="002F0663"/>
    <w:rsid w:val="002F0E0B"/>
    <w:rsid w:val="002F0FBA"/>
    <w:rsid w:val="002F10D2"/>
    <w:rsid w:val="002F12E7"/>
    <w:rsid w:val="002F148F"/>
    <w:rsid w:val="002F1998"/>
    <w:rsid w:val="002F1CD9"/>
    <w:rsid w:val="002F1D5C"/>
    <w:rsid w:val="002F396F"/>
    <w:rsid w:val="002F3B9E"/>
    <w:rsid w:val="002F3FA3"/>
    <w:rsid w:val="002F44C0"/>
    <w:rsid w:val="002F536E"/>
    <w:rsid w:val="002F5A85"/>
    <w:rsid w:val="002F5E32"/>
    <w:rsid w:val="002F5EE2"/>
    <w:rsid w:val="002F5F47"/>
    <w:rsid w:val="002F5F8E"/>
    <w:rsid w:val="002F67FD"/>
    <w:rsid w:val="002F6EDD"/>
    <w:rsid w:val="002F6FCE"/>
    <w:rsid w:val="002F7A04"/>
    <w:rsid w:val="002F7B28"/>
    <w:rsid w:val="002F7D23"/>
    <w:rsid w:val="00300BB3"/>
    <w:rsid w:val="00300FEF"/>
    <w:rsid w:val="00301185"/>
    <w:rsid w:val="00301364"/>
    <w:rsid w:val="00301B49"/>
    <w:rsid w:val="00301C88"/>
    <w:rsid w:val="0030230E"/>
    <w:rsid w:val="003025DB"/>
    <w:rsid w:val="0030313E"/>
    <w:rsid w:val="00303C2A"/>
    <w:rsid w:val="00303D02"/>
    <w:rsid w:val="003043D0"/>
    <w:rsid w:val="003049FC"/>
    <w:rsid w:val="00304E45"/>
    <w:rsid w:val="003061C6"/>
    <w:rsid w:val="00306737"/>
    <w:rsid w:val="00306D9F"/>
    <w:rsid w:val="00306F87"/>
    <w:rsid w:val="003074D1"/>
    <w:rsid w:val="00307836"/>
    <w:rsid w:val="003101E1"/>
    <w:rsid w:val="00310753"/>
    <w:rsid w:val="003107CC"/>
    <w:rsid w:val="0031109D"/>
    <w:rsid w:val="00311111"/>
    <w:rsid w:val="003112D6"/>
    <w:rsid w:val="003127FC"/>
    <w:rsid w:val="0031284C"/>
    <w:rsid w:val="00312FEE"/>
    <w:rsid w:val="00313947"/>
    <w:rsid w:val="00313A09"/>
    <w:rsid w:val="00313C2B"/>
    <w:rsid w:val="003140EE"/>
    <w:rsid w:val="0031420A"/>
    <w:rsid w:val="0031470D"/>
    <w:rsid w:val="00314972"/>
    <w:rsid w:val="00314A80"/>
    <w:rsid w:val="00314AD4"/>
    <w:rsid w:val="00314BA3"/>
    <w:rsid w:val="003155D3"/>
    <w:rsid w:val="0031574F"/>
    <w:rsid w:val="003157A5"/>
    <w:rsid w:val="00317AC3"/>
    <w:rsid w:val="00320115"/>
    <w:rsid w:val="00321802"/>
    <w:rsid w:val="00321A79"/>
    <w:rsid w:val="00321B1F"/>
    <w:rsid w:val="00321DAA"/>
    <w:rsid w:val="0032266C"/>
    <w:rsid w:val="003232C3"/>
    <w:rsid w:val="00324073"/>
    <w:rsid w:val="003241B0"/>
    <w:rsid w:val="003241B4"/>
    <w:rsid w:val="0032494C"/>
    <w:rsid w:val="00324F3D"/>
    <w:rsid w:val="00325243"/>
    <w:rsid w:val="003252D4"/>
    <w:rsid w:val="00325A84"/>
    <w:rsid w:val="00325BB7"/>
    <w:rsid w:val="00325D58"/>
    <w:rsid w:val="00325DAB"/>
    <w:rsid w:val="00325F1F"/>
    <w:rsid w:val="00326357"/>
    <w:rsid w:val="003268D6"/>
    <w:rsid w:val="00326CB7"/>
    <w:rsid w:val="00326F19"/>
    <w:rsid w:val="00326F9E"/>
    <w:rsid w:val="003300F2"/>
    <w:rsid w:val="00331226"/>
    <w:rsid w:val="00331673"/>
    <w:rsid w:val="00331ED1"/>
    <w:rsid w:val="00332313"/>
    <w:rsid w:val="003328D9"/>
    <w:rsid w:val="00333A25"/>
    <w:rsid w:val="00333BFA"/>
    <w:rsid w:val="00334D33"/>
    <w:rsid w:val="00334EB8"/>
    <w:rsid w:val="003354F0"/>
    <w:rsid w:val="00335A01"/>
    <w:rsid w:val="00335DA5"/>
    <w:rsid w:val="00335E00"/>
    <w:rsid w:val="0033642E"/>
    <w:rsid w:val="00340504"/>
    <w:rsid w:val="003406FD"/>
    <w:rsid w:val="00340F7A"/>
    <w:rsid w:val="00341929"/>
    <w:rsid w:val="00341D9A"/>
    <w:rsid w:val="00342B44"/>
    <w:rsid w:val="00343586"/>
    <w:rsid w:val="003436A3"/>
    <w:rsid w:val="00343AFE"/>
    <w:rsid w:val="00343EBA"/>
    <w:rsid w:val="0034460F"/>
    <w:rsid w:val="00344704"/>
    <w:rsid w:val="00344BAD"/>
    <w:rsid w:val="00344F46"/>
    <w:rsid w:val="00345141"/>
    <w:rsid w:val="003451F8"/>
    <w:rsid w:val="003453C2"/>
    <w:rsid w:val="00345AC7"/>
    <w:rsid w:val="003463D8"/>
    <w:rsid w:val="00346410"/>
    <w:rsid w:val="00350286"/>
    <w:rsid w:val="0035041E"/>
    <w:rsid w:val="00350730"/>
    <w:rsid w:val="00351D68"/>
    <w:rsid w:val="00352626"/>
    <w:rsid w:val="00352C78"/>
    <w:rsid w:val="0035337C"/>
    <w:rsid w:val="003536CF"/>
    <w:rsid w:val="00353A48"/>
    <w:rsid w:val="00353D1B"/>
    <w:rsid w:val="00354AB4"/>
    <w:rsid w:val="00355501"/>
    <w:rsid w:val="00355743"/>
    <w:rsid w:val="00355846"/>
    <w:rsid w:val="003559E0"/>
    <w:rsid w:val="00355E27"/>
    <w:rsid w:val="003563EC"/>
    <w:rsid w:val="00356D0D"/>
    <w:rsid w:val="00357572"/>
    <w:rsid w:val="003576C1"/>
    <w:rsid w:val="00357BB8"/>
    <w:rsid w:val="00357C0E"/>
    <w:rsid w:val="00357C23"/>
    <w:rsid w:val="003600F2"/>
    <w:rsid w:val="00360CA5"/>
    <w:rsid w:val="00360DB9"/>
    <w:rsid w:val="00360F9B"/>
    <w:rsid w:val="00360FF0"/>
    <w:rsid w:val="00361525"/>
    <w:rsid w:val="003617F1"/>
    <w:rsid w:val="003625CD"/>
    <w:rsid w:val="00362719"/>
    <w:rsid w:val="00363134"/>
    <w:rsid w:val="00364508"/>
    <w:rsid w:val="00365384"/>
    <w:rsid w:val="00365FAA"/>
    <w:rsid w:val="003660B8"/>
    <w:rsid w:val="00366D6D"/>
    <w:rsid w:val="003671C3"/>
    <w:rsid w:val="00370156"/>
    <w:rsid w:val="00370489"/>
    <w:rsid w:val="00370682"/>
    <w:rsid w:val="003713E4"/>
    <w:rsid w:val="00371433"/>
    <w:rsid w:val="00372361"/>
    <w:rsid w:val="00373245"/>
    <w:rsid w:val="0037332E"/>
    <w:rsid w:val="00373C97"/>
    <w:rsid w:val="003741D5"/>
    <w:rsid w:val="00374529"/>
    <w:rsid w:val="00374650"/>
    <w:rsid w:val="00374A04"/>
    <w:rsid w:val="003753D0"/>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362"/>
    <w:rsid w:val="00382939"/>
    <w:rsid w:val="00382A83"/>
    <w:rsid w:val="003835F5"/>
    <w:rsid w:val="00384F5A"/>
    <w:rsid w:val="00385D49"/>
    <w:rsid w:val="003863EB"/>
    <w:rsid w:val="00386C69"/>
    <w:rsid w:val="00386E76"/>
    <w:rsid w:val="003903FB"/>
    <w:rsid w:val="00390B20"/>
    <w:rsid w:val="0039114B"/>
    <w:rsid w:val="0039183A"/>
    <w:rsid w:val="00391FE7"/>
    <w:rsid w:val="00391FEE"/>
    <w:rsid w:val="0039294B"/>
    <w:rsid w:val="0039299B"/>
    <w:rsid w:val="00393698"/>
    <w:rsid w:val="0039371E"/>
    <w:rsid w:val="00394C27"/>
    <w:rsid w:val="0039597E"/>
    <w:rsid w:val="00396CB4"/>
    <w:rsid w:val="003977D0"/>
    <w:rsid w:val="003A00F1"/>
    <w:rsid w:val="003A050E"/>
    <w:rsid w:val="003A050F"/>
    <w:rsid w:val="003A0A81"/>
    <w:rsid w:val="003A0CAA"/>
    <w:rsid w:val="003A0EC0"/>
    <w:rsid w:val="003A1229"/>
    <w:rsid w:val="003A16E6"/>
    <w:rsid w:val="003A1A30"/>
    <w:rsid w:val="003A1A44"/>
    <w:rsid w:val="003A1F9F"/>
    <w:rsid w:val="003A2DFC"/>
    <w:rsid w:val="003A2F4F"/>
    <w:rsid w:val="003A30C5"/>
    <w:rsid w:val="003A3A08"/>
    <w:rsid w:val="003A3B84"/>
    <w:rsid w:val="003A3C99"/>
    <w:rsid w:val="003A43DD"/>
    <w:rsid w:val="003A441C"/>
    <w:rsid w:val="003A4559"/>
    <w:rsid w:val="003A4578"/>
    <w:rsid w:val="003A502A"/>
    <w:rsid w:val="003A566E"/>
    <w:rsid w:val="003A636D"/>
    <w:rsid w:val="003A65F9"/>
    <w:rsid w:val="003A6638"/>
    <w:rsid w:val="003A6652"/>
    <w:rsid w:val="003A683D"/>
    <w:rsid w:val="003A6BC4"/>
    <w:rsid w:val="003A75F5"/>
    <w:rsid w:val="003B03D1"/>
    <w:rsid w:val="003B0F1F"/>
    <w:rsid w:val="003B12DE"/>
    <w:rsid w:val="003B160F"/>
    <w:rsid w:val="003B3624"/>
    <w:rsid w:val="003B3660"/>
    <w:rsid w:val="003B3744"/>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062"/>
    <w:rsid w:val="003C2412"/>
    <w:rsid w:val="003C253D"/>
    <w:rsid w:val="003C269A"/>
    <w:rsid w:val="003C2837"/>
    <w:rsid w:val="003C2EEB"/>
    <w:rsid w:val="003C34BF"/>
    <w:rsid w:val="003C3F49"/>
    <w:rsid w:val="003C4C02"/>
    <w:rsid w:val="003C4C53"/>
    <w:rsid w:val="003C50DB"/>
    <w:rsid w:val="003C5416"/>
    <w:rsid w:val="003C55F9"/>
    <w:rsid w:val="003C5AB4"/>
    <w:rsid w:val="003C5CA2"/>
    <w:rsid w:val="003C6C3A"/>
    <w:rsid w:val="003C6C7B"/>
    <w:rsid w:val="003C6F29"/>
    <w:rsid w:val="003C7285"/>
    <w:rsid w:val="003C73E9"/>
    <w:rsid w:val="003C742E"/>
    <w:rsid w:val="003C7763"/>
    <w:rsid w:val="003C7AFD"/>
    <w:rsid w:val="003C7CF1"/>
    <w:rsid w:val="003D0037"/>
    <w:rsid w:val="003D03D9"/>
    <w:rsid w:val="003D04EC"/>
    <w:rsid w:val="003D11CB"/>
    <w:rsid w:val="003D12D2"/>
    <w:rsid w:val="003D1383"/>
    <w:rsid w:val="003D13A0"/>
    <w:rsid w:val="003D194B"/>
    <w:rsid w:val="003D1D7B"/>
    <w:rsid w:val="003D2C19"/>
    <w:rsid w:val="003D33F6"/>
    <w:rsid w:val="003D346C"/>
    <w:rsid w:val="003D3597"/>
    <w:rsid w:val="003D3B93"/>
    <w:rsid w:val="003D4196"/>
    <w:rsid w:val="003D490C"/>
    <w:rsid w:val="003D4F69"/>
    <w:rsid w:val="003D517C"/>
    <w:rsid w:val="003D5A05"/>
    <w:rsid w:val="003D5AA5"/>
    <w:rsid w:val="003D5E13"/>
    <w:rsid w:val="003D5EC9"/>
    <w:rsid w:val="003D6258"/>
    <w:rsid w:val="003D6501"/>
    <w:rsid w:val="003D6BCA"/>
    <w:rsid w:val="003D6DF2"/>
    <w:rsid w:val="003D74E8"/>
    <w:rsid w:val="003D7DD9"/>
    <w:rsid w:val="003E0A08"/>
    <w:rsid w:val="003E0AF4"/>
    <w:rsid w:val="003E0FEA"/>
    <w:rsid w:val="003E1160"/>
    <w:rsid w:val="003E1371"/>
    <w:rsid w:val="003E14B1"/>
    <w:rsid w:val="003E1D80"/>
    <w:rsid w:val="003E2280"/>
    <w:rsid w:val="003E23F7"/>
    <w:rsid w:val="003E26B5"/>
    <w:rsid w:val="003E2796"/>
    <w:rsid w:val="003E2B1C"/>
    <w:rsid w:val="003E3DD8"/>
    <w:rsid w:val="003E4314"/>
    <w:rsid w:val="003E436D"/>
    <w:rsid w:val="003E4AC7"/>
    <w:rsid w:val="003E4DB9"/>
    <w:rsid w:val="003E51C1"/>
    <w:rsid w:val="003E5422"/>
    <w:rsid w:val="003E58F6"/>
    <w:rsid w:val="003E6626"/>
    <w:rsid w:val="003E664F"/>
    <w:rsid w:val="003E713F"/>
    <w:rsid w:val="003E7B3E"/>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8B"/>
    <w:rsid w:val="003F5489"/>
    <w:rsid w:val="003F54D8"/>
    <w:rsid w:val="003F5913"/>
    <w:rsid w:val="003F740A"/>
    <w:rsid w:val="003F7FE3"/>
    <w:rsid w:val="00400269"/>
    <w:rsid w:val="004012ED"/>
    <w:rsid w:val="004017E7"/>
    <w:rsid w:val="00401CAD"/>
    <w:rsid w:val="004022F2"/>
    <w:rsid w:val="0040276A"/>
    <w:rsid w:val="004029BA"/>
    <w:rsid w:val="004038D3"/>
    <w:rsid w:val="00403C4D"/>
    <w:rsid w:val="0040427C"/>
    <w:rsid w:val="00404533"/>
    <w:rsid w:val="0040472C"/>
    <w:rsid w:val="004047D7"/>
    <w:rsid w:val="00404930"/>
    <w:rsid w:val="004050D5"/>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1EC3"/>
    <w:rsid w:val="0041208A"/>
    <w:rsid w:val="004132EE"/>
    <w:rsid w:val="0041361C"/>
    <w:rsid w:val="00413650"/>
    <w:rsid w:val="00413D2E"/>
    <w:rsid w:val="00413FA7"/>
    <w:rsid w:val="004147BD"/>
    <w:rsid w:val="004157B6"/>
    <w:rsid w:val="0041588F"/>
    <w:rsid w:val="0041685F"/>
    <w:rsid w:val="00416B42"/>
    <w:rsid w:val="00416CD6"/>
    <w:rsid w:val="00416D08"/>
    <w:rsid w:val="004170BC"/>
    <w:rsid w:val="00417604"/>
    <w:rsid w:val="00417C91"/>
    <w:rsid w:val="00421D7D"/>
    <w:rsid w:val="00422EEB"/>
    <w:rsid w:val="00423BEA"/>
    <w:rsid w:val="00424668"/>
    <w:rsid w:val="0042470D"/>
    <w:rsid w:val="00424B94"/>
    <w:rsid w:val="00424C4C"/>
    <w:rsid w:val="004252AF"/>
    <w:rsid w:val="0042577A"/>
    <w:rsid w:val="0042578B"/>
    <w:rsid w:val="004257A5"/>
    <w:rsid w:val="00425CFB"/>
    <w:rsid w:val="0042788E"/>
    <w:rsid w:val="00430166"/>
    <w:rsid w:val="00430779"/>
    <w:rsid w:val="00431627"/>
    <w:rsid w:val="00432574"/>
    <w:rsid w:val="0043288C"/>
    <w:rsid w:val="0043335A"/>
    <w:rsid w:val="00433723"/>
    <w:rsid w:val="00433991"/>
    <w:rsid w:val="00433A4A"/>
    <w:rsid w:val="00433FD7"/>
    <w:rsid w:val="004344CB"/>
    <w:rsid w:val="004347FB"/>
    <w:rsid w:val="0043483A"/>
    <w:rsid w:val="0043497A"/>
    <w:rsid w:val="00434B45"/>
    <w:rsid w:val="004350FA"/>
    <w:rsid w:val="00435186"/>
    <w:rsid w:val="00435437"/>
    <w:rsid w:val="004356A8"/>
    <w:rsid w:val="00436201"/>
    <w:rsid w:val="00437174"/>
    <w:rsid w:val="004375A5"/>
    <w:rsid w:val="00437883"/>
    <w:rsid w:val="00441140"/>
    <w:rsid w:val="00441581"/>
    <w:rsid w:val="004416B7"/>
    <w:rsid w:val="004417E5"/>
    <w:rsid w:val="00442744"/>
    <w:rsid w:val="00442E06"/>
    <w:rsid w:val="00442F8D"/>
    <w:rsid w:val="004432C7"/>
    <w:rsid w:val="00443315"/>
    <w:rsid w:val="00443DE5"/>
    <w:rsid w:val="00443FA8"/>
    <w:rsid w:val="00443FEB"/>
    <w:rsid w:val="00444241"/>
    <w:rsid w:val="00444CAF"/>
    <w:rsid w:val="00444DC8"/>
    <w:rsid w:val="00445041"/>
    <w:rsid w:val="00445162"/>
    <w:rsid w:val="00445179"/>
    <w:rsid w:val="00445BB6"/>
    <w:rsid w:val="00446133"/>
    <w:rsid w:val="00446913"/>
    <w:rsid w:val="00446C68"/>
    <w:rsid w:val="00447B36"/>
    <w:rsid w:val="00447D54"/>
    <w:rsid w:val="00450415"/>
    <w:rsid w:val="0045073B"/>
    <w:rsid w:val="00450767"/>
    <w:rsid w:val="004512A8"/>
    <w:rsid w:val="0045134B"/>
    <w:rsid w:val="004514EE"/>
    <w:rsid w:val="00451696"/>
    <w:rsid w:val="004516A3"/>
    <w:rsid w:val="00451781"/>
    <w:rsid w:val="0045184C"/>
    <w:rsid w:val="00451AF7"/>
    <w:rsid w:val="00451FD4"/>
    <w:rsid w:val="004525F0"/>
    <w:rsid w:val="00452C1D"/>
    <w:rsid w:val="00453770"/>
    <w:rsid w:val="004545ED"/>
    <w:rsid w:val="00454CC1"/>
    <w:rsid w:val="00454F45"/>
    <w:rsid w:val="00455131"/>
    <w:rsid w:val="00455810"/>
    <w:rsid w:val="00455A08"/>
    <w:rsid w:val="00455AA9"/>
    <w:rsid w:val="00455D76"/>
    <w:rsid w:val="00456067"/>
    <w:rsid w:val="004567CC"/>
    <w:rsid w:val="00456A2D"/>
    <w:rsid w:val="00456BAB"/>
    <w:rsid w:val="00457163"/>
    <w:rsid w:val="0045773D"/>
    <w:rsid w:val="00457963"/>
    <w:rsid w:val="00457F5A"/>
    <w:rsid w:val="00460069"/>
    <w:rsid w:val="00460244"/>
    <w:rsid w:val="00460401"/>
    <w:rsid w:val="00460A16"/>
    <w:rsid w:val="00461500"/>
    <w:rsid w:val="00461904"/>
    <w:rsid w:val="00461CE4"/>
    <w:rsid w:val="004624F4"/>
    <w:rsid w:val="00462587"/>
    <w:rsid w:val="00463465"/>
    <w:rsid w:val="004635E0"/>
    <w:rsid w:val="00463897"/>
    <w:rsid w:val="004642FA"/>
    <w:rsid w:val="00464400"/>
    <w:rsid w:val="0046472C"/>
    <w:rsid w:val="00465067"/>
    <w:rsid w:val="004658BF"/>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F9B"/>
    <w:rsid w:val="00476119"/>
    <w:rsid w:val="0047687E"/>
    <w:rsid w:val="00476CDD"/>
    <w:rsid w:val="00476F8C"/>
    <w:rsid w:val="00477E28"/>
    <w:rsid w:val="004805ED"/>
    <w:rsid w:val="00481256"/>
    <w:rsid w:val="00481849"/>
    <w:rsid w:val="00481D79"/>
    <w:rsid w:val="00482397"/>
    <w:rsid w:val="00482647"/>
    <w:rsid w:val="00482BC0"/>
    <w:rsid w:val="00483066"/>
    <w:rsid w:val="00483462"/>
    <w:rsid w:val="00483E10"/>
    <w:rsid w:val="004847DE"/>
    <w:rsid w:val="00484906"/>
    <w:rsid w:val="00484E76"/>
    <w:rsid w:val="00485778"/>
    <w:rsid w:val="0048587E"/>
    <w:rsid w:val="00485E23"/>
    <w:rsid w:val="0048654D"/>
    <w:rsid w:val="004867B9"/>
    <w:rsid w:val="004869BA"/>
    <w:rsid w:val="00486B0D"/>
    <w:rsid w:val="00486DCD"/>
    <w:rsid w:val="004873D5"/>
    <w:rsid w:val="004905CE"/>
    <w:rsid w:val="004909FF"/>
    <w:rsid w:val="00491E1A"/>
    <w:rsid w:val="00491ED4"/>
    <w:rsid w:val="004923AA"/>
    <w:rsid w:val="00492E84"/>
    <w:rsid w:val="00493E55"/>
    <w:rsid w:val="0049538A"/>
    <w:rsid w:val="00495BDF"/>
    <w:rsid w:val="00495DB7"/>
    <w:rsid w:val="00495F71"/>
    <w:rsid w:val="00496EFB"/>
    <w:rsid w:val="00497851"/>
    <w:rsid w:val="0049788B"/>
    <w:rsid w:val="00497DF3"/>
    <w:rsid w:val="004A01F5"/>
    <w:rsid w:val="004A0401"/>
    <w:rsid w:val="004A0E10"/>
    <w:rsid w:val="004A13CE"/>
    <w:rsid w:val="004A1BB5"/>
    <w:rsid w:val="004A1D9B"/>
    <w:rsid w:val="004A22AE"/>
    <w:rsid w:val="004A2527"/>
    <w:rsid w:val="004A282B"/>
    <w:rsid w:val="004A299F"/>
    <w:rsid w:val="004A2AD9"/>
    <w:rsid w:val="004A2CEE"/>
    <w:rsid w:val="004A3363"/>
    <w:rsid w:val="004A35ED"/>
    <w:rsid w:val="004A3697"/>
    <w:rsid w:val="004A3C50"/>
    <w:rsid w:val="004A3F9F"/>
    <w:rsid w:val="004A4444"/>
    <w:rsid w:val="004A4714"/>
    <w:rsid w:val="004A4761"/>
    <w:rsid w:val="004A48CA"/>
    <w:rsid w:val="004A4C80"/>
    <w:rsid w:val="004A4DA2"/>
    <w:rsid w:val="004A51B9"/>
    <w:rsid w:val="004A53AB"/>
    <w:rsid w:val="004A553B"/>
    <w:rsid w:val="004A60B1"/>
    <w:rsid w:val="004A6206"/>
    <w:rsid w:val="004A7223"/>
    <w:rsid w:val="004A7485"/>
    <w:rsid w:val="004A7BD7"/>
    <w:rsid w:val="004A7F0E"/>
    <w:rsid w:val="004B0B7E"/>
    <w:rsid w:val="004B0E0C"/>
    <w:rsid w:val="004B15B4"/>
    <w:rsid w:val="004B1B04"/>
    <w:rsid w:val="004B2DCE"/>
    <w:rsid w:val="004B2DE0"/>
    <w:rsid w:val="004B2DE4"/>
    <w:rsid w:val="004B3551"/>
    <w:rsid w:val="004B3A5B"/>
    <w:rsid w:val="004B42DF"/>
    <w:rsid w:val="004B4807"/>
    <w:rsid w:val="004B5982"/>
    <w:rsid w:val="004B5A29"/>
    <w:rsid w:val="004B64DD"/>
    <w:rsid w:val="004B685B"/>
    <w:rsid w:val="004B6BCA"/>
    <w:rsid w:val="004B6FBD"/>
    <w:rsid w:val="004B7455"/>
    <w:rsid w:val="004B7E66"/>
    <w:rsid w:val="004B7FBC"/>
    <w:rsid w:val="004C0018"/>
    <w:rsid w:val="004C010A"/>
    <w:rsid w:val="004C076A"/>
    <w:rsid w:val="004C0B12"/>
    <w:rsid w:val="004C0BB9"/>
    <w:rsid w:val="004C1141"/>
    <w:rsid w:val="004C11AA"/>
    <w:rsid w:val="004C215A"/>
    <w:rsid w:val="004C290F"/>
    <w:rsid w:val="004C29F1"/>
    <w:rsid w:val="004C3894"/>
    <w:rsid w:val="004C39A7"/>
    <w:rsid w:val="004C3C5E"/>
    <w:rsid w:val="004C40E5"/>
    <w:rsid w:val="004C428D"/>
    <w:rsid w:val="004C42C8"/>
    <w:rsid w:val="004C432C"/>
    <w:rsid w:val="004C4413"/>
    <w:rsid w:val="004C4ADF"/>
    <w:rsid w:val="004C4FDA"/>
    <w:rsid w:val="004C5089"/>
    <w:rsid w:val="004C53C3"/>
    <w:rsid w:val="004C606C"/>
    <w:rsid w:val="004C67A2"/>
    <w:rsid w:val="004C6AB3"/>
    <w:rsid w:val="004C78CB"/>
    <w:rsid w:val="004C7C7E"/>
    <w:rsid w:val="004C7DC4"/>
    <w:rsid w:val="004C7E0B"/>
    <w:rsid w:val="004C7E53"/>
    <w:rsid w:val="004D017C"/>
    <w:rsid w:val="004D070C"/>
    <w:rsid w:val="004D1010"/>
    <w:rsid w:val="004D248A"/>
    <w:rsid w:val="004D3BE3"/>
    <w:rsid w:val="004D459D"/>
    <w:rsid w:val="004D4C7B"/>
    <w:rsid w:val="004D508A"/>
    <w:rsid w:val="004D518E"/>
    <w:rsid w:val="004D7072"/>
    <w:rsid w:val="004D7B52"/>
    <w:rsid w:val="004D7DFA"/>
    <w:rsid w:val="004D7E31"/>
    <w:rsid w:val="004E0049"/>
    <w:rsid w:val="004E05A2"/>
    <w:rsid w:val="004E069C"/>
    <w:rsid w:val="004E06BB"/>
    <w:rsid w:val="004E07B2"/>
    <w:rsid w:val="004E0C3F"/>
    <w:rsid w:val="004E1135"/>
    <w:rsid w:val="004E13EA"/>
    <w:rsid w:val="004E1E30"/>
    <w:rsid w:val="004E1FB0"/>
    <w:rsid w:val="004E2034"/>
    <w:rsid w:val="004E2171"/>
    <w:rsid w:val="004E2550"/>
    <w:rsid w:val="004E3243"/>
    <w:rsid w:val="004E341E"/>
    <w:rsid w:val="004E3980"/>
    <w:rsid w:val="004E4023"/>
    <w:rsid w:val="004E442B"/>
    <w:rsid w:val="004E4612"/>
    <w:rsid w:val="004E47F9"/>
    <w:rsid w:val="004E4DB4"/>
    <w:rsid w:val="004E5340"/>
    <w:rsid w:val="004E5C03"/>
    <w:rsid w:val="004E63B6"/>
    <w:rsid w:val="004E6400"/>
    <w:rsid w:val="004E6985"/>
    <w:rsid w:val="004E6AD3"/>
    <w:rsid w:val="004E6F7E"/>
    <w:rsid w:val="004E6FB1"/>
    <w:rsid w:val="004E71CB"/>
    <w:rsid w:val="004E776B"/>
    <w:rsid w:val="004E7D39"/>
    <w:rsid w:val="004F0107"/>
    <w:rsid w:val="004F0C1D"/>
    <w:rsid w:val="004F1077"/>
    <w:rsid w:val="004F1635"/>
    <w:rsid w:val="004F1855"/>
    <w:rsid w:val="004F1982"/>
    <w:rsid w:val="004F1E4F"/>
    <w:rsid w:val="004F214D"/>
    <w:rsid w:val="004F2CE4"/>
    <w:rsid w:val="004F30E1"/>
    <w:rsid w:val="004F33F0"/>
    <w:rsid w:val="004F473D"/>
    <w:rsid w:val="004F4D51"/>
    <w:rsid w:val="004F50BE"/>
    <w:rsid w:val="004F6FEF"/>
    <w:rsid w:val="004F7943"/>
    <w:rsid w:val="004F7C58"/>
    <w:rsid w:val="005002B8"/>
    <w:rsid w:val="00500818"/>
    <w:rsid w:val="00501200"/>
    <w:rsid w:val="00501215"/>
    <w:rsid w:val="005013CC"/>
    <w:rsid w:val="00501A72"/>
    <w:rsid w:val="005020EF"/>
    <w:rsid w:val="0050218B"/>
    <w:rsid w:val="0050224F"/>
    <w:rsid w:val="005032DE"/>
    <w:rsid w:val="005035B0"/>
    <w:rsid w:val="00503E5F"/>
    <w:rsid w:val="005047B8"/>
    <w:rsid w:val="00504935"/>
    <w:rsid w:val="00504E9D"/>
    <w:rsid w:val="0050536A"/>
    <w:rsid w:val="00505506"/>
    <w:rsid w:val="00506EBA"/>
    <w:rsid w:val="005070CC"/>
    <w:rsid w:val="0050724C"/>
    <w:rsid w:val="00507441"/>
    <w:rsid w:val="00507DC9"/>
    <w:rsid w:val="005107DF"/>
    <w:rsid w:val="0051113D"/>
    <w:rsid w:val="0051148D"/>
    <w:rsid w:val="00511E57"/>
    <w:rsid w:val="005122FE"/>
    <w:rsid w:val="0051270F"/>
    <w:rsid w:val="00512722"/>
    <w:rsid w:val="00512760"/>
    <w:rsid w:val="00512B1D"/>
    <w:rsid w:val="00512C9F"/>
    <w:rsid w:val="00512D6B"/>
    <w:rsid w:val="00512E53"/>
    <w:rsid w:val="0051329C"/>
    <w:rsid w:val="00513D2A"/>
    <w:rsid w:val="0051416C"/>
    <w:rsid w:val="0051508F"/>
    <w:rsid w:val="005151D1"/>
    <w:rsid w:val="00515C55"/>
    <w:rsid w:val="00515CBD"/>
    <w:rsid w:val="00515ED0"/>
    <w:rsid w:val="00516043"/>
    <w:rsid w:val="0051611C"/>
    <w:rsid w:val="0051688D"/>
    <w:rsid w:val="00517A42"/>
    <w:rsid w:val="005209A8"/>
    <w:rsid w:val="005212AF"/>
    <w:rsid w:val="00521EC3"/>
    <w:rsid w:val="00522200"/>
    <w:rsid w:val="00522C57"/>
    <w:rsid w:val="00522D64"/>
    <w:rsid w:val="00522E11"/>
    <w:rsid w:val="005233E1"/>
    <w:rsid w:val="0052352E"/>
    <w:rsid w:val="00523DED"/>
    <w:rsid w:val="0052470F"/>
    <w:rsid w:val="00524AB3"/>
    <w:rsid w:val="0052528F"/>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19D1"/>
    <w:rsid w:val="005321FB"/>
    <w:rsid w:val="0053223A"/>
    <w:rsid w:val="0053254A"/>
    <w:rsid w:val="005332CF"/>
    <w:rsid w:val="005334CF"/>
    <w:rsid w:val="00533865"/>
    <w:rsid w:val="00533C4A"/>
    <w:rsid w:val="00534030"/>
    <w:rsid w:val="005346BB"/>
    <w:rsid w:val="00535763"/>
    <w:rsid w:val="005357BB"/>
    <w:rsid w:val="005377B5"/>
    <w:rsid w:val="00537905"/>
    <w:rsid w:val="005379E7"/>
    <w:rsid w:val="00537A4A"/>
    <w:rsid w:val="00540094"/>
    <w:rsid w:val="005404A6"/>
    <w:rsid w:val="005404DA"/>
    <w:rsid w:val="00540743"/>
    <w:rsid w:val="00540C9A"/>
    <w:rsid w:val="00540F7B"/>
    <w:rsid w:val="00541039"/>
    <w:rsid w:val="0054125D"/>
    <w:rsid w:val="0054132A"/>
    <w:rsid w:val="0054149C"/>
    <w:rsid w:val="0054156F"/>
    <w:rsid w:val="005415E4"/>
    <w:rsid w:val="00541BC4"/>
    <w:rsid w:val="00541E27"/>
    <w:rsid w:val="005420ED"/>
    <w:rsid w:val="00542A74"/>
    <w:rsid w:val="00543248"/>
    <w:rsid w:val="0054382A"/>
    <w:rsid w:val="00543AE0"/>
    <w:rsid w:val="005448A6"/>
    <w:rsid w:val="00545649"/>
    <w:rsid w:val="005464B7"/>
    <w:rsid w:val="00546B14"/>
    <w:rsid w:val="00546F8A"/>
    <w:rsid w:val="00547265"/>
    <w:rsid w:val="00547443"/>
    <w:rsid w:val="005478A9"/>
    <w:rsid w:val="005505A6"/>
    <w:rsid w:val="005505BF"/>
    <w:rsid w:val="00551B0D"/>
    <w:rsid w:val="00551FA7"/>
    <w:rsid w:val="00552298"/>
    <w:rsid w:val="00553286"/>
    <w:rsid w:val="00553E2C"/>
    <w:rsid w:val="0055476C"/>
    <w:rsid w:val="00555B9A"/>
    <w:rsid w:val="00556CC6"/>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19"/>
    <w:rsid w:val="00564379"/>
    <w:rsid w:val="0056444E"/>
    <w:rsid w:val="005646A2"/>
    <w:rsid w:val="005647FE"/>
    <w:rsid w:val="005648A8"/>
    <w:rsid w:val="00564AD2"/>
    <w:rsid w:val="00564ED0"/>
    <w:rsid w:val="00565036"/>
    <w:rsid w:val="005651C4"/>
    <w:rsid w:val="00565724"/>
    <w:rsid w:val="0056622C"/>
    <w:rsid w:val="005669CC"/>
    <w:rsid w:val="00566CC6"/>
    <w:rsid w:val="005670A1"/>
    <w:rsid w:val="00567348"/>
    <w:rsid w:val="00567800"/>
    <w:rsid w:val="00567A52"/>
    <w:rsid w:val="00567D50"/>
    <w:rsid w:val="00570722"/>
    <w:rsid w:val="00570F1B"/>
    <w:rsid w:val="005711C0"/>
    <w:rsid w:val="0057158C"/>
    <w:rsid w:val="005717E5"/>
    <w:rsid w:val="005717E7"/>
    <w:rsid w:val="0057188A"/>
    <w:rsid w:val="00571EE0"/>
    <w:rsid w:val="00572AF3"/>
    <w:rsid w:val="005740CF"/>
    <w:rsid w:val="005744E8"/>
    <w:rsid w:val="00574529"/>
    <w:rsid w:val="005753B6"/>
    <w:rsid w:val="00575DFE"/>
    <w:rsid w:val="005769FF"/>
    <w:rsid w:val="0057745D"/>
    <w:rsid w:val="0057768C"/>
    <w:rsid w:val="00577925"/>
    <w:rsid w:val="00577A29"/>
    <w:rsid w:val="00577A72"/>
    <w:rsid w:val="00577DF2"/>
    <w:rsid w:val="005806D2"/>
    <w:rsid w:val="0058263F"/>
    <w:rsid w:val="00582CE9"/>
    <w:rsid w:val="00583195"/>
    <w:rsid w:val="0058377F"/>
    <w:rsid w:val="00583982"/>
    <w:rsid w:val="00583B84"/>
    <w:rsid w:val="00583CA7"/>
    <w:rsid w:val="00584793"/>
    <w:rsid w:val="00584DCA"/>
    <w:rsid w:val="0058525D"/>
    <w:rsid w:val="00585C84"/>
    <w:rsid w:val="00585D29"/>
    <w:rsid w:val="00586FBB"/>
    <w:rsid w:val="0058726C"/>
    <w:rsid w:val="005872C9"/>
    <w:rsid w:val="00587BAC"/>
    <w:rsid w:val="00590030"/>
    <w:rsid w:val="00590232"/>
    <w:rsid w:val="00590AFA"/>
    <w:rsid w:val="00590C9F"/>
    <w:rsid w:val="005921F1"/>
    <w:rsid w:val="00593111"/>
    <w:rsid w:val="00593816"/>
    <w:rsid w:val="00593AA7"/>
    <w:rsid w:val="00593D67"/>
    <w:rsid w:val="00593F3E"/>
    <w:rsid w:val="00594FA6"/>
    <w:rsid w:val="00595F0B"/>
    <w:rsid w:val="00595F1A"/>
    <w:rsid w:val="00595F8E"/>
    <w:rsid w:val="00596895"/>
    <w:rsid w:val="00596BDA"/>
    <w:rsid w:val="00596C27"/>
    <w:rsid w:val="005975C8"/>
    <w:rsid w:val="005976A4"/>
    <w:rsid w:val="00597743"/>
    <w:rsid w:val="00597972"/>
    <w:rsid w:val="005979E9"/>
    <w:rsid w:val="005A0791"/>
    <w:rsid w:val="005A07D8"/>
    <w:rsid w:val="005A0916"/>
    <w:rsid w:val="005A195F"/>
    <w:rsid w:val="005A1D7B"/>
    <w:rsid w:val="005A2704"/>
    <w:rsid w:val="005A2AC1"/>
    <w:rsid w:val="005A2B07"/>
    <w:rsid w:val="005A579D"/>
    <w:rsid w:val="005A58E6"/>
    <w:rsid w:val="005A646B"/>
    <w:rsid w:val="005A65C8"/>
    <w:rsid w:val="005A670D"/>
    <w:rsid w:val="005A74E8"/>
    <w:rsid w:val="005A7B58"/>
    <w:rsid w:val="005A7EBB"/>
    <w:rsid w:val="005B0449"/>
    <w:rsid w:val="005B0749"/>
    <w:rsid w:val="005B0ADB"/>
    <w:rsid w:val="005B19E4"/>
    <w:rsid w:val="005B1B15"/>
    <w:rsid w:val="005B1D8D"/>
    <w:rsid w:val="005B2413"/>
    <w:rsid w:val="005B24C3"/>
    <w:rsid w:val="005B2A1D"/>
    <w:rsid w:val="005B2C82"/>
    <w:rsid w:val="005B2D9B"/>
    <w:rsid w:val="005B2FD0"/>
    <w:rsid w:val="005B346A"/>
    <w:rsid w:val="005B34A6"/>
    <w:rsid w:val="005B383F"/>
    <w:rsid w:val="005B3B66"/>
    <w:rsid w:val="005B3D70"/>
    <w:rsid w:val="005B4034"/>
    <w:rsid w:val="005B40E5"/>
    <w:rsid w:val="005B46C1"/>
    <w:rsid w:val="005B484F"/>
    <w:rsid w:val="005B537C"/>
    <w:rsid w:val="005B5793"/>
    <w:rsid w:val="005B5ED5"/>
    <w:rsid w:val="005B6DB4"/>
    <w:rsid w:val="005B6F1D"/>
    <w:rsid w:val="005C0258"/>
    <w:rsid w:val="005C0B37"/>
    <w:rsid w:val="005C17C2"/>
    <w:rsid w:val="005C1E12"/>
    <w:rsid w:val="005C3F18"/>
    <w:rsid w:val="005C5BD5"/>
    <w:rsid w:val="005C5D43"/>
    <w:rsid w:val="005C6C2A"/>
    <w:rsid w:val="005C6D8F"/>
    <w:rsid w:val="005D08AD"/>
    <w:rsid w:val="005D0CD2"/>
    <w:rsid w:val="005D1328"/>
    <w:rsid w:val="005D1747"/>
    <w:rsid w:val="005D1EC0"/>
    <w:rsid w:val="005D2308"/>
    <w:rsid w:val="005D24F3"/>
    <w:rsid w:val="005D2BC8"/>
    <w:rsid w:val="005D2CDD"/>
    <w:rsid w:val="005D342B"/>
    <w:rsid w:val="005D393D"/>
    <w:rsid w:val="005D43C8"/>
    <w:rsid w:val="005D46A9"/>
    <w:rsid w:val="005D4AB8"/>
    <w:rsid w:val="005D511B"/>
    <w:rsid w:val="005D5B36"/>
    <w:rsid w:val="005D5E51"/>
    <w:rsid w:val="005D5F29"/>
    <w:rsid w:val="005D5FBB"/>
    <w:rsid w:val="005D6204"/>
    <w:rsid w:val="005D65CB"/>
    <w:rsid w:val="005D6A47"/>
    <w:rsid w:val="005D7383"/>
    <w:rsid w:val="005D7714"/>
    <w:rsid w:val="005D7998"/>
    <w:rsid w:val="005D7A77"/>
    <w:rsid w:val="005D7D8C"/>
    <w:rsid w:val="005E07FD"/>
    <w:rsid w:val="005E0D10"/>
    <w:rsid w:val="005E0FF2"/>
    <w:rsid w:val="005E1041"/>
    <w:rsid w:val="005E1572"/>
    <w:rsid w:val="005E19B2"/>
    <w:rsid w:val="005E1DF8"/>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808"/>
    <w:rsid w:val="005E6C99"/>
    <w:rsid w:val="005F03EF"/>
    <w:rsid w:val="005F03F3"/>
    <w:rsid w:val="005F0B78"/>
    <w:rsid w:val="005F0E6E"/>
    <w:rsid w:val="005F1245"/>
    <w:rsid w:val="005F13F0"/>
    <w:rsid w:val="005F1440"/>
    <w:rsid w:val="005F1492"/>
    <w:rsid w:val="005F152B"/>
    <w:rsid w:val="005F17E7"/>
    <w:rsid w:val="005F1AE7"/>
    <w:rsid w:val="005F2443"/>
    <w:rsid w:val="005F2C28"/>
    <w:rsid w:val="005F2D7B"/>
    <w:rsid w:val="005F2E35"/>
    <w:rsid w:val="005F348F"/>
    <w:rsid w:val="005F35B9"/>
    <w:rsid w:val="005F3DEF"/>
    <w:rsid w:val="005F3FEB"/>
    <w:rsid w:val="005F406D"/>
    <w:rsid w:val="005F4815"/>
    <w:rsid w:val="005F4E9E"/>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8AD"/>
    <w:rsid w:val="00605629"/>
    <w:rsid w:val="006059FB"/>
    <w:rsid w:val="00605D03"/>
    <w:rsid w:val="00606FD4"/>
    <w:rsid w:val="00607C46"/>
    <w:rsid w:val="00607F51"/>
    <w:rsid w:val="006102F3"/>
    <w:rsid w:val="0061093E"/>
    <w:rsid w:val="006119DC"/>
    <w:rsid w:val="00612434"/>
    <w:rsid w:val="00612CE6"/>
    <w:rsid w:val="00612DA3"/>
    <w:rsid w:val="00612EDD"/>
    <w:rsid w:val="00612FBA"/>
    <w:rsid w:val="00614649"/>
    <w:rsid w:val="00614A7B"/>
    <w:rsid w:val="00614FF2"/>
    <w:rsid w:val="006158E4"/>
    <w:rsid w:val="006158FB"/>
    <w:rsid w:val="0061594E"/>
    <w:rsid w:val="00615C08"/>
    <w:rsid w:val="0061733E"/>
    <w:rsid w:val="0061741C"/>
    <w:rsid w:val="0061785B"/>
    <w:rsid w:val="006207BC"/>
    <w:rsid w:val="00620B0A"/>
    <w:rsid w:val="00621335"/>
    <w:rsid w:val="0062150E"/>
    <w:rsid w:val="00621594"/>
    <w:rsid w:val="00622EF5"/>
    <w:rsid w:val="00623F37"/>
    <w:rsid w:val="00623F56"/>
    <w:rsid w:val="006242E9"/>
    <w:rsid w:val="006250F6"/>
    <w:rsid w:val="006252D7"/>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68"/>
    <w:rsid w:val="00633F89"/>
    <w:rsid w:val="0063491E"/>
    <w:rsid w:val="006349FB"/>
    <w:rsid w:val="00634E47"/>
    <w:rsid w:val="00635013"/>
    <w:rsid w:val="0063557A"/>
    <w:rsid w:val="00636208"/>
    <w:rsid w:val="006375BD"/>
    <w:rsid w:val="006377D3"/>
    <w:rsid w:val="00637F68"/>
    <w:rsid w:val="00640399"/>
    <w:rsid w:val="00640D6F"/>
    <w:rsid w:val="00640DBD"/>
    <w:rsid w:val="0064169B"/>
    <w:rsid w:val="00642421"/>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2D8"/>
    <w:rsid w:val="00646974"/>
    <w:rsid w:val="0064778F"/>
    <w:rsid w:val="0065109E"/>
    <w:rsid w:val="00651177"/>
    <w:rsid w:val="006512AF"/>
    <w:rsid w:val="00651301"/>
    <w:rsid w:val="0065132D"/>
    <w:rsid w:val="00651E2B"/>
    <w:rsid w:val="006524E0"/>
    <w:rsid w:val="006524E3"/>
    <w:rsid w:val="00652A2E"/>
    <w:rsid w:val="00653069"/>
    <w:rsid w:val="00653632"/>
    <w:rsid w:val="00653A37"/>
    <w:rsid w:val="00653C2C"/>
    <w:rsid w:val="00653C49"/>
    <w:rsid w:val="006541EB"/>
    <w:rsid w:val="00654366"/>
    <w:rsid w:val="006545F9"/>
    <w:rsid w:val="006553A2"/>
    <w:rsid w:val="006553EF"/>
    <w:rsid w:val="00655F17"/>
    <w:rsid w:val="00656CF0"/>
    <w:rsid w:val="0065718B"/>
    <w:rsid w:val="006576CC"/>
    <w:rsid w:val="00657F01"/>
    <w:rsid w:val="00660F6D"/>
    <w:rsid w:val="0066105E"/>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CF"/>
    <w:rsid w:val="00670121"/>
    <w:rsid w:val="00670373"/>
    <w:rsid w:val="006715F4"/>
    <w:rsid w:val="00671B2B"/>
    <w:rsid w:val="00671DB5"/>
    <w:rsid w:val="00672377"/>
    <w:rsid w:val="0067281B"/>
    <w:rsid w:val="0067282A"/>
    <w:rsid w:val="006731F8"/>
    <w:rsid w:val="00673538"/>
    <w:rsid w:val="006752D5"/>
    <w:rsid w:val="00675987"/>
    <w:rsid w:val="00675AFC"/>
    <w:rsid w:val="00676607"/>
    <w:rsid w:val="006773B6"/>
    <w:rsid w:val="00677704"/>
    <w:rsid w:val="00680281"/>
    <w:rsid w:val="00680861"/>
    <w:rsid w:val="00680E49"/>
    <w:rsid w:val="00681CDE"/>
    <w:rsid w:val="00681E77"/>
    <w:rsid w:val="006824FC"/>
    <w:rsid w:val="0068320E"/>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A02"/>
    <w:rsid w:val="00692F9F"/>
    <w:rsid w:val="006932C2"/>
    <w:rsid w:val="006932C3"/>
    <w:rsid w:val="00693481"/>
    <w:rsid w:val="006937F3"/>
    <w:rsid w:val="00693BF3"/>
    <w:rsid w:val="00693D4F"/>
    <w:rsid w:val="006942B0"/>
    <w:rsid w:val="006944F4"/>
    <w:rsid w:val="00694911"/>
    <w:rsid w:val="00696781"/>
    <w:rsid w:val="006967C9"/>
    <w:rsid w:val="00696B64"/>
    <w:rsid w:val="00696EED"/>
    <w:rsid w:val="00697005"/>
    <w:rsid w:val="0069732B"/>
    <w:rsid w:val="006974CE"/>
    <w:rsid w:val="00697FA2"/>
    <w:rsid w:val="006A049B"/>
    <w:rsid w:val="006A059F"/>
    <w:rsid w:val="006A0B60"/>
    <w:rsid w:val="006A1307"/>
    <w:rsid w:val="006A13BA"/>
    <w:rsid w:val="006A1E5B"/>
    <w:rsid w:val="006A2327"/>
    <w:rsid w:val="006A257B"/>
    <w:rsid w:val="006A2889"/>
    <w:rsid w:val="006A2B95"/>
    <w:rsid w:val="006A3033"/>
    <w:rsid w:val="006A3FF4"/>
    <w:rsid w:val="006A4AF7"/>
    <w:rsid w:val="006A58FD"/>
    <w:rsid w:val="006A5FCC"/>
    <w:rsid w:val="006A6750"/>
    <w:rsid w:val="006A675A"/>
    <w:rsid w:val="006A6BD9"/>
    <w:rsid w:val="006A737F"/>
    <w:rsid w:val="006A7476"/>
    <w:rsid w:val="006A7D03"/>
    <w:rsid w:val="006A7EED"/>
    <w:rsid w:val="006B019A"/>
    <w:rsid w:val="006B0247"/>
    <w:rsid w:val="006B02BE"/>
    <w:rsid w:val="006B0411"/>
    <w:rsid w:val="006B1A42"/>
    <w:rsid w:val="006B257C"/>
    <w:rsid w:val="006B30B8"/>
    <w:rsid w:val="006B35FA"/>
    <w:rsid w:val="006B3B0C"/>
    <w:rsid w:val="006B3FBF"/>
    <w:rsid w:val="006B4773"/>
    <w:rsid w:val="006B4952"/>
    <w:rsid w:val="006B4B0E"/>
    <w:rsid w:val="006B5492"/>
    <w:rsid w:val="006B5692"/>
    <w:rsid w:val="006B56F2"/>
    <w:rsid w:val="006B5A2F"/>
    <w:rsid w:val="006B618D"/>
    <w:rsid w:val="006B746E"/>
    <w:rsid w:val="006B7B41"/>
    <w:rsid w:val="006B7F6F"/>
    <w:rsid w:val="006C0723"/>
    <w:rsid w:val="006C0B42"/>
    <w:rsid w:val="006C0F06"/>
    <w:rsid w:val="006C1300"/>
    <w:rsid w:val="006C176F"/>
    <w:rsid w:val="006C1CEA"/>
    <w:rsid w:val="006C1FB4"/>
    <w:rsid w:val="006C2ED7"/>
    <w:rsid w:val="006C3042"/>
    <w:rsid w:val="006C3B38"/>
    <w:rsid w:val="006C3D30"/>
    <w:rsid w:val="006C4A69"/>
    <w:rsid w:val="006C4A97"/>
    <w:rsid w:val="006C4B06"/>
    <w:rsid w:val="006C5611"/>
    <w:rsid w:val="006C571E"/>
    <w:rsid w:val="006C5D8A"/>
    <w:rsid w:val="006C613D"/>
    <w:rsid w:val="006C6272"/>
    <w:rsid w:val="006C63B5"/>
    <w:rsid w:val="006C67DC"/>
    <w:rsid w:val="006C6AF1"/>
    <w:rsid w:val="006C749B"/>
    <w:rsid w:val="006C7941"/>
    <w:rsid w:val="006D061C"/>
    <w:rsid w:val="006D0D4C"/>
    <w:rsid w:val="006D0EC0"/>
    <w:rsid w:val="006D1119"/>
    <w:rsid w:val="006D2048"/>
    <w:rsid w:val="006D2087"/>
    <w:rsid w:val="006D224F"/>
    <w:rsid w:val="006D2363"/>
    <w:rsid w:val="006D27AD"/>
    <w:rsid w:val="006D3202"/>
    <w:rsid w:val="006D3C8B"/>
    <w:rsid w:val="006D463E"/>
    <w:rsid w:val="006D5AF9"/>
    <w:rsid w:val="006D5E06"/>
    <w:rsid w:val="006D5EB9"/>
    <w:rsid w:val="006D65C1"/>
    <w:rsid w:val="006D65C7"/>
    <w:rsid w:val="006D6694"/>
    <w:rsid w:val="006D675E"/>
    <w:rsid w:val="006D775B"/>
    <w:rsid w:val="006E04DD"/>
    <w:rsid w:val="006E0DEA"/>
    <w:rsid w:val="006E12C5"/>
    <w:rsid w:val="006E1496"/>
    <w:rsid w:val="006E1CFB"/>
    <w:rsid w:val="006E202E"/>
    <w:rsid w:val="006E28D7"/>
    <w:rsid w:val="006E2957"/>
    <w:rsid w:val="006E2F05"/>
    <w:rsid w:val="006E3394"/>
    <w:rsid w:val="006E5188"/>
    <w:rsid w:val="006E533D"/>
    <w:rsid w:val="006E5403"/>
    <w:rsid w:val="006E551C"/>
    <w:rsid w:val="006E6883"/>
    <w:rsid w:val="006E6E28"/>
    <w:rsid w:val="006E6F9E"/>
    <w:rsid w:val="006E75C7"/>
    <w:rsid w:val="006E7679"/>
    <w:rsid w:val="006F1267"/>
    <w:rsid w:val="006F1501"/>
    <w:rsid w:val="006F2478"/>
    <w:rsid w:val="006F2F71"/>
    <w:rsid w:val="006F3AF6"/>
    <w:rsid w:val="006F3E19"/>
    <w:rsid w:val="006F4149"/>
    <w:rsid w:val="006F4380"/>
    <w:rsid w:val="006F506C"/>
    <w:rsid w:val="006F5879"/>
    <w:rsid w:val="006F5B33"/>
    <w:rsid w:val="006F631C"/>
    <w:rsid w:val="006F6DAA"/>
    <w:rsid w:val="006F7115"/>
    <w:rsid w:val="006F7231"/>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6AE"/>
    <w:rsid w:val="007117A7"/>
    <w:rsid w:val="0071250D"/>
    <w:rsid w:val="007128D8"/>
    <w:rsid w:val="007128DA"/>
    <w:rsid w:val="00712D41"/>
    <w:rsid w:val="00713078"/>
    <w:rsid w:val="0071379D"/>
    <w:rsid w:val="00713C6F"/>
    <w:rsid w:val="0071401B"/>
    <w:rsid w:val="00714305"/>
    <w:rsid w:val="00715120"/>
    <w:rsid w:val="007152B7"/>
    <w:rsid w:val="007160DA"/>
    <w:rsid w:val="0071650A"/>
    <w:rsid w:val="0071670E"/>
    <w:rsid w:val="0071679C"/>
    <w:rsid w:val="0071690E"/>
    <w:rsid w:val="00716F5E"/>
    <w:rsid w:val="00717339"/>
    <w:rsid w:val="00717724"/>
    <w:rsid w:val="00717909"/>
    <w:rsid w:val="00717D94"/>
    <w:rsid w:val="00717DCC"/>
    <w:rsid w:val="007204DB"/>
    <w:rsid w:val="007208AD"/>
    <w:rsid w:val="00720E2A"/>
    <w:rsid w:val="007212CA"/>
    <w:rsid w:val="0072163C"/>
    <w:rsid w:val="00721A8D"/>
    <w:rsid w:val="0072204F"/>
    <w:rsid w:val="007220C5"/>
    <w:rsid w:val="007221F7"/>
    <w:rsid w:val="00722B34"/>
    <w:rsid w:val="00723157"/>
    <w:rsid w:val="007233EE"/>
    <w:rsid w:val="00723492"/>
    <w:rsid w:val="00723FC5"/>
    <w:rsid w:val="0072406F"/>
    <w:rsid w:val="007243EB"/>
    <w:rsid w:val="007245C1"/>
    <w:rsid w:val="00724B68"/>
    <w:rsid w:val="00725292"/>
    <w:rsid w:val="00725A1E"/>
    <w:rsid w:val="00725A44"/>
    <w:rsid w:val="00725AB6"/>
    <w:rsid w:val="00725D1E"/>
    <w:rsid w:val="00726D3A"/>
    <w:rsid w:val="00726E9F"/>
    <w:rsid w:val="007270DC"/>
    <w:rsid w:val="00727CEA"/>
    <w:rsid w:val="00730611"/>
    <w:rsid w:val="00730B31"/>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D12"/>
    <w:rsid w:val="007422EF"/>
    <w:rsid w:val="00742B71"/>
    <w:rsid w:val="00742F8F"/>
    <w:rsid w:val="00743064"/>
    <w:rsid w:val="007431B5"/>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EB7"/>
    <w:rsid w:val="00751799"/>
    <w:rsid w:val="00751A56"/>
    <w:rsid w:val="00752092"/>
    <w:rsid w:val="007520CD"/>
    <w:rsid w:val="0075257E"/>
    <w:rsid w:val="00752646"/>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BF3"/>
    <w:rsid w:val="00757947"/>
    <w:rsid w:val="00757968"/>
    <w:rsid w:val="00761007"/>
    <w:rsid w:val="00761494"/>
    <w:rsid w:val="007617E2"/>
    <w:rsid w:val="007620BE"/>
    <w:rsid w:val="0076216E"/>
    <w:rsid w:val="0076284D"/>
    <w:rsid w:val="00762B52"/>
    <w:rsid w:val="007630E3"/>
    <w:rsid w:val="00764CFF"/>
    <w:rsid w:val="00764F23"/>
    <w:rsid w:val="00764FD6"/>
    <w:rsid w:val="00765189"/>
    <w:rsid w:val="007654C6"/>
    <w:rsid w:val="007657C9"/>
    <w:rsid w:val="00766211"/>
    <w:rsid w:val="00767170"/>
    <w:rsid w:val="00767410"/>
    <w:rsid w:val="00767D66"/>
    <w:rsid w:val="00767E88"/>
    <w:rsid w:val="00771341"/>
    <w:rsid w:val="00771A43"/>
    <w:rsid w:val="00771D7A"/>
    <w:rsid w:val="00771EC8"/>
    <w:rsid w:val="007720C2"/>
    <w:rsid w:val="007731F0"/>
    <w:rsid w:val="007740AD"/>
    <w:rsid w:val="007746F0"/>
    <w:rsid w:val="00774AA5"/>
    <w:rsid w:val="00774DE6"/>
    <w:rsid w:val="0077554C"/>
    <w:rsid w:val="00775B59"/>
    <w:rsid w:val="00775FC3"/>
    <w:rsid w:val="00776015"/>
    <w:rsid w:val="007763E1"/>
    <w:rsid w:val="00777670"/>
    <w:rsid w:val="00777DC5"/>
    <w:rsid w:val="00780F8E"/>
    <w:rsid w:val="007812E2"/>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87EEF"/>
    <w:rsid w:val="0079007C"/>
    <w:rsid w:val="007909D9"/>
    <w:rsid w:val="00790D67"/>
    <w:rsid w:val="00790FAD"/>
    <w:rsid w:val="00791021"/>
    <w:rsid w:val="007912A8"/>
    <w:rsid w:val="007912DE"/>
    <w:rsid w:val="0079140D"/>
    <w:rsid w:val="00791E5B"/>
    <w:rsid w:val="00791FC9"/>
    <w:rsid w:val="00792148"/>
    <w:rsid w:val="0079257C"/>
    <w:rsid w:val="0079367F"/>
    <w:rsid w:val="00793A26"/>
    <w:rsid w:val="0079488E"/>
    <w:rsid w:val="007948D0"/>
    <w:rsid w:val="00794F1E"/>
    <w:rsid w:val="007951C9"/>
    <w:rsid w:val="00796861"/>
    <w:rsid w:val="00796EB0"/>
    <w:rsid w:val="0079714A"/>
    <w:rsid w:val="007976F5"/>
    <w:rsid w:val="007979EB"/>
    <w:rsid w:val="00797A88"/>
    <w:rsid w:val="007A046A"/>
    <w:rsid w:val="007A059A"/>
    <w:rsid w:val="007A072D"/>
    <w:rsid w:val="007A130B"/>
    <w:rsid w:val="007A15EC"/>
    <w:rsid w:val="007A1E23"/>
    <w:rsid w:val="007A2F2E"/>
    <w:rsid w:val="007A54F5"/>
    <w:rsid w:val="007A55C8"/>
    <w:rsid w:val="007A5905"/>
    <w:rsid w:val="007A5BDA"/>
    <w:rsid w:val="007A5C43"/>
    <w:rsid w:val="007A5D9C"/>
    <w:rsid w:val="007A68AD"/>
    <w:rsid w:val="007A739D"/>
    <w:rsid w:val="007A7CBF"/>
    <w:rsid w:val="007A7D55"/>
    <w:rsid w:val="007A7E8A"/>
    <w:rsid w:val="007B07D5"/>
    <w:rsid w:val="007B0F0F"/>
    <w:rsid w:val="007B12FF"/>
    <w:rsid w:val="007B185F"/>
    <w:rsid w:val="007B1CDF"/>
    <w:rsid w:val="007B1D0A"/>
    <w:rsid w:val="007B2A01"/>
    <w:rsid w:val="007B2E75"/>
    <w:rsid w:val="007B2E78"/>
    <w:rsid w:val="007B3B8D"/>
    <w:rsid w:val="007B43A1"/>
    <w:rsid w:val="007B4DFE"/>
    <w:rsid w:val="007B52AF"/>
    <w:rsid w:val="007B53FD"/>
    <w:rsid w:val="007B6219"/>
    <w:rsid w:val="007B6F6D"/>
    <w:rsid w:val="007B732B"/>
    <w:rsid w:val="007B7651"/>
    <w:rsid w:val="007B773D"/>
    <w:rsid w:val="007B7822"/>
    <w:rsid w:val="007C024D"/>
    <w:rsid w:val="007C0612"/>
    <w:rsid w:val="007C0DC9"/>
    <w:rsid w:val="007C136F"/>
    <w:rsid w:val="007C1C57"/>
    <w:rsid w:val="007C33D8"/>
    <w:rsid w:val="007C33DF"/>
    <w:rsid w:val="007C348D"/>
    <w:rsid w:val="007C3B9B"/>
    <w:rsid w:val="007C4A8E"/>
    <w:rsid w:val="007C4EA7"/>
    <w:rsid w:val="007C4F49"/>
    <w:rsid w:val="007C4FA1"/>
    <w:rsid w:val="007C50E5"/>
    <w:rsid w:val="007C5376"/>
    <w:rsid w:val="007C65CC"/>
    <w:rsid w:val="007C7A8A"/>
    <w:rsid w:val="007C7B2C"/>
    <w:rsid w:val="007C7D60"/>
    <w:rsid w:val="007D0225"/>
    <w:rsid w:val="007D0F6B"/>
    <w:rsid w:val="007D1221"/>
    <w:rsid w:val="007D1BAE"/>
    <w:rsid w:val="007D3E30"/>
    <w:rsid w:val="007D41C0"/>
    <w:rsid w:val="007D5453"/>
    <w:rsid w:val="007D5985"/>
    <w:rsid w:val="007D5C61"/>
    <w:rsid w:val="007D60F9"/>
    <w:rsid w:val="007D64BF"/>
    <w:rsid w:val="007D6857"/>
    <w:rsid w:val="007D6D19"/>
    <w:rsid w:val="007D7326"/>
    <w:rsid w:val="007D7364"/>
    <w:rsid w:val="007D7B23"/>
    <w:rsid w:val="007D7BC5"/>
    <w:rsid w:val="007E05CD"/>
    <w:rsid w:val="007E0A9D"/>
    <w:rsid w:val="007E0B62"/>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11EA"/>
    <w:rsid w:val="007F1543"/>
    <w:rsid w:val="007F1A0D"/>
    <w:rsid w:val="007F1B2E"/>
    <w:rsid w:val="007F1B84"/>
    <w:rsid w:val="007F2173"/>
    <w:rsid w:val="007F2491"/>
    <w:rsid w:val="007F2536"/>
    <w:rsid w:val="007F34C7"/>
    <w:rsid w:val="007F366E"/>
    <w:rsid w:val="007F45C4"/>
    <w:rsid w:val="007F47E7"/>
    <w:rsid w:val="007F4F75"/>
    <w:rsid w:val="007F6402"/>
    <w:rsid w:val="007F6C4A"/>
    <w:rsid w:val="007F6C5E"/>
    <w:rsid w:val="007F70F3"/>
    <w:rsid w:val="0080079C"/>
    <w:rsid w:val="00801419"/>
    <w:rsid w:val="00801886"/>
    <w:rsid w:val="0080269D"/>
    <w:rsid w:val="008040CB"/>
    <w:rsid w:val="008043C9"/>
    <w:rsid w:val="008047A6"/>
    <w:rsid w:val="008047C3"/>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A11"/>
    <w:rsid w:val="00815D5F"/>
    <w:rsid w:val="00816329"/>
    <w:rsid w:val="0081669A"/>
    <w:rsid w:val="00816793"/>
    <w:rsid w:val="008174BC"/>
    <w:rsid w:val="008176D9"/>
    <w:rsid w:val="00817D5A"/>
    <w:rsid w:val="00820113"/>
    <w:rsid w:val="008210DB"/>
    <w:rsid w:val="008216CF"/>
    <w:rsid w:val="00821BB1"/>
    <w:rsid w:val="00821E91"/>
    <w:rsid w:val="00821FE8"/>
    <w:rsid w:val="00822FE2"/>
    <w:rsid w:val="00823BF2"/>
    <w:rsid w:val="00824110"/>
    <w:rsid w:val="0082502F"/>
    <w:rsid w:val="008253EC"/>
    <w:rsid w:val="0082571E"/>
    <w:rsid w:val="00825FEE"/>
    <w:rsid w:val="00826240"/>
    <w:rsid w:val="00826893"/>
    <w:rsid w:val="0082692A"/>
    <w:rsid w:val="00826A7E"/>
    <w:rsid w:val="00826C98"/>
    <w:rsid w:val="008272CE"/>
    <w:rsid w:val="00827AF2"/>
    <w:rsid w:val="00827B34"/>
    <w:rsid w:val="00830090"/>
    <w:rsid w:val="008305F0"/>
    <w:rsid w:val="0083071D"/>
    <w:rsid w:val="00830CAF"/>
    <w:rsid w:val="00830D3F"/>
    <w:rsid w:val="00831187"/>
    <w:rsid w:val="00831650"/>
    <w:rsid w:val="00831CD3"/>
    <w:rsid w:val="008320EC"/>
    <w:rsid w:val="0083270B"/>
    <w:rsid w:val="0083310A"/>
    <w:rsid w:val="008335C6"/>
    <w:rsid w:val="00833AB8"/>
    <w:rsid w:val="00834CBF"/>
    <w:rsid w:val="00835378"/>
    <w:rsid w:val="008358C9"/>
    <w:rsid w:val="00835AA5"/>
    <w:rsid w:val="00836AC1"/>
    <w:rsid w:val="00837056"/>
    <w:rsid w:val="00840325"/>
    <w:rsid w:val="008409D4"/>
    <w:rsid w:val="00840BEE"/>
    <w:rsid w:val="008411C2"/>
    <w:rsid w:val="0084131B"/>
    <w:rsid w:val="0084174D"/>
    <w:rsid w:val="008417FF"/>
    <w:rsid w:val="00841A95"/>
    <w:rsid w:val="00841D69"/>
    <w:rsid w:val="00841F69"/>
    <w:rsid w:val="008429BA"/>
    <w:rsid w:val="00843F29"/>
    <w:rsid w:val="00844140"/>
    <w:rsid w:val="00845944"/>
    <w:rsid w:val="00845AD5"/>
    <w:rsid w:val="00846651"/>
    <w:rsid w:val="00846788"/>
    <w:rsid w:val="008475C6"/>
    <w:rsid w:val="00847D3E"/>
    <w:rsid w:val="008505E9"/>
    <w:rsid w:val="00851498"/>
    <w:rsid w:val="00851585"/>
    <w:rsid w:val="00851768"/>
    <w:rsid w:val="008517B7"/>
    <w:rsid w:val="00852202"/>
    <w:rsid w:val="0085263A"/>
    <w:rsid w:val="00852A1F"/>
    <w:rsid w:val="00852F58"/>
    <w:rsid w:val="0085364E"/>
    <w:rsid w:val="0085372A"/>
    <w:rsid w:val="008540C3"/>
    <w:rsid w:val="0085443F"/>
    <w:rsid w:val="00854C10"/>
    <w:rsid w:val="00855130"/>
    <w:rsid w:val="00855F05"/>
    <w:rsid w:val="008563C3"/>
    <w:rsid w:val="0085681A"/>
    <w:rsid w:val="00856832"/>
    <w:rsid w:val="00856CFA"/>
    <w:rsid w:val="008576A8"/>
    <w:rsid w:val="00857B92"/>
    <w:rsid w:val="00857DE3"/>
    <w:rsid w:val="00857EF9"/>
    <w:rsid w:val="008601A5"/>
    <w:rsid w:val="008607BE"/>
    <w:rsid w:val="00860F5E"/>
    <w:rsid w:val="00861205"/>
    <w:rsid w:val="00861C17"/>
    <w:rsid w:val="00861F49"/>
    <w:rsid w:val="0086202D"/>
    <w:rsid w:val="00862DB8"/>
    <w:rsid w:val="0086303D"/>
    <w:rsid w:val="008638DF"/>
    <w:rsid w:val="00864390"/>
    <w:rsid w:val="008643DD"/>
    <w:rsid w:val="00864A9C"/>
    <w:rsid w:val="00865269"/>
    <w:rsid w:val="008656E1"/>
    <w:rsid w:val="008662A0"/>
    <w:rsid w:val="008667A0"/>
    <w:rsid w:val="0086727C"/>
    <w:rsid w:val="00867806"/>
    <w:rsid w:val="008678E4"/>
    <w:rsid w:val="00867D33"/>
    <w:rsid w:val="00870B88"/>
    <w:rsid w:val="00870F9D"/>
    <w:rsid w:val="008715AB"/>
    <w:rsid w:val="0087164F"/>
    <w:rsid w:val="008717FB"/>
    <w:rsid w:val="00871873"/>
    <w:rsid w:val="00871C28"/>
    <w:rsid w:val="00872014"/>
    <w:rsid w:val="0087218A"/>
    <w:rsid w:val="008721F6"/>
    <w:rsid w:val="00872928"/>
    <w:rsid w:val="0087372C"/>
    <w:rsid w:val="00873D68"/>
    <w:rsid w:val="00874383"/>
    <w:rsid w:val="00875609"/>
    <w:rsid w:val="00875E60"/>
    <w:rsid w:val="00876B29"/>
    <w:rsid w:val="00876B6A"/>
    <w:rsid w:val="00876DB3"/>
    <w:rsid w:val="00876F48"/>
    <w:rsid w:val="00877A5D"/>
    <w:rsid w:val="008802B8"/>
    <w:rsid w:val="008802C6"/>
    <w:rsid w:val="00881064"/>
    <w:rsid w:val="00881B1D"/>
    <w:rsid w:val="0088228F"/>
    <w:rsid w:val="00882826"/>
    <w:rsid w:val="00882956"/>
    <w:rsid w:val="008834C6"/>
    <w:rsid w:val="008849A9"/>
    <w:rsid w:val="00884B13"/>
    <w:rsid w:val="00884D1B"/>
    <w:rsid w:val="0088536D"/>
    <w:rsid w:val="008857E0"/>
    <w:rsid w:val="008877C1"/>
    <w:rsid w:val="00887B5D"/>
    <w:rsid w:val="00890811"/>
    <w:rsid w:val="00890BFF"/>
    <w:rsid w:val="008919DA"/>
    <w:rsid w:val="00891A20"/>
    <w:rsid w:val="00891B9F"/>
    <w:rsid w:val="00892EE2"/>
    <w:rsid w:val="008930CD"/>
    <w:rsid w:val="008931B4"/>
    <w:rsid w:val="0089331B"/>
    <w:rsid w:val="008933BC"/>
    <w:rsid w:val="008936BE"/>
    <w:rsid w:val="00893C2B"/>
    <w:rsid w:val="00894370"/>
    <w:rsid w:val="00894AF7"/>
    <w:rsid w:val="00894EF3"/>
    <w:rsid w:val="00895F31"/>
    <w:rsid w:val="00895F44"/>
    <w:rsid w:val="008969D4"/>
    <w:rsid w:val="008978C5"/>
    <w:rsid w:val="008A00D5"/>
    <w:rsid w:val="008A0157"/>
    <w:rsid w:val="008A0B9D"/>
    <w:rsid w:val="008A1365"/>
    <w:rsid w:val="008A171E"/>
    <w:rsid w:val="008A1AB1"/>
    <w:rsid w:val="008A1D5F"/>
    <w:rsid w:val="008A1D9E"/>
    <w:rsid w:val="008A216D"/>
    <w:rsid w:val="008A269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D0A"/>
    <w:rsid w:val="008B0FF0"/>
    <w:rsid w:val="008B1FB2"/>
    <w:rsid w:val="008B2C22"/>
    <w:rsid w:val="008B2F68"/>
    <w:rsid w:val="008B31B9"/>
    <w:rsid w:val="008B45C6"/>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A97"/>
    <w:rsid w:val="008C6D60"/>
    <w:rsid w:val="008C6FC9"/>
    <w:rsid w:val="008C7B15"/>
    <w:rsid w:val="008C7C8C"/>
    <w:rsid w:val="008D03B2"/>
    <w:rsid w:val="008D07EC"/>
    <w:rsid w:val="008D0A4E"/>
    <w:rsid w:val="008D0A7E"/>
    <w:rsid w:val="008D10F7"/>
    <w:rsid w:val="008D114E"/>
    <w:rsid w:val="008D1798"/>
    <w:rsid w:val="008D181A"/>
    <w:rsid w:val="008D1845"/>
    <w:rsid w:val="008D2C3D"/>
    <w:rsid w:val="008D2D3D"/>
    <w:rsid w:val="008D2D94"/>
    <w:rsid w:val="008D3009"/>
    <w:rsid w:val="008D3175"/>
    <w:rsid w:val="008D3187"/>
    <w:rsid w:val="008D3752"/>
    <w:rsid w:val="008D38C8"/>
    <w:rsid w:val="008D3AE8"/>
    <w:rsid w:val="008D454C"/>
    <w:rsid w:val="008D6347"/>
    <w:rsid w:val="008D6905"/>
    <w:rsid w:val="008D6DD2"/>
    <w:rsid w:val="008D6F67"/>
    <w:rsid w:val="008D6FCC"/>
    <w:rsid w:val="008D704D"/>
    <w:rsid w:val="008D778B"/>
    <w:rsid w:val="008D792B"/>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6E0D"/>
    <w:rsid w:val="008E7939"/>
    <w:rsid w:val="008E79CC"/>
    <w:rsid w:val="008E7C2A"/>
    <w:rsid w:val="008E7D27"/>
    <w:rsid w:val="008E7D87"/>
    <w:rsid w:val="008E7DB3"/>
    <w:rsid w:val="008F02EA"/>
    <w:rsid w:val="008F0404"/>
    <w:rsid w:val="008F0B38"/>
    <w:rsid w:val="008F12E2"/>
    <w:rsid w:val="008F18F2"/>
    <w:rsid w:val="008F1A47"/>
    <w:rsid w:val="008F1C0B"/>
    <w:rsid w:val="008F242E"/>
    <w:rsid w:val="008F2477"/>
    <w:rsid w:val="008F27A4"/>
    <w:rsid w:val="008F27E3"/>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8E5"/>
    <w:rsid w:val="008F79E3"/>
    <w:rsid w:val="008F7BC1"/>
    <w:rsid w:val="008F7F9A"/>
    <w:rsid w:val="009003B1"/>
    <w:rsid w:val="00900D5D"/>
    <w:rsid w:val="00901552"/>
    <w:rsid w:val="00901FB3"/>
    <w:rsid w:val="009022A1"/>
    <w:rsid w:val="009025EC"/>
    <w:rsid w:val="00902D7B"/>
    <w:rsid w:val="009032BE"/>
    <w:rsid w:val="009034DF"/>
    <w:rsid w:val="009035E2"/>
    <w:rsid w:val="00903F2F"/>
    <w:rsid w:val="009043AE"/>
    <w:rsid w:val="00904BC4"/>
    <w:rsid w:val="00905C8B"/>
    <w:rsid w:val="00906B71"/>
    <w:rsid w:val="00907942"/>
    <w:rsid w:val="009079D3"/>
    <w:rsid w:val="00910C39"/>
    <w:rsid w:val="009117BF"/>
    <w:rsid w:val="00911B90"/>
    <w:rsid w:val="00911C54"/>
    <w:rsid w:val="009122A7"/>
    <w:rsid w:val="00912795"/>
    <w:rsid w:val="00912895"/>
    <w:rsid w:val="00913029"/>
    <w:rsid w:val="00913EE3"/>
    <w:rsid w:val="009142CB"/>
    <w:rsid w:val="00914D3F"/>
    <w:rsid w:val="009152F5"/>
    <w:rsid w:val="0091535F"/>
    <w:rsid w:val="00915441"/>
    <w:rsid w:val="0091557F"/>
    <w:rsid w:val="00915AF0"/>
    <w:rsid w:val="0091615C"/>
    <w:rsid w:val="009162F1"/>
    <w:rsid w:val="009167CF"/>
    <w:rsid w:val="00916CA4"/>
    <w:rsid w:val="009170B8"/>
    <w:rsid w:val="00917759"/>
    <w:rsid w:val="00917D90"/>
    <w:rsid w:val="0092026D"/>
    <w:rsid w:val="00920619"/>
    <w:rsid w:val="00920762"/>
    <w:rsid w:val="009207CE"/>
    <w:rsid w:val="00920A13"/>
    <w:rsid w:val="00920B98"/>
    <w:rsid w:val="00920DF2"/>
    <w:rsid w:val="009216C5"/>
    <w:rsid w:val="009218AC"/>
    <w:rsid w:val="00922326"/>
    <w:rsid w:val="00922922"/>
    <w:rsid w:val="00923A02"/>
    <w:rsid w:val="00924445"/>
    <w:rsid w:val="009245A4"/>
    <w:rsid w:val="00925222"/>
    <w:rsid w:val="00925348"/>
    <w:rsid w:val="00925B89"/>
    <w:rsid w:val="009265B6"/>
    <w:rsid w:val="00927DE7"/>
    <w:rsid w:val="00927EEF"/>
    <w:rsid w:val="00927FB2"/>
    <w:rsid w:val="00927FFC"/>
    <w:rsid w:val="009302A6"/>
    <w:rsid w:val="0093049E"/>
    <w:rsid w:val="00930569"/>
    <w:rsid w:val="00931518"/>
    <w:rsid w:val="00931E5B"/>
    <w:rsid w:val="00931F19"/>
    <w:rsid w:val="009323DD"/>
    <w:rsid w:val="0093261C"/>
    <w:rsid w:val="009329B4"/>
    <w:rsid w:val="00933291"/>
    <w:rsid w:val="0093358F"/>
    <w:rsid w:val="00934599"/>
    <w:rsid w:val="00935371"/>
    <w:rsid w:val="00935826"/>
    <w:rsid w:val="0093594C"/>
    <w:rsid w:val="0093767A"/>
    <w:rsid w:val="009400B9"/>
    <w:rsid w:val="009409DB"/>
    <w:rsid w:val="00940EF8"/>
    <w:rsid w:val="00942030"/>
    <w:rsid w:val="00942195"/>
    <w:rsid w:val="00942226"/>
    <w:rsid w:val="00942379"/>
    <w:rsid w:val="009425A7"/>
    <w:rsid w:val="00942662"/>
    <w:rsid w:val="00942B80"/>
    <w:rsid w:val="00942BCA"/>
    <w:rsid w:val="00942C81"/>
    <w:rsid w:val="00943810"/>
    <w:rsid w:val="00943FC3"/>
    <w:rsid w:val="0094429A"/>
    <w:rsid w:val="009445B0"/>
    <w:rsid w:val="00945504"/>
    <w:rsid w:val="009465A0"/>
    <w:rsid w:val="00946722"/>
    <w:rsid w:val="0094709A"/>
    <w:rsid w:val="0094774D"/>
    <w:rsid w:val="009501C3"/>
    <w:rsid w:val="009502BE"/>
    <w:rsid w:val="009502F5"/>
    <w:rsid w:val="0095251F"/>
    <w:rsid w:val="0095321C"/>
    <w:rsid w:val="00953D09"/>
    <w:rsid w:val="00953F2B"/>
    <w:rsid w:val="0095448D"/>
    <w:rsid w:val="00954A8F"/>
    <w:rsid w:val="00955067"/>
    <w:rsid w:val="00955109"/>
    <w:rsid w:val="00955F2F"/>
    <w:rsid w:val="00956A4E"/>
    <w:rsid w:val="00956AB5"/>
    <w:rsid w:val="00956ED6"/>
    <w:rsid w:val="00956F97"/>
    <w:rsid w:val="009572B3"/>
    <w:rsid w:val="00957893"/>
    <w:rsid w:val="00960A92"/>
    <w:rsid w:val="00961502"/>
    <w:rsid w:val="0096191C"/>
    <w:rsid w:val="00961C37"/>
    <w:rsid w:val="009621A2"/>
    <w:rsid w:val="0096248C"/>
    <w:rsid w:val="009624EE"/>
    <w:rsid w:val="00962AA6"/>
    <w:rsid w:val="00963009"/>
    <w:rsid w:val="00963224"/>
    <w:rsid w:val="0096353F"/>
    <w:rsid w:val="009639C8"/>
    <w:rsid w:val="00963E07"/>
    <w:rsid w:val="0096424C"/>
    <w:rsid w:val="00965310"/>
    <w:rsid w:val="009655C4"/>
    <w:rsid w:val="0096562F"/>
    <w:rsid w:val="009657AE"/>
    <w:rsid w:val="00965833"/>
    <w:rsid w:val="00965894"/>
    <w:rsid w:val="00966032"/>
    <w:rsid w:val="0096678C"/>
    <w:rsid w:val="0096683A"/>
    <w:rsid w:val="00966C14"/>
    <w:rsid w:val="009670AC"/>
    <w:rsid w:val="00967185"/>
    <w:rsid w:val="009700A8"/>
    <w:rsid w:val="009705ED"/>
    <w:rsid w:val="00970624"/>
    <w:rsid w:val="009706D5"/>
    <w:rsid w:val="00970BA8"/>
    <w:rsid w:val="00970DB1"/>
    <w:rsid w:val="00971170"/>
    <w:rsid w:val="009716FC"/>
    <w:rsid w:val="00971CAB"/>
    <w:rsid w:val="00971D98"/>
    <w:rsid w:val="00972123"/>
    <w:rsid w:val="009721F1"/>
    <w:rsid w:val="009735C1"/>
    <w:rsid w:val="00973D2D"/>
    <w:rsid w:val="009743D3"/>
    <w:rsid w:val="00975737"/>
    <w:rsid w:val="00975C7F"/>
    <w:rsid w:val="00975F1F"/>
    <w:rsid w:val="0097609B"/>
    <w:rsid w:val="009763A6"/>
    <w:rsid w:val="009763B1"/>
    <w:rsid w:val="009766CF"/>
    <w:rsid w:val="00976A65"/>
    <w:rsid w:val="0097716E"/>
    <w:rsid w:val="009773F1"/>
    <w:rsid w:val="009774CC"/>
    <w:rsid w:val="0097765E"/>
    <w:rsid w:val="00980D68"/>
    <w:rsid w:val="0098179C"/>
    <w:rsid w:val="0098208C"/>
    <w:rsid w:val="009827EC"/>
    <w:rsid w:val="00982EE8"/>
    <w:rsid w:val="00983A43"/>
    <w:rsid w:val="009841CD"/>
    <w:rsid w:val="00984B02"/>
    <w:rsid w:val="009855D4"/>
    <w:rsid w:val="00985A84"/>
    <w:rsid w:val="00985BDD"/>
    <w:rsid w:val="00985EF4"/>
    <w:rsid w:val="00985F55"/>
    <w:rsid w:val="009869AB"/>
    <w:rsid w:val="00986CE1"/>
    <w:rsid w:val="00986FE3"/>
    <w:rsid w:val="00987DE7"/>
    <w:rsid w:val="00990052"/>
    <w:rsid w:val="00990E9B"/>
    <w:rsid w:val="009910A4"/>
    <w:rsid w:val="00991CBB"/>
    <w:rsid w:val="00991D5A"/>
    <w:rsid w:val="009921F1"/>
    <w:rsid w:val="0099297C"/>
    <w:rsid w:val="00992DFB"/>
    <w:rsid w:val="00993376"/>
    <w:rsid w:val="0099370A"/>
    <w:rsid w:val="00993986"/>
    <w:rsid w:val="00993EC5"/>
    <w:rsid w:val="0099413E"/>
    <w:rsid w:val="00994F8C"/>
    <w:rsid w:val="00995FEE"/>
    <w:rsid w:val="00996076"/>
    <w:rsid w:val="0099696F"/>
    <w:rsid w:val="00996A31"/>
    <w:rsid w:val="00997065"/>
    <w:rsid w:val="0099736C"/>
    <w:rsid w:val="00997429"/>
    <w:rsid w:val="009978CF"/>
    <w:rsid w:val="009A009E"/>
    <w:rsid w:val="009A00F6"/>
    <w:rsid w:val="009A02FB"/>
    <w:rsid w:val="009A0886"/>
    <w:rsid w:val="009A0DCB"/>
    <w:rsid w:val="009A1655"/>
    <w:rsid w:val="009A180D"/>
    <w:rsid w:val="009A201E"/>
    <w:rsid w:val="009A28D4"/>
    <w:rsid w:val="009A30CF"/>
    <w:rsid w:val="009A3252"/>
    <w:rsid w:val="009A3462"/>
    <w:rsid w:val="009A3A73"/>
    <w:rsid w:val="009A43BF"/>
    <w:rsid w:val="009A50B5"/>
    <w:rsid w:val="009A61DC"/>
    <w:rsid w:val="009A6678"/>
    <w:rsid w:val="009A67BE"/>
    <w:rsid w:val="009A7D11"/>
    <w:rsid w:val="009B1258"/>
    <w:rsid w:val="009B1E4D"/>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C7A"/>
    <w:rsid w:val="009C0E08"/>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5FB2"/>
    <w:rsid w:val="009C621B"/>
    <w:rsid w:val="009C622E"/>
    <w:rsid w:val="009C658D"/>
    <w:rsid w:val="009C69A4"/>
    <w:rsid w:val="009C6C1E"/>
    <w:rsid w:val="009C6DCC"/>
    <w:rsid w:val="009C6DFE"/>
    <w:rsid w:val="009C74E3"/>
    <w:rsid w:val="009C7A2D"/>
    <w:rsid w:val="009C7D51"/>
    <w:rsid w:val="009D02CC"/>
    <w:rsid w:val="009D03EB"/>
    <w:rsid w:val="009D0780"/>
    <w:rsid w:val="009D08A3"/>
    <w:rsid w:val="009D0C3F"/>
    <w:rsid w:val="009D0DC5"/>
    <w:rsid w:val="009D1038"/>
    <w:rsid w:val="009D184C"/>
    <w:rsid w:val="009D28A7"/>
    <w:rsid w:val="009D2F13"/>
    <w:rsid w:val="009D2F4F"/>
    <w:rsid w:val="009D5909"/>
    <w:rsid w:val="009D5D9E"/>
    <w:rsid w:val="009D61CE"/>
    <w:rsid w:val="009D62CF"/>
    <w:rsid w:val="009D6598"/>
    <w:rsid w:val="009D7294"/>
    <w:rsid w:val="009D73D9"/>
    <w:rsid w:val="009D779F"/>
    <w:rsid w:val="009E04F2"/>
    <w:rsid w:val="009E064A"/>
    <w:rsid w:val="009E146A"/>
    <w:rsid w:val="009E1FFB"/>
    <w:rsid w:val="009E20B7"/>
    <w:rsid w:val="009E234A"/>
    <w:rsid w:val="009E2403"/>
    <w:rsid w:val="009E32D9"/>
    <w:rsid w:val="009E3E43"/>
    <w:rsid w:val="009E43D5"/>
    <w:rsid w:val="009E46B6"/>
    <w:rsid w:val="009E46BC"/>
    <w:rsid w:val="009E4CDE"/>
    <w:rsid w:val="009E5998"/>
    <w:rsid w:val="009E61A9"/>
    <w:rsid w:val="009E62AF"/>
    <w:rsid w:val="009E6971"/>
    <w:rsid w:val="009E6E3B"/>
    <w:rsid w:val="009F047D"/>
    <w:rsid w:val="009F0698"/>
    <w:rsid w:val="009F0935"/>
    <w:rsid w:val="009F0A4E"/>
    <w:rsid w:val="009F0F49"/>
    <w:rsid w:val="009F18CF"/>
    <w:rsid w:val="009F3379"/>
    <w:rsid w:val="009F3773"/>
    <w:rsid w:val="009F402F"/>
    <w:rsid w:val="009F474E"/>
    <w:rsid w:val="009F4CE8"/>
    <w:rsid w:val="009F4E56"/>
    <w:rsid w:val="009F4FBE"/>
    <w:rsid w:val="009F5AAD"/>
    <w:rsid w:val="009F619F"/>
    <w:rsid w:val="009F639D"/>
    <w:rsid w:val="009F644C"/>
    <w:rsid w:val="009F7959"/>
    <w:rsid w:val="009F7C63"/>
    <w:rsid w:val="009F7D62"/>
    <w:rsid w:val="009F7E81"/>
    <w:rsid w:val="009F7F79"/>
    <w:rsid w:val="00A000BE"/>
    <w:rsid w:val="00A000F5"/>
    <w:rsid w:val="00A00765"/>
    <w:rsid w:val="00A01B3A"/>
    <w:rsid w:val="00A01FC5"/>
    <w:rsid w:val="00A0216C"/>
    <w:rsid w:val="00A021C2"/>
    <w:rsid w:val="00A02524"/>
    <w:rsid w:val="00A028CC"/>
    <w:rsid w:val="00A03422"/>
    <w:rsid w:val="00A03511"/>
    <w:rsid w:val="00A03B2D"/>
    <w:rsid w:val="00A0430F"/>
    <w:rsid w:val="00A044D7"/>
    <w:rsid w:val="00A045BC"/>
    <w:rsid w:val="00A0494F"/>
    <w:rsid w:val="00A04ACA"/>
    <w:rsid w:val="00A054B9"/>
    <w:rsid w:val="00A061F6"/>
    <w:rsid w:val="00A06455"/>
    <w:rsid w:val="00A064E0"/>
    <w:rsid w:val="00A065A2"/>
    <w:rsid w:val="00A06A46"/>
    <w:rsid w:val="00A06AC2"/>
    <w:rsid w:val="00A06CBB"/>
    <w:rsid w:val="00A07631"/>
    <w:rsid w:val="00A077F6"/>
    <w:rsid w:val="00A07E54"/>
    <w:rsid w:val="00A10949"/>
    <w:rsid w:val="00A109FD"/>
    <w:rsid w:val="00A10FCA"/>
    <w:rsid w:val="00A113C1"/>
    <w:rsid w:val="00A130D3"/>
    <w:rsid w:val="00A13EAF"/>
    <w:rsid w:val="00A147C9"/>
    <w:rsid w:val="00A14833"/>
    <w:rsid w:val="00A14BA4"/>
    <w:rsid w:val="00A156F1"/>
    <w:rsid w:val="00A15FEA"/>
    <w:rsid w:val="00A176D5"/>
    <w:rsid w:val="00A1780C"/>
    <w:rsid w:val="00A210C7"/>
    <w:rsid w:val="00A215B6"/>
    <w:rsid w:val="00A217B2"/>
    <w:rsid w:val="00A21F3E"/>
    <w:rsid w:val="00A222A1"/>
    <w:rsid w:val="00A23042"/>
    <w:rsid w:val="00A2374A"/>
    <w:rsid w:val="00A23B52"/>
    <w:rsid w:val="00A23B71"/>
    <w:rsid w:val="00A23C2A"/>
    <w:rsid w:val="00A2480E"/>
    <w:rsid w:val="00A24EBE"/>
    <w:rsid w:val="00A24FBA"/>
    <w:rsid w:val="00A25168"/>
    <w:rsid w:val="00A25311"/>
    <w:rsid w:val="00A2534E"/>
    <w:rsid w:val="00A25436"/>
    <w:rsid w:val="00A25672"/>
    <w:rsid w:val="00A25751"/>
    <w:rsid w:val="00A25D08"/>
    <w:rsid w:val="00A25E26"/>
    <w:rsid w:val="00A26794"/>
    <w:rsid w:val="00A26F11"/>
    <w:rsid w:val="00A273CB"/>
    <w:rsid w:val="00A27446"/>
    <w:rsid w:val="00A27846"/>
    <w:rsid w:val="00A302A8"/>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D9"/>
    <w:rsid w:val="00A343F4"/>
    <w:rsid w:val="00A3512C"/>
    <w:rsid w:val="00A351CC"/>
    <w:rsid w:val="00A3675E"/>
    <w:rsid w:val="00A3699B"/>
    <w:rsid w:val="00A36D58"/>
    <w:rsid w:val="00A37503"/>
    <w:rsid w:val="00A37B12"/>
    <w:rsid w:val="00A410F5"/>
    <w:rsid w:val="00A41AC1"/>
    <w:rsid w:val="00A41CA4"/>
    <w:rsid w:val="00A4230A"/>
    <w:rsid w:val="00A42B33"/>
    <w:rsid w:val="00A42FE7"/>
    <w:rsid w:val="00A43140"/>
    <w:rsid w:val="00A436D2"/>
    <w:rsid w:val="00A4394E"/>
    <w:rsid w:val="00A43BC1"/>
    <w:rsid w:val="00A43C02"/>
    <w:rsid w:val="00A44166"/>
    <w:rsid w:val="00A44C01"/>
    <w:rsid w:val="00A45433"/>
    <w:rsid w:val="00A4550F"/>
    <w:rsid w:val="00A4580A"/>
    <w:rsid w:val="00A4599F"/>
    <w:rsid w:val="00A4619E"/>
    <w:rsid w:val="00A462D7"/>
    <w:rsid w:val="00A46662"/>
    <w:rsid w:val="00A466F1"/>
    <w:rsid w:val="00A47098"/>
    <w:rsid w:val="00A47517"/>
    <w:rsid w:val="00A478DF"/>
    <w:rsid w:val="00A47A85"/>
    <w:rsid w:val="00A47B75"/>
    <w:rsid w:val="00A50181"/>
    <w:rsid w:val="00A507A9"/>
    <w:rsid w:val="00A510B9"/>
    <w:rsid w:val="00A51B78"/>
    <w:rsid w:val="00A51E81"/>
    <w:rsid w:val="00A52316"/>
    <w:rsid w:val="00A524F1"/>
    <w:rsid w:val="00A5253F"/>
    <w:rsid w:val="00A52B08"/>
    <w:rsid w:val="00A53041"/>
    <w:rsid w:val="00A53A03"/>
    <w:rsid w:val="00A53BAE"/>
    <w:rsid w:val="00A54FCF"/>
    <w:rsid w:val="00A5552B"/>
    <w:rsid w:val="00A55891"/>
    <w:rsid w:val="00A55AA5"/>
    <w:rsid w:val="00A560A2"/>
    <w:rsid w:val="00A57036"/>
    <w:rsid w:val="00A571AB"/>
    <w:rsid w:val="00A5749C"/>
    <w:rsid w:val="00A5751B"/>
    <w:rsid w:val="00A60309"/>
    <w:rsid w:val="00A60616"/>
    <w:rsid w:val="00A6076B"/>
    <w:rsid w:val="00A60EE1"/>
    <w:rsid w:val="00A6180D"/>
    <w:rsid w:val="00A628D0"/>
    <w:rsid w:val="00A62C51"/>
    <w:rsid w:val="00A63571"/>
    <w:rsid w:val="00A637A9"/>
    <w:rsid w:val="00A63BD0"/>
    <w:rsid w:val="00A63C55"/>
    <w:rsid w:val="00A63C9A"/>
    <w:rsid w:val="00A64641"/>
    <w:rsid w:val="00A646E1"/>
    <w:rsid w:val="00A649F1"/>
    <w:rsid w:val="00A65315"/>
    <w:rsid w:val="00A6570E"/>
    <w:rsid w:val="00A65A55"/>
    <w:rsid w:val="00A65B5C"/>
    <w:rsid w:val="00A65CD9"/>
    <w:rsid w:val="00A6625B"/>
    <w:rsid w:val="00A663A0"/>
    <w:rsid w:val="00A67567"/>
    <w:rsid w:val="00A704CD"/>
    <w:rsid w:val="00A70A97"/>
    <w:rsid w:val="00A70D62"/>
    <w:rsid w:val="00A70DAE"/>
    <w:rsid w:val="00A70DC3"/>
    <w:rsid w:val="00A70E68"/>
    <w:rsid w:val="00A71BA0"/>
    <w:rsid w:val="00A728AD"/>
    <w:rsid w:val="00A73917"/>
    <w:rsid w:val="00A73B5F"/>
    <w:rsid w:val="00A73BF7"/>
    <w:rsid w:val="00A74439"/>
    <w:rsid w:val="00A744AD"/>
    <w:rsid w:val="00A747AC"/>
    <w:rsid w:val="00A74B22"/>
    <w:rsid w:val="00A74B37"/>
    <w:rsid w:val="00A74E3D"/>
    <w:rsid w:val="00A75114"/>
    <w:rsid w:val="00A75148"/>
    <w:rsid w:val="00A751D3"/>
    <w:rsid w:val="00A75821"/>
    <w:rsid w:val="00A76F66"/>
    <w:rsid w:val="00A778E8"/>
    <w:rsid w:val="00A77900"/>
    <w:rsid w:val="00A80690"/>
    <w:rsid w:val="00A8071F"/>
    <w:rsid w:val="00A8080E"/>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E65"/>
    <w:rsid w:val="00A8718C"/>
    <w:rsid w:val="00A90AF8"/>
    <w:rsid w:val="00A90E21"/>
    <w:rsid w:val="00A91483"/>
    <w:rsid w:val="00A9197C"/>
    <w:rsid w:val="00A92611"/>
    <w:rsid w:val="00A928B4"/>
    <w:rsid w:val="00A934E0"/>
    <w:rsid w:val="00A93C5D"/>
    <w:rsid w:val="00A940CF"/>
    <w:rsid w:val="00A94866"/>
    <w:rsid w:val="00A9488B"/>
    <w:rsid w:val="00A94AAE"/>
    <w:rsid w:val="00A96518"/>
    <w:rsid w:val="00A96630"/>
    <w:rsid w:val="00A967FE"/>
    <w:rsid w:val="00A97192"/>
    <w:rsid w:val="00A97EDD"/>
    <w:rsid w:val="00A97EF0"/>
    <w:rsid w:val="00AA0A3E"/>
    <w:rsid w:val="00AA0C6E"/>
    <w:rsid w:val="00AA0DC1"/>
    <w:rsid w:val="00AA0EAF"/>
    <w:rsid w:val="00AA1198"/>
    <w:rsid w:val="00AA189C"/>
    <w:rsid w:val="00AA1D7C"/>
    <w:rsid w:val="00AA23FB"/>
    <w:rsid w:val="00AA2718"/>
    <w:rsid w:val="00AA29DF"/>
    <w:rsid w:val="00AA2A14"/>
    <w:rsid w:val="00AA3338"/>
    <w:rsid w:val="00AA362E"/>
    <w:rsid w:val="00AA41F9"/>
    <w:rsid w:val="00AA4CE6"/>
    <w:rsid w:val="00AA52E1"/>
    <w:rsid w:val="00AA60B3"/>
    <w:rsid w:val="00AA62D6"/>
    <w:rsid w:val="00AA6640"/>
    <w:rsid w:val="00AA66DF"/>
    <w:rsid w:val="00AA6796"/>
    <w:rsid w:val="00AA6B91"/>
    <w:rsid w:val="00AA78B2"/>
    <w:rsid w:val="00AA7C0D"/>
    <w:rsid w:val="00AA7DD1"/>
    <w:rsid w:val="00AB0CCB"/>
    <w:rsid w:val="00AB1754"/>
    <w:rsid w:val="00AB1EF3"/>
    <w:rsid w:val="00AB2793"/>
    <w:rsid w:val="00AB2DB9"/>
    <w:rsid w:val="00AB2DBB"/>
    <w:rsid w:val="00AB2E78"/>
    <w:rsid w:val="00AB2FA0"/>
    <w:rsid w:val="00AB3B35"/>
    <w:rsid w:val="00AB3B5E"/>
    <w:rsid w:val="00AB3EA4"/>
    <w:rsid w:val="00AB5541"/>
    <w:rsid w:val="00AB5657"/>
    <w:rsid w:val="00AB583D"/>
    <w:rsid w:val="00AB5FFA"/>
    <w:rsid w:val="00AB66A8"/>
    <w:rsid w:val="00AB6922"/>
    <w:rsid w:val="00AB6994"/>
    <w:rsid w:val="00AB69B0"/>
    <w:rsid w:val="00AB6C16"/>
    <w:rsid w:val="00AB7051"/>
    <w:rsid w:val="00AB7367"/>
    <w:rsid w:val="00AB7576"/>
    <w:rsid w:val="00AB7730"/>
    <w:rsid w:val="00AC086D"/>
    <w:rsid w:val="00AC1757"/>
    <w:rsid w:val="00AC1D95"/>
    <w:rsid w:val="00AC2788"/>
    <w:rsid w:val="00AC2801"/>
    <w:rsid w:val="00AC2A50"/>
    <w:rsid w:val="00AC2A6E"/>
    <w:rsid w:val="00AC2AD3"/>
    <w:rsid w:val="00AC31CB"/>
    <w:rsid w:val="00AC32A3"/>
    <w:rsid w:val="00AC35E2"/>
    <w:rsid w:val="00AC417D"/>
    <w:rsid w:val="00AC4350"/>
    <w:rsid w:val="00AC4934"/>
    <w:rsid w:val="00AC5420"/>
    <w:rsid w:val="00AC62EB"/>
    <w:rsid w:val="00AC69AA"/>
    <w:rsid w:val="00AC6CCC"/>
    <w:rsid w:val="00AC6F14"/>
    <w:rsid w:val="00AC7575"/>
    <w:rsid w:val="00AC7766"/>
    <w:rsid w:val="00AC7C29"/>
    <w:rsid w:val="00AD010C"/>
    <w:rsid w:val="00AD0431"/>
    <w:rsid w:val="00AD0911"/>
    <w:rsid w:val="00AD0F22"/>
    <w:rsid w:val="00AD16FA"/>
    <w:rsid w:val="00AD1B88"/>
    <w:rsid w:val="00AD2428"/>
    <w:rsid w:val="00AD267E"/>
    <w:rsid w:val="00AD2F0D"/>
    <w:rsid w:val="00AD352D"/>
    <w:rsid w:val="00AD3648"/>
    <w:rsid w:val="00AD3951"/>
    <w:rsid w:val="00AD3DCD"/>
    <w:rsid w:val="00AD4055"/>
    <w:rsid w:val="00AD4B27"/>
    <w:rsid w:val="00AD5069"/>
    <w:rsid w:val="00AD51F7"/>
    <w:rsid w:val="00AD56F4"/>
    <w:rsid w:val="00AD57B1"/>
    <w:rsid w:val="00AD5BC5"/>
    <w:rsid w:val="00AD5DD1"/>
    <w:rsid w:val="00AD6119"/>
    <w:rsid w:val="00AD6A9B"/>
    <w:rsid w:val="00AD77A9"/>
    <w:rsid w:val="00AD7D83"/>
    <w:rsid w:val="00AE0668"/>
    <w:rsid w:val="00AE0E64"/>
    <w:rsid w:val="00AE1244"/>
    <w:rsid w:val="00AE1C5F"/>
    <w:rsid w:val="00AE2B70"/>
    <w:rsid w:val="00AE3439"/>
    <w:rsid w:val="00AE422D"/>
    <w:rsid w:val="00AE55E5"/>
    <w:rsid w:val="00AE60D1"/>
    <w:rsid w:val="00AE6BBE"/>
    <w:rsid w:val="00AE6BCB"/>
    <w:rsid w:val="00AE7624"/>
    <w:rsid w:val="00AF0AB7"/>
    <w:rsid w:val="00AF0F4B"/>
    <w:rsid w:val="00AF120E"/>
    <w:rsid w:val="00AF1430"/>
    <w:rsid w:val="00AF176A"/>
    <w:rsid w:val="00AF17A1"/>
    <w:rsid w:val="00AF1844"/>
    <w:rsid w:val="00AF19EE"/>
    <w:rsid w:val="00AF1F02"/>
    <w:rsid w:val="00AF2399"/>
    <w:rsid w:val="00AF24D0"/>
    <w:rsid w:val="00AF2695"/>
    <w:rsid w:val="00AF287F"/>
    <w:rsid w:val="00AF2BB5"/>
    <w:rsid w:val="00AF42F9"/>
    <w:rsid w:val="00AF4558"/>
    <w:rsid w:val="00AF4EF5"/>
    <w:rsid w:val="00AF551E"/>
    <w:rsid w:val="00AF58B1"/>
    <w:rsid w:val="00AF5CF4"/>
    <w:rsid w:val="00AF6074"/>
    <w:rsid w:val="00AF62E6"/>
    <w:rsid w:val="00AF6775"/>
    <w:rsid w:val="00AF6844"/>
    <w:rsid w:val="00AF76C1"/>
    <w:rsid w:val="00AF7AD7"/>
    <w:rsid w:val="00AF7CB0"/>
    <w:rsid w:val="00AF7F98"/>
    <w:rsid w:val="00AF7FB3"/>
    <w:rsid w:val="00B004F2"/>
    <w:rsid w:val="00B00579"/>
    <w:rsid w:val="00B0082D"/>
    <w:rsid w:val="00B00C12"/>
    <w:rsid w:val="00B00C76"/>
    <w:rsid w:val="00B012CF"/>
    <w:rsid w:val="00B015FC"/>
    <w:rsid w:val="00B01A92"/>
    <w:rsid w:val="00B01C30"/>
    <w:rsid w:val="00B024B1"/>
    <w:rsid w:val="00B03CE0"/>
    <w:rsid w:val="00B04F9D"/>
    <w:rsid w:val="00B05A03"/>
    <w:rsid w:val="00B05DF5"/>
    <w:rsid w:val="00B06560"/>
    <w:rsid w:val="00B06A47"/>
    <w:rsid w:val="00B06EA0"/>
    <w:rsid w:val="00B07255"/>
    <w:rsid w:val="00B074C6"/>
    <w:rsid w:val="00B07665"/>
    <w:rsid w:val="00B07CEC"/>
    <w:rsid w:val="00B1096B"/>
    <w:rsid w:val="00B1123C"/>
    <w:rsid w:val="00B123E4"/>
    <w:rsid w:val="00B12512"/>
    <w:rsid w:val="00B12522"/>
    <w:rsid w:val="00B12BF6"/>
    <w:rsid w:val="00B1326C"/>
    <w:rsid w:val="00B1388F"/>
    <w:rsid w:val="00B139BE"/>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499"/>
    <w:rsid w:val="00B23BE7"/>
    <w:rsid w:val="00B2404C"/>
    <w:rsid w:val="00B24214"/>
    <w:rsid w:val="00B2459A"/>
    <w:rsid w:val="00B24708"/>
    <w:rsid w:val="00B24D95"/>
    <w:rsid w:val="00B252D4"/>
    <w:rsid w:val="00B27D89"/>
    <w:rsid w:val="00B3043F"/>
    <w:rsid w:val="00B30554"/>
    <w:rsid w:val="00B3055F"/>
    <w:rsid w:val="00B3068F"/>
    <w:rsid w:val="00B30979"/>
    <w:rsid w:val="00B30AC8"/>
    <w:rsid w:val="00B30CEA"/>
    <w:rsid w:val="00B31908"/>
    <w:rsid w:val="00B31D3E"/>
    <w:rsid w:val="00B31D5E"/>
    <w:rsid w:val="00B3233B"/>
    <w:rsid w:val="00B3287D"/>
    <w:rsid w:val="00B33394"/>
    <w:rsid w:val="00B33EAC"/>
    <w:rsid w:val="00B346AA"/>
    <w:rsid w:val="00B34FE6"/>
    <w:rsid w:val="00B3551C"/>
    <w:rsid w:val="00B359A7"/>
    <w:rsid w:val="00B35FC1"/>
    <w:rsid w:val="00B36523"/>
    <w:rsid w:val="00B368D9"/>
    <w:rsid w:val="00B3699E"/>
    <w:rsid w:val="00B37854"/>
    <w:rsid w:val="00B378EE"/>
    <w:rsid w:val="00B40021"/>
    <w:rsid w:val="00B4080D"/>
    <w:rsid w:val="00B40DCB"/>
    <w:rsid w:val="00B41056"/>
    <w:rsid w:val="00B411DB"/>
    <w:rsid w:val="00B413C6"/>
    <w:rsid w:val="00B4183A"/>
    <w:rsid w:val="00B41A06"/>
    <w:rsid w:val="00B41C66"/>
    <w:rsid w:val="00B42273"/>
    <w:rsid w:val="00B424B6"/>
    <w:rsid w:val="00B43A30"/>
    <w:rsid w:val="00B43C41"/>
    <w:rsid w:val="00B44939"/>
    <w:rsid w:val="00B44C07"/>
    <w:rsid w:val="00B44DAE"/>
    <w:rsid w:val="00B456DE"/>
    <w:rsid w:val="00B466FC"/>
    <w:rsid w:val="00B4694C"/>
    <w:rsid w:val="00B4698A"/>
    <w:rsid w:val="00B46BD1"/>
    <w:rsid w:val="00B46C90"/>
    <w:rsid w:val="00B47415"/>
    <w:rsid w:val="00B47535"/>
    <w:rsid w:val="00B477F1"/>
    <w:rsid w:val="00B4785A"/>
    <w:rsid w:val="00B4792F"/>
    <w:rsid w:val="00B47C05"/>
    <w:rsid w:val="00B50760"/>
    <w:rsid w:val="00B51F3F"/>
    <w:rsid w:val="00B5221E"/>
    <w:rsid w:val="00B522AC"/>
    <w:rsid w:val="00B5244E"/>
    <w:rsid w:val="00B52729"/>
    <w:rsid w:val="00B52D5C"/>
    <w:rsid w:val="00B5429E"/>
    <w:rsid w:val="00B543B2"/>
    <w:rsid w:val="00B546CD"/>
    <w:rsid w:val="00B54910"/>
    <w:rsid w:val="00B54C37"/>
    <w:rsid w:val="00B54DAB"/>
    <w:rsid w:val="00B5521E"/>
    <w:rsid w:val="00B55A65"/>
    <w:rsid w:val="00B55FAF"/>
    <w:rsid w:val="00B5636F"/>
    <w:rsid w:val="00B56D81"/>
    <w:rsid w:val="00B57190"/>
    <w:rsid w:val="00B600AE"/>
    <w:rsid w:val="00B606C9"/>
    <w:rsid w:val="00B60CB8"/>
    <w:rsid w:val="00B60D9A"/>
    <w:rsid w:val="00B615C5"/>
    <w:rsid w:val="00B61E41"/>
    <w:rsid w:val="00B61F68"/>
    <w:rsid w:val="00B62973"/>
    <w:rsid w:val="00B62AF3"/>
    <w:rsid w:val="00B62C56"/>
    <w:rsid w:val="00B62D48"/>
    <w:rsid w:val="00B632B8"/>
    <w:rsid w:val="00B644E5"/>
    <w:rsid w:val="00B64F95"/>
    <w:rsid w:val="00B6522C"/>
    <w:rsid w:val="00B65F97"/>
    <w:rsid w:val="00B66121"/>
    <w:rsid w:val="00B669F2"/>
    <w:rsid w:val="00B66E67"/>
    <w:rsid w:val="00B67C09"/>
    <w:rsid w:val="00B67D76"/>
    <w:rsid w:val="00B70023"/>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C46"/>
    <w:rsid w:val="00B84D7D"/>
    <w:rsid w:val="00B852B7"/>
    <w:rsid w:val="00B856FF"/>
    <w:rsid w:val="00B85888"/>
    <w:rsid w:val="00B85D0A"/>
    <w:rsid w:val="00B85D18"/>
    <w:rsid w:val="00B8671F"/>
    <w:rsid w:val="00B86CBC"/>
    <w:rsid w:val="00B871CF"/>
    <w:rsid w:val="00B87481"/>
    <w:rsid w:val="00B87FE9"/>
    <w:rsid w:val="00B90F39"/>
    <w:rsid w:val="00B9137D"/>
    <w:rsid w:val="00B913A7"/>
    <w:rsid w:val="00B91FB8"/>
    <w:rsid w:val="00B92041"/>
    <w:rsid w:val="00B9241A"/>
    <w:rsid w:val="00B937E7"/>
    <w:rsid w:val="00B93866"/>
    <w:rsid w:val="00B93A46"/>
    <w:rsid w:val="00B944B8"/>
    <w:rsid w:val="00B946B2"/>
    <w:rsid w:val="00B956B6"/>
    <w:rsid w:val="00B95A24"/>
    <w:rsid w:val="00B9601E"/>
    <w:rsid w:val="00B9652B"/>
    <w:rsid w:val="00B9672B"/>
    <w:rsid w:val="00B96756"/>
    <w:rsid w:val="00B96A6C"/>
    <w:rsid w:val="00B96C98"/>
    <w:rsid w:val="00B970B0"/>
    <w:rsid w:val="00B97D87"/>
    <w:rsid w:val="00BA05C9"/>
    <w:rsid w:val="00BA080B"/>
    <w:rsid w:val="00BA0A4F"/>
    <w:rsid w:val="00BA0F66"/>
    <w:rsid w:val="00BA1252"/>
    <w:rsid w:val="00BA1311"/>
    <w:rsid w:val="00BA1D8F"/>
    <w:rsid w:val="00BA28D7"/>
    <w:rsid w:val="00BA3078"/>
    <w:rsid w:val="00BA316D"/>
    <w:rsid w:val="00BA31F7"/>
    <w:rsid w:val="00BA341F"/>
    <w:rsid w:val="00BA38A5"/>
    <w:rsid w:val="00BA3D88"/>
    <w:rsid w:val="00BA4ACB"/>
    <w:rsid w:val="00BA4D96"/>
    <w:rsid w:val="00BA548A"/>
    <w:rsid w:val="00BA5539"/>
    <w:rsid w:val="00BA5549"/>
    <w:rsid w:val="00BA5BE5"/>
    <w:rsid w:val="00BA5C6D"/>
    <w:rsid w:val="00BA5D95"/>
    <w:rsid w:val="00BA69FA"/>
    <w:rsid w:val="00BA6AB3"/>
    <w:rsid w:val="00BA6EE1"/>
    <w:rsid w:val="00BA733E"/>
    <w:rsid w:val="00BA74D7"/>
    <w:rsid w:val="00BB0514"/>
    <w:rsid w:val="00BB0E6A"/>
    <w:rsid w:val="00BB0FC8"/>
    <w:rsid w:val="00BB174C"/>
    <w:rsid w:val="00BB1ED5"/>
    <w:rsid w:val="00BB2AAF"/>
    <w:rsid w:val="00BB2B55"/>
    <w:rsid w:val="00BB2F46"/>
    <w:rsid w:val="00BB3B0E"/>
    <w:rsid w:val="00BB410E"/>
    <w:rsid w:val="00BB424B"/>
    <w:rsid w:val="00BB45B4"/>
    <w:rsid w:val="00BB45DF"/>
    <w:rsid w:val="00BB4642"/>
    <w:rsid w:val="00BB4A57"/>
    <w:rsid w:val="00BB4FB3"/>
    <w:rsid w:val="00BB5270"/>
    <w:rsid w:val="00BB536B"/>
    <w:rsid w:val="00BB54F0"/>
    <w:rsid w:val="00BB69A0"/>
    <w:rsid w:val="00BB6B79"/>
    <w:rsid w:val="00BB71B1"/>
    <w:rsid w:val="00BB770C"/>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DB"/>
    <w:rsid w:val="00BC3EEA"/>
    <w:rsid w:val="00BC403A"/>
    <w:rsid w:val="00BC512A"/>
    <w:rsid w:val="00BC5391"/>
    <w:rsid w:val="00BC6F23"/>
    <w:rsid w:val="00BC7052"/>
    <w:rsid w:val="00BC759E"/>
    <w:rsid w:val="00BC7850"/>
    <w:rsid w:val="00BC7F89"/>
    <w:rsid w:val="00BD00CF"/>
    <w:rsid w:val="00BD0C86"/>
    <w:rsid w:val="00BD1887"/>
    <w:rsid w:val="00BD22D9"/>
    <w:rsid w:val="00BD303D"/>
    <w:rsid w:val="00BD3C64"/>
    <w:rsid w:val="00BD41D7"/>
    <w:rsid w:val="00BD4544"/>
    <w:rsid w:val="00BD498D"/>
    <w:rsid w:val="00BD5254"/>
    <w:rsid w:val="00BD5478"/>
    <w:rsid w:val="00BD584D"/>
    <w:rsid w:val="00BD5E34"/>
    <w:rsid w:val="00BD65B2"/>
    <w:rsid w:val="00BD6CA0"/>
    <w:rsid w:val="00BD7C43"/>
    <w:rsid w:val="00BE0587"/>
    <w:rsid w:val="00BE180E"/>
    <w:rsid w:val="00BE1858"/>
    <w:rsid w:val="00BE190E"/>
    <w:rsid w:val="00BE1AE0"/>
    <w:rsid w:val="00BE2540"/>
    <w:rsid w:val="00BE2699"/>
    <w:rsid w:val="00BE26FA"/>
    <w:rsid w:val="00BE2D5F"/>
    <w:rsid w:val="00BE3B73"/>
    <w:rsid w:val="00BE3C0E"/>
    <w:rsid w:val="00BE598F"/>
    <w:rsid w:val="00BE6552"/>
    <w:rsid w:val="00BE6F27"/>
    <w:rsid w:val="00BE7C72"/>
    <w:rsid w:val="00BF073D"/>
    <w:rsid w:val="00BF11A9"/>
    <w:rsid w:val="00BF129F"/>
    <w:rsid w:val="00BF1959"/>
    <w:rsid w:val="00BF19CA"/>
    <w:rsid w:val="00BF1D3B"/>
    <w:rsid w:val="00BF22F5"/>
    <w:rsid w:val="00BF2B58"/>
    <w:rsid w:val="00BF386F"/>
    <w:rsid w:val="00BF393C"/>
    <w:rsid w:val="00BF3FB1"/>
    <w:rsid w:val="00BF4594"/>
    <w:rsid w:val="00BF494F"/>
    <w:rsid w:val="00BF5AEB"/>
    <w:rsid w:val="00BF681E"/>
    <w:rsid w:val="00BF6ABE"/>
    <w:rsid w:val="00BF6BED"/>
    <w:rsid w:val="00BF6C92"/>
    <w:rsid w:val="00BF73B5"/>
    <w:rsid w:val="00BF780E"/>
    <w:rsid w:val="00BF7F00"/>
    <w:rsid w:val="00C009E0"/>
    <w:rsid w:val="00C00C5D"/>
    <w:rsid w:val="00C00F86"/>
    <w:rsid w:val="00C0123D"/>
    <w:rsid w:val="00C01740"/>
    <w:rsid w:val="00C0177E"/>
    <w:rsid w:val="00C018FC"/>
    <w:rsid w:val="00C01B4A"/>
    <w:rsid w:val="00C01F5E"/>
    <w:rsid w:val="00C01F8A"/>
    <w:rsid w:val="00C0279D"/>
    <w:rsid w:val="00C02966"/>
    <w:rsid w:val="00C02B55"/>
    <w:rsid w:val="00C03738"/>
    <w:rsid w:val="00C03EB7"/>
    <w:rsid w:val="00C04406"/>
    <w:rsid w:val="00C0495E"/>
    <w:rsid w:val="00C04FFE"/>
    <w:rsid w:val="00C0533D"/>
    <w:rsid w:val="00C06CA3"/>
    <w:rsid w:val="00C06F50"/>
    <w:rsid w:val="00C07161"/>
    <w:rsid w:val="00C075EF"/>
    <w:rsid w:val="00C076C9"/>
    <w:rsid w:val="00C077E7"/>
    <w:rsid w:val="00C07985"/>
    <w:rsid w:val="00C07B07"/>
    <w:rsid w:val="00C07F25"/>
    <w:rsid w:val="00C10509"/>
    <w:rsid w:val="00C1117B"/>
    <w:rsid w:val="00C114E1"/>
    <w:rsid w:val="00C1157A"/>
    <w:rsid w:val="00C11848"/>
    <w:rsid w:val="00C11B4C"/>
    <w:rsid w:val="00C11BF4"/>
    <w:rsid w:val="00C122CF"/>
    <w:rsid w:val="00C1268D"/>
    <w:rsid w:val="00C13065"/>
    <w:rsid w:val="00C1306C"/>
    <w:rsid w:val="00C137BA"/>
    <w:rsid w:val="00C13AA7"/>
    <w:rsid w:val="00C13D69"/>
    <w:rsid w:val="00C13F9C"/>
    <w:rsid w:val="00C1441F"/>
    <w:rsid w:val="00C1458E"/>
    <w:rsid w:val="00C147E1"/>
    <w:rsid w:val="00C14E2C"/>
    <w:rsid w:val="00C158E9"/>
    <w:rsid w:val="00C15CB1"/>
    <w:rsid w:val="00C160A1"/>
    <w:rsid w:val="00C16987"/>
    <w:rsid w:val="00C16D04"/>
    <w:rsid w:val="00C171EA"/>
    <w:rsid w:val="00C179C4"/>
    <w:rsid w:val="00C20778"/>
    <w:rsid w:val="00C20870"/>
    <w:rsid w:val="00C20A77"/>
    <w:rsid w:val="00C20E68"/>
    <w:rsid w:val="00C21132"/>
    <w:rsid w:val="00C2164A"/>
    <w:rsid w:val="00C21A30"/>
    <w:rsid w:val="00C220FC"/>
    <w:rsid w:val="00C22DB0"/>
    <w:rsid w:val="00C23DFD"/>
    <w:rsid w:val="00C23E06"/>
    <w:rsid w:val="00C250BC"/>
    <w:rsid w:val="00C25E8C"/>
    <w:rsid w:val="00C25FC8"/>
    <w:rsid w:val="00C26588"/>
    <w:rsid w:val="00C265EA"/>
    <w:rsid w:val="00C271D1"/>
    <w:rsid w:val="00C3061F"/>
    <w:rsid w:val="00C31457"/>
    <w:rsid w:val="00C31BFE"/>
    <w:rsid w:val="00C32030"/>
    <w:rsid w:val="00C32237"/>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52"/>
    <w:rsid w:val="00C4251D"/>
    <w:rsid w:val="00C42A0E"/>
    <w:rsid w:val="00C42DD2"/>
    <w:rsid w:val="00C42DED"/>
    <w:rsid w:val="00C438F5"/>
    <w:rsid w:val="00C43FFF"/>
    <w:rsid w:val="00C441D7"/>
    <w:rsid w:val="00C44286"/>
    <w:rsid w:val="00C4463D"/>
    <w:rsid w:val="00C447D2"/>
    <w:rsid w:val="00C45F9D"/>
    <w:rsid w:val="00C46663"/>
    <w:rsid w:val="00C468E9"/>
    <w:rsid w:val="00C473E1"/>
    <w:rsid w:val="00C47599"/>
    <w:rsid w:val="00C476FC"/>
    <w:rsid w:val="00C477E1"/>
    <w:rsid w:val="00C47CE7"/>
    <w:rsid w:val="00C504F9"/>
    <w:rsid w:val="00C50B8F"/>
    <w:rsid w:val="00C515B6"/>
    <w:rsid w:val="00C5193E"/>
    <w:rsid w:val="00C52086"/>
    <w:rsid w:val="00C52854"/>
    <w:rsid w:val="00C52A24"/>
    <w:rsid w:val="00C535B0"/>
    <w:rsid w:val="00C53E1D"/>
    <w:rsid w:val="00C544C8"/>
    <w:rsid w:val="00C54574"/>
    <w:rsid w:val="00C56765"/>
    <w:rsid w:val="00C5707C"/>
    <w:rsid w:val="00C5753C"/>
    <w:rsid w:val="00C57592"/>
    <w:rsid w:val="00C57816"/>
    <w:rsid w:val="00C605A8"/>
    <w:rsid w:val="00C61071"/>
    <w:rsid w:val="00C611D3"/>
    <w:rsid w:val="00C611EA"/>
    <w:rsid w:val="00C612F6"/>
    <w:rsid w:val="00C61989"/>
    <w:rsid w:val="00C619A2"/>
    <w:rsid w:val="00C62047"/>
    <w:rsid w:val="00C62355"/>
    <w:rsid w:val="00C62C35"/>
    <w:rsid w:val="00C62D98"/>
    <w:rsid w:val="00C62F09"/>
    <w:rsid w:val="00C632A3"/>
    <w:rsid w:val="00C6399F"/>
    <w:rsid w:val="00C63AAF"/>
    <w:rsid w:val="00C63E24"/>
    <w:rsid w:val="00C63EEB"/>
    <w:rsid w:val="00C643C7"/>
    <w:rsid w:val="00C647B4"/>
    <w:rsid w:val="00C6497D"/>
    <w:rsid w:val="00C64A65"/>
    <w:rsid w:val="00C64C41"/>
    <w:rsid w:val="00C6526E"/>
    <w:rsid w:val="00C654DD"/>
    <w:rsid w:val="00C65900"/>
    <w:rsid w:val="00C65A50"/>
    <w:rsid w:val="00C65CAE"/>
    <w:rsid w:val="00C65EE1"/>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8B"/>
    <w:rsid w:val="00C75E83"/>
    <w:rsid w:val="00C76BB1"/>
    <w:rsid w:val="00C76BC6"/>
    <w:rsid w:val="00C7706C"/>
    <w:rsid w:val="00C770EC"/>
    <w:rsid w:val="00C77938"/>
    <w:rsid w:val="00C77AC5"/>
    <w:rsid w:val="00C77CAE"/>
    <w:rsid w:val="00C80574"/>
    <w:rsid w:val="00C80EBC"/>
    <w:rsid w:val="00C8106D"/>
    <w:rsid w:val="00C822DC"/>
    <w:rsid w:val="00C82BC8"/>
    <w:rsid w:val="00C82E95"/>
    <w:rsid w:val="00C8357B"/>
    <w:rsid w:val="00C83859"/>
    <w:rsid w:val="00C83FE2"/>
    <w:rsid w:val="00C840C6"/>
    <w:rsid w:val="00C84434"/>
    <w:rsid w:val="00C84604"/>
    <w:rsid w:val="00C84723"/>
    <w:rsid w:val="00C8502B"/>
    <w:rsid w:val="00C85777"/>
    <w:rsid w:val="00C85D49"/>
    <w:rsid w:val="00C85EA4"/>
    <w:rsid w:val="00C86197"/>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2BC"/>
    <w:rsid w:val="00C93C1B"/>
    <w:rsid w:val="00C940CA"/>
    <w:rsid w:val="00C9427A"/>
    <w:rsid w:val="00C94445"/>
    <w:rsid w:val="00C948BF"/>
    <w:rsid w:val="00C94A83"/>
    <w:rsid w:val="00C94B9F"/>
    <w:rsid w:val="00C94F3C"/>
    <w:rsid w:val="00C955E6"/>
    <w:rsid w:val="00C95B05"/>
    <w:rsid w:val="00C95D9A"/>
    <w:rsid w:val="00C96406"/>
    <w:rsid w:val="00C96CEC"/>
    <w:rsid w:val="00C970BE"/>
    <w:rsid w:val="00C970C8"/>
    <w:rsid w:val="00C9718B"/>
    <w:rsid w:val="00C979B7"/>
    <w:rsid w:val="00C97B2B"/>
    <w:rsid w:val="00CA02E5"/>
    <w:rsid w:val="00CA02FE"/>
    <w:rsid w:val="00CA0664"/>
    <w:rsid w:val="00CA13D7"/>
    <w:rsid w:val="00CA1743"/>
    <w:rsid w:val="00CA237E"/>
    <w:rsid w:val="00CA4139"/>
    <w:rsid w:val="00CA42C1"/>
    <w:rsid w:val="00CA47CB"/>
    <w:rsid w:val="00CA5166"/>
    <w:rsid w:val="00CA64E1"/>
    <w:rsid w:val="00CA6B08"/>
    <w:rsid w:val="00CA6D55"/>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764"/>
    <w:rsid w:val="00CC0E46"/>
    <w:rsid w:val="00CC108F"/>
    <w:rsid w:val="00CC1BF5"/>
    <w:rsid w:val="00CC1E27"/>
    <w:rsid w:val="00CC241C"/>
    <w:rsid w:val="00CC3078"/>
    <w:rsid w:val="00CC3925"/>
    <w:rsid w:val="00CC45EE"/>
    <w:rsid w:val="00CC4907"/>
    <w:rsid w:val="00CC4E78"/>
    <w:rsid w:val="00CC4EEC"/>
    <w:rsid w:val="00CC4F9F"/>
    <w:rsid w:val="00CC565E"/>
    <w:rsid w:val="00CC594D"/>
    <w:rsid w:val="00CC5BDF"/>
    <w:rsid w:val="00CC620F"/>
    <w:rsid w:val="00CC70B1"/>
    <w:rsid w:val="00CC718A"/>
    <w:rsid w:val="00CC7433"/>
    <w:rsid w:val="00CC764C"/>
    <w:rsid w:val="00CC7915"/>
    <w:rsid w:val="00CC7BF3"/>
    <w:rsid w:val="00CC7C6B"/>
    <w:rsid w:val="00CD03A8"/>
    <w:rsid w:val="00CD03AD"/>
    <w:rsid w:val="00CD0750"/>
    <w:rsid w:val="00CD0A3B"/>
    <w:rsid w:val="00CD1747"/>
    <w:rsid w:val="00CD1769"/>
    <w:rsid w:val="00CD2536"/>
    <w:rsid w:val="00CD28BB"/>
    <w:rsid w:val="00CD2D93"/>
    <w:rsid w:val="00CD2E82"/>
    <w:rsid w:val="00CD338F"/>
    <w:rsid w:val="00CD41CC"/>
    <w:rsid w:val="00CD4207"/>
    <w:rsid w:val="00CD46EA"/>
    <w:rsid w:val="00CD483E"/>
    <w:rsid w:val="00CD4A66"/>
    <w:rsid w:val="00CD5A4E"/>
    <w:rsid w:val="00CD5F1C"/>
    <w:rsid w:val="00CD6A60"/>
    <w:rsid w:val="00CD6C56"/>
    <w:rsid w:val="00CD6F81"/>
    <w:rsid w:val="00CD73FF"/>
    <w:rsid w:val="00CE07F5"/>
    <w:rsid w:val="00CE0A3E"/>
    <w:rsid w:val="00CE0EED"/>
    <w:rsid w:val="00CE134E"/>
    <w:rsid w:val="00CE1414"/>
    <w:rsid w:val="00CE14DF"/>
    <w:rsid w:val="00CE193B"/>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9F3"/>
    <w:rsid w:val="00CE6A1D"/>
    <w:rsid w:val="00CE6FE2"/>
    <w:rsid w:val="00CE7209"/>
    <w:rsid w:val="00CE75F2"/>
    <w:rsid w:val="00CE7939"/>
    <w:rsid w:val="00CE7FDF"/>
    <w:rsid w:val="00CF06D5"/>
    <w:rsid w:val="00CF06DE"/>
    <w:rsid w:val="00CF0A94"/>
    <w:rsid w:val="00CF0E17"/>
    <w:rsid w:val="00CF1140"/>
    <w:rsid w:val="00CF14EB"/>
    <w:rsid w:val="00CF15A2"/>
    <w:rsid w:val="00CF1D58"/>
    <w:rsid w:val="00CF1F79"/>
    <w:rsid w:val="00CF23C5"/>
    <w:rsid w:val="00CF24FD"/>
    <w:rsid w:val="00CF2677"/>
    <w:rsid w:val="00CF27D7"/>
    <w:rsid w:val="00CF2CB6"/>
    <w:rsid w:val="00CF4B0C"/>
    <w:rsid w:val="00CF63E5"/>
    <w:rsid w:val="00CF66FF"/>
    <w:rsid w:val="00CF6925"/>
    <w:rsid w:val="00CF705D"/>
    <w:rsid w:val="00CF7070"/>
    <w:rsid w:val="00CF7451"/>
    <w:rsid w:val="00CF7B33"/>
    <w:rsid w:val="00D00392"/>
    <w:rsid w:val="00D00630"/>
    <w:rsid w:val="00D00B14"/>
    <w:rsid w:val="00D01D6B"/>
    <w:rsid w:val="00D01E50"/>
    <w:rsid w:val="00D021AA"/>
    <w:rsid w:val="00D0274C"/>
    <w:rsid w:val="00D029A4"/>
    <w:rsid w:val="00D02B3D"/>
    <w:rsid w:val="00D037B0"/>
    <w:rsid w:val="00D03CCF"/>
    <w:rsid w:val="00D03F7E"/>
    <w:rsid w:val="00D04642"/>
    <w:rsid w:val="00D04C90"/>
    <w:rsid w:val="00D05014"/>
    <w:rsid w:val="00D05666"/>
    <w:rsid w:val="00D06478"/>
    <w:rsid w:val="00D068C1"/>
    <w:rsid w:val="00D07099"/>
    <w:rsid w:val="00D07AEB"/>
    <w:rsid w:val="00D10344"/>
    <w:rsid w:val="00D1062D"/>
    <w:rsid w:val="00D10723"/>
    <w:rsid w:val="00D10ED2"/>
    <w:rsid w:val="00D10FA6"/>
    <w:rsid w:val="00D11917"/>
    <w:rsid w:val="00D11E3A"/>
    <w:rsid w:val="00D134FE"/>
    <w:rsid w:val="00D1369A"/>
    <w:rsid w:val="00D137B6"/>
    <w:rsid w:val="00D14BB3"/>
    <w:rsid w:val="00D1501C"/>
    <w:rsid w:val="00D15815"/>
    <w:rsid w:val="00D1581F"/>
    <w:rsid w:val="00D159D2"/>
    <w:rsid w:val="00D1609F"/>
    <w:rsid w:val="00D162BF"/>
    <w:rsid w:val="00D17945"/>
    <w:rsid w:val="00D17972"/>
    <w:rsid w:val="00D202BA"/>
    <w:rsid w:val="00D20B5F"/>
    <w:rsid w:val="00D22226"/>
    <w:rsid w:val="00D232F1"/>
    <w:rsid w:val="00D23750"/>
    <w:rsid w:val="00D23CC8"/>
    <w:rsid w:val="00D246AB"/>
    <w:rsid w:val="00D247A7"/>
    <w:rsid w:val="00D24970"/>
    <w:rsid w:val="00D24EF8"/>
    <w:rsid w:val="00D25088"/>
    <w:rsid w:val="00D25782"/>
    <w:rsid w:val="00D25FDC"/>
    <w:rsid w:val="00D27178"/>
    <w:rsid w:val="00D27B3A"/>
    <w:rsid w:val="00D27E76"/>
    <w:rsid w:val="00D304B1"/>
    <w:rsid w:val="00D30CCE"/>
    <w:rsid w:val="00D311C5"/>
    <w:rsid w:val="00D3153E"/>
    <w:rsid w:val="00D31692"/>
    <w:rsid w:val="00D32314"/>
    <w:rsid w:val="00D324CF"/>
    <w:rsid w:val="00D325C1"/>
    <w:rsid w:val="00D32FDE"/>
    <w:rsid w:val="00D331C2"/>
    <w:rsid w:val="00D3330B"/>
    <w:rsid w:val="00D33F7A"/>
    <w:rsid w:val="00D3416A"/>
    <w:rsid w:val="00D34489"/>
    <w:rsid w:val="00D3495E"/>
    <w:rsid w:val="00D34E86"/>
    <w:rsid w:val="00D354EB"/>
    <w:rsid w:val="00D35747"/>
    <w:rsid w:val="00D359A2"/>
    <w:rsid w:val="00D35F6E"/>
    <w:rsid w:val="00D375D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795"/>
    <w:rsid w:val="00D43E2A"/>
    <w:rsid w:val="00D43E67"/>
    <w:rsid w:val="00D44402"/>
    <w:rsid w:val="00D4468E"/>
    <w:rsid w:val="00D4483A"/>
    <w:rsid w:val="00D4558C"/>
    <w:rsid w:val="00D45631"/>
    <w:rsid w:val="00D456B0"/>
    <w:rsid w:val="00D457AB"/>
    <w:rsid w:val="00D459B7"/>
    <w:rsid w:val="00D45A95"/>
    <w:rsid w:val="00D45B9E"/>
    <w:rsid w:val="00D45E0B"/>
    <w:rsid w:val="00D45F21"/>
    <w:rsid w:val="00D4630D"/>
    <w:rsid w:val="00D464BD"/>
    <w:rsid w:val="00D4785E"/>
    <w:rsid w:val="00D5003D"/>
    <w:rsid w:val="00D5020B"/>
    <w:rsid w:val="00D50778"/>
    <w:rsid w:val="00D50D63"/>
    <w:rsid w:val="00D510B9"/>
    <w:rsid w:val="00D51C5E"/>
    <w:rsid w:val="00D524D8"/>
    <w:rsid w:val="00D52566"/>
    <w:rsid w:val="00D526C8"/>
    <w:rsid w:val="00D52D75"/>
    <w:rsid w:val="00D53072"/>
    <w:rsid w:val="00D530E2"/>
    <w:rsid w:val="00D5399D"/>
    <w:rsid w:val="00D53BF4"/>
    <w:rsid w:val="00D5428E"/>
    <w:rsid w:val="00D54741"/>
    <w:rsid w:val="00D54F21"/>
    <w:rsid w:val="00D551E2"/>
    <w:rsid w:val="00D56B13"/>
    <w:rsid w:val="00D56E36"/>
    <w:rsid w:val="00D5753E"/>
    <w:rsid w:val="00D5779B"/>
    <w:rsid w:val="00D579A8"/>
    <w:rsid w:val="00D60217"/>
    <w:rsid w:val="00D60271"/>
    <w:rsid w:val="00D60623"/>
    <w:rsid w:val="00D60E01"/>
    <w:rsid w:val="00D611AB"/>
    <w:rsid w:val="00D61620"/>
    <w:rsid w:val="00D61638"/>
    <w:rsid w:val="00D6194B"/>
    <w:rsid w:val="00D62793"/>
    <w:rsid w:val="00D62B64"/>
    <w:rsid w:val="00D64005"/>
    <w:rsid w:val="00D658F3"/>
    <w:rsid w:val="00D65C16"/>
    <w:rsid w:val="00D664D9"/>
    <w:rsid w:val="00D6652F"/>
    <w:rsid w:val="00D6654D"/>
    <w:rsid w:val="00D66697"/>
    <w:rsid w:val="00D668C3"/>
    <w:rsid w:val="00D66A43"/>
    <w:rsid w:val="00D66F4C"/>
    <w:rsid w:val="00D67710"/>
    <w:rsid w:val="00D67D52"/>
    <w:rsid w:val="00D70555"/>
    <w:rsid w:val="00D707AB"/>
    <w:rsid w:val="00D71363"/>
    <w:rsid w:val="00D7155A"/>
    <w:rsid w:val="00D715DF"/>
    <w:rsid w:val="00D71A56"/>
    <w:rsid w:val="00D723C7"/>
    <w:rsid w:val="00D72FED"/>
    <w:rsid w:val="00D734C6"/>
    <w:rsid w:val="00D73765"/>
    <w:rsid w:val="00D7377C"/>
    <w:rsid w:val="00D740D9"/>
    <w:rsid w:val="00D74236"/>
    <w:rsid w:val="00D75062"/>
    <w:rsid w:val="00D7535A"/>
    <w:rsid w:val="00D76CA3"/>
    <w:rsid w:val="00D77078"/>
    <w:rsid w:val="00D77165"/>
    <w:rsid w:val="00D7735E"/>
    <w:rsid w:val="00D77C78"/>
    <w:rsid w:val="00D8046D"/>
    <w:rsid w:val="00D80CDF"/>
    <w:rsid w:val="00D815C2"/>
    <w:rsid w:val="00D8178E"/>
    <w:rsid w:val="00D820FC"/>
    <w:rsid w:val="00D82790"/>
    <w:rsid w:val="00D8367F"/>
    <w:rsid w:val="00D83945"/>
    <w:rsid w:val="00D840DA"/>
    <w:rsid w:val="00D84252"/>
    <w:rsid w:val="00D84542"/>
    <w:rsid w:val="00D85A0F"/>
    <w:rsid w:val="00D8625D"/>
    <w:rsid w:val="00D86901"/>
    <w:rsid w:val="00D86A7B"/>
    <w:rsid w:val="00D8792F"/>
    <w:rsid w:val="00D8795A"/>
    <w:rsid w:val="00D90606"/>
    <w:rsid w:val="00D90B3E"/>
    <w:rsid w:val="00D90C01"/>
    <w:rsid w:val="00D90E13"/>
    <w:rsid w:val="00D91242"/>
    <w:rsid w:val="00D91789"/>
    <w:rsid w:val="00D92083"/>
    <w:rsid w:val="00D933DD"/>
    <w:rsid w:val="00D93420"/>
    <w:rsid w:val="00D934AE"/>
    <w:rsid w:val="00D93A2C"/>
    <w:rsid w:val="00D93AC0"/>
    <w:rsid w:val="00D94336"/>
    <w:rsid w:val="00D94375"/>
    <w:rsid w:val="00D9451C"/>
    <w:rsid w:val="00D94650"/>
    <w:rsid w:val="00D94A6A"/>
    <w:rsid w:val="00D95547"/>
    <w:rsid w:val="00D959F6"/>
    <w:rsid w:val="00D95F57"/>
    <w:rsid w:val="00D96083"/>
    <w:rsid w:val="00D96310"/>
    <w:rsid w:val="00D9669E"/>
    <w:rsid w:val="00D96A3A"/>
    <w:rsid w:val="00D974EE"/>
    <w:rsid w:val="00D97A86"/>
    <w:rsid w:val="00D97F55"/>
    <w:rsid w:val="00DA05AB"/>
    <w:rsid w:val="00DA0A61"/>
    <w:rsid w:val="00DA0BE3"/>
    <w:rsid w:val="00DA1942"/>
    <w:rsid w:val="00DA1B9B"/>
    <w:rsid w:val="00DA21BF"/>
    <w:rsid w:val="00DA22F0"/>
    <w:rsid w:val="00DA3243"/>
    <w:rsid w:val="00DA3487"/>
    <w:rsid w:val="00DA4343"/>
    <w:rsid w:val="00DA4F5A"/>
    <w:rsid w:val="00DA5603"/>
    <w:rsid w:val="00DA59D3"/>
    <w:rsid w:val="00DA62B5"/>
    <w:rsid w:val="00DA649F"/>
    <w:rsid w:val="00DA6C21"/>
    <w:rsid w:val="00DA72F8"/>
    <w:rsid w:val="00DA758B"/>
    <w:rsid w:val="00DA759E"/>
    <w:rsid w:val="00DA7A8A"/>
    <w:rsid w:val="00DA7EE1"/>
    <w:rsid w:val="00DB0683"/>
    <w:rsid w:val="00DB0A2B"/>
    <w:rsid w:val="00DB27C4"/>
    <w:rsid w:val="00DB2857"/>
    <w:rsid w:val="00DB374C"/>
    <w:rsid w:val="00DB3ADB"/>
    <w:rsid w:val="00DB3DC2"/>
    <w:rsid w:val="00DB48B9"/>
    <w:rsid w:val="00DB4B5C"/>
    <w:rsid w:val="00DB4CE3"/>
    <w:rsid w:val="00DB4D0F"/>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2F48"/>
    <w:rsid w:val="00DC3291"/>
    <w:rsid w:val="00DC35BA"/>
    <w:rsid w:val="00DC3961"/>
    <w:rsid w:val="00DC3A1D"/>
    <w:rsid w:val="00DC3D76"/>
    <w:rsid w:val="00DC3F3B"/>
    <w:rsid w:val="00DC4BE0"/>
    <w:rsid w:val="00DC5C9E"/>
    <w:rsid w:val="00DC6585"/>
    <w:rsid w:val="00DC6674"/>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4DA"/>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6ED"/>
    <w:rsid w:val="00DE1720"/>
    <w:rsid w:val="00DE18FF"/>
    <w:rsid w:val="00DE1F62"/>
    <w:rsid w:val="00DE2046"/>
    <w:rsid w:val="00DE204F"/>
    <w:rsid w:val="00DE270A"/>
    <w:rsid w:val="00DE290C"/>
    <w:rsid w:val="00DE29F0"/>
    <w:rsid w:val="00DE34A5"/>
    <w:rsid w:val="00DE36F4"/>
    <w:rsid w:val="00DE37BE"/>
    <w:rsid w:val="00DE383C"/>
    <w:rsid w:val="00DE3D84"/>
    <w:rsid w:val="00DE4696"/>
    <w:rsid w:val="00DE4705"/>
    <w:rsid w:val="00DE4BE1"/>
    <w:rsid w:val="00DE4FAD"/>
    <w:rsid w:val="00DE504D"/>
    <w:rsid w:val="00DE5120"/>
    <w:rsid w:val="00DE5402"/>
    <w:rsid w:val="00DE5711"/>
    <w:rsid w:val="00DE5F20"/>
    <w:rsid w:val="00DE5FE8"/>
    <w:rsid w:val="00DE661B"/>
    <w:rsid w:val="00DE6E2B"/>
    <w:rsid w:val="00DE6ED4"/>
    <w:rsid w:val="00DE7037"/>
    <w:rsid w:val="00DE72D6"/>
    <w:rsid w:val="00DF0AF7"/>
    <w:rsid w:val="00DF144A"/>
    <w:rsid w:val="00DF17DB"/>
    <w:rsid w:val="00DF1869"/>
    <w:rsid w:val="00DF27B3"/>
    <w:rsid w:val="00DF28BA"/>
    <w:rsid w:val="00DF3708"/>
    <w:rsid w:val="00DF3B34"/>
    <w:rsid w:val="00DF3DDF"/>
    <w:rsid w:val="00DF41B8"/>
    <w:rsid w:val="00DF4D30"/>
    <w:rsid w:val="00DF5388"/>
    <w:rsid w:val="00DF56C6"/>
    <w:rsid w:val="00DF5705"/>
    <w:rsid w:val="00DF58E2"/>
    <w:rsid w:val="00DF6558"/>
    <w:rsid w:val="00DF690E"/>
    <w:rsid w:val="00DF6A09"/>
    <w:rsid w:val="00DF6C8C"/>
    <w:rsid w:val="00DF75AC"/>
    <w:rsid w:val="00DF7D38"/>
    <w:rsid w:val="00DF7FC3"/>
    <w:rsid w:val="00E007D3"/>
    <w:rsid w:val="00E00DA6"/>
    <w:rsid w:val="00E00FE9"/>
    <w:rsid w:val="00E0152E"/>
    <w:rsid w:val="00E01599"/>
    <w:rsid w:val="00E0179C"/>
    <w:rsid w:val="00E02773"/>
    <w:rsid w:val="00E0288C"/>
    <w:rsid w:val="00E02E87"/>
    <w:rsid w:val="00E03D4C"/>
    <w:rsid w:val="00E03EA4"/>
    <w:rsid w:val="00E042BB"/>
    <w:rsid w:val="00E04697"/>
    <w:rsid w:val="00E04919"/>
    <w:rsid w:val="00E04F4B"/>
    <w:rsid w:val="00E05E2D"/>
    <w:rsid w:val="00E069E3"/>
    <w:rsid w:val="00E076BB"/>
    <w:rsid w:val="00E101B8"/>
    <w:rsid w:val="00E10741"/>
    <w:rsid w:val="00E110DE"/>
    <w:rsid w:val="00E113C6"/>
    <w:rsid w:val="00E1204F"/>
    <w:rsid w:val="00E121DF"/>
    <w:rsid w:val="00E123CC"/>
    <w:rsid w:val="00E129FF"/>
    <w:rsid w:val="00E12FBA"/>
    <w:rsid w:val="00E1304E"/>
    <w:rsid w:val="00E1329C"/>
    <w:rsid w:val="00E13498"/>
    <w:rsid w:val="00E13E63"/>
    <w:rsid w:val="00E13F85"/>
    <w:rsid w:val="00E14179"/>
    <w:rsid w:val="00E146F6"/>
    <w:rsid w:val="00E146F8"/>
    <w:rsid w:val="00E14E8D"/>
    <w:rsid w:val="00E15AE7"/>
    <w:rsid w:val="00E16072"/>
    <w:rsid w:val="00E160F5"/>
    <w:rsid w:val="00E16240"/>
    <w:rsid w:val="00E16397"/>
    <w:rsid w:val="00E17E3E"/>
    <w:rsid w:val="00E20832"/>
    <w:rsid w:val="00E20941"/>
    <w:rsid w:val="00E20B63"/>
    <w:rsid w:val="00E20FE6"/>
    <w:rsid w:val="00E21018"/>
    <w:rsid w:val="00E21332"/>
    <w:rsid w:val="00E213D4"/>
    <w:rsid w:val="00E21717"/>
    <w:rsid w:val="00E217CA"/>
    <w:rsid w:val="00E21869"/>
    <w:rsid w:val="00E2216E"/>
    <w:rsid w:val="00E2272C"/>
    <w:rsid w:val="00E22773"/>
    <w:rsid w:val="00E22FEC"/>
    <w:rsid w:val="00E23403"/>
    <w:rsid w:val="00E24AAE"/>
    <w:rsid w:val="00E24B5E"/>
    <w:rsid w:val="00E24BA1"/>
    <w:rsid w:val="00E24E6F"/>
    <w:rsid w:val="00E2520F"/>
    <w:rsid w:val="00E2534F"/>
    <w:rsid w:val="00E2563B"/>
    <w:rsid w:val="00E2582B"/>
    <w:rsid w:val="00E25A55"/>
    <w:rsid w:val="00E25B02"/>
    <w:rsid w:val="00E25CFD"/>
    <w:rsid w:val="00E25D98"/>
    <w:rsid w:val="00E262E0"/>
    <w:rsid w:val="00E264B8"/>
    <w:rsid w:val="00E2694C"/>
    <w:rsid w:val="00E26D38"/>
    <w:rsid w:val="00E270AB"/>
    <w:rsid w:val="00E27A96"/>
    <w:rsid w:val="00E30A51"/>
    <w:rsid w:val="00E30EE4"/>
    <w:rsid w:val="00E30F82"/>
    <w:rsid w:val="00E32664"/>
    <w:rsid w:val="00E3277D"/>
    <w:rsid w:val="00E32C8E"/>
    <w:rsid w:val="00E33261"/>
    <w:rsid w:val="00E34209"/>
    <w:rsid w:val="00E345D2"/>
    <w:rsid w:val="00E347D3"/>
    <w:rsid w:val="00E355F1"/>
    <w:rsid w:val="00E355F3"/>
    <w:rsid w:val="00E3566E"/>
    <w:rsid w:val="00E3567D"/>
    <w:rsid w:val="00E357B2"/>
    <w:rsid w:val="00E35E7C"/>
    <w:rsid w:val="00E35F01"/>
    <w:rsid w:val="00E365AF"/>
    <w:rsid w:val="00E36BA8"/>
    <w:rsid w:val="00E375BF"/>
    <w:rsid w:val="00E3782C"/>
    <w:rsid w:val="00E37A39"/>
    <w:rsid w:val="00E37A98"/>
    <w:rsid w:val="00E40213"/>
    <w:rsid w:val="00E41326"/>
    <w:rsid w:val="00E41B4B"/>
    <w:rsid w:val="00E42587"/>
    <w:rsid w:val="00E42A6B"/>
    <w:rsid w:val="00E42AB8"/>
    <w:rsid w:val="00E42B7C"/>
    <w:rsid w:val="00E43338"/>
    <w:rsid w:val="00E43E42"/>
    <w:rsid w:val="00E43FBD"/>
    <w:rsid w:val="00E448B7"/>
    <w:rsid w:val="00E50D81"/>
    <w:rsid w:val="00E50F51"/>
    <w:rsid w:val="00E50F94"/>
    <w:rsid w:val="00E52B67"/>
    <w:rsid w:val="00E52D5B"/>
    <w:rsid w:val="00E53CA2"/>
    <w:rsid w:val="00E53E12"/>
    <w:rsid w:val="00E54362"/>
    <w:rsid w:val="00E54BE2"/>
    <w:rsid w:val="00E553CC"/>
    <w:rsid w:val="00E55509"/>
    <w:rsid w:val="00E55E1A"/>
    <w:rsid w:val="00E56BA8"/>
    <w:rsid w:val="00E57702"/>
    <w:rsid w:val="00E577C7"/>
    <w:rsid w:val="00E6008D"/>
    <w:rsid w:val="00E6084D"/>
    <w:rsid w:val="00E60B06"/>
    <w:rsid w:val="00E60C92"/>
    <w:rsid w:val="00E61D90"/>
    <w:rsid w:val="00E6211C"/>
    <w:rsid w:val="00E62644"/>
    <w:rsid w:val="00E627EC"/>
    <w:rsid w:val="00E6341D"/>
    <w:rsid w:val="00E6378C"/>
    <w:rsid w:val="00E63B9F"/>
    <w:rsid w:val="00E63E0C"/>
    <w:rsid w:val="00E64158"/>
    <w:rsid w:val="00E6448D"/>
    <w:rsid w:val="00E655C9"/>
    <w:rsid w:val="00E655D1"/>
    <w:rsid w:val="00E65AD8"/>
    <w:rsid w:val="00E65C12"/>
    <w:rsid w:val="00E65C56"/>
    <w:rsid w:val="00E660CD"/>
    <w:rsid w:val="00E66292"/>
    <w:rsid w:val="00E668C5"/>
    <w:rsid w:val="00E670F8"/>
    <w:rsid w:val="00E67CF1"/>
    <w:rsid w:val="00E70410"/>
    <w:rsid w:val="00E7043E"/>
    <w:rsid w:val="00E729B9"/>
    <w:rsid w:val="00E73BA7"/>
    <w:rsid w:val="00E74722"/>
    <w:rsid w:val="00E75068"/>
    <w:rsid w:val="00E75BDC"/>
    <w:rsid w:val="00E76292"/>
    <w:rsid w:val="00E76434"/>
    <w:rsid w:val="00E76A3A"/>
    <w:rsid w:val="00E77D11"/>
    <w:rsid w:val="00E80EDE"/>
    <w:rsid w:val="00E81505"/>
    <w:rsid w:val="00E81709"/>
    <w:rsid w:val="00E81834"/>
    <w:rsid w:val="00E81CD8"/>
    <w:rsid w:val="00E81D97"/>
    <w:rsid w:val="00E81E81"/>
    <w:rsid w:val="00E81F91"/>
    <w:rsid w:val="00E8279E"/>
    <w:rsid w:val="00E83154"/>
    <w:rsid w:val="00E83222"/>
    <w:rsid w:val="00E8432A"/>
    <w:rsid w:val="00E84C5C"/>
    <w:rsid w:val="00E85013"/>
    <w:rsid w:val="00E8563D"/>
    <w:rsid w:val="00E85E8B"/>
    <w:rsid w:val="00E865C4"/>
    <w:rsid w:val="00E865CE"/>
    <w:rsid w:val="00E86BCE"/>
    <w:rsid w:val="00E86DE1"/>
    <w:rsid w:val="00E86FC3"/>
    <w:rsid w:val="00E871A9"/>
    <w:rsid w:val="00E87870"/>
    <w:rsid w:val="00E9025B"/>
    <w:rsid w:val="00E909CE"/>
    <w:rsid w:val="00E90D60"/>
    <w:rsid w:val="00E91223"/>
    <w:rsid w:val="00E915FB"/>
    <w:rsid w:val="00E92AF0"/>
    <w:rsid w:val="00E93148"/>
    <w:rsid w:val="00E934C8"/>
    <w:rsid w:val="00E93534"/>
    <w:rsid w:val="00E93F89"/>
    <w:rsid w:val="00E941C9"/>
    <w:rsid w:val="00E94274"/>
    <w:rsid w:val="00E9431B"/>
    <w:rsid w:val="00E9470E"/>
    <w:rsid w:val="00E94A8B"/>
    <w:rsid w:val="00E957CD"/>
    <w:rsid w:val="00E95964"/>
    <w:rsid w:val="00E959F1"/>
    <w:rsid w:val="00E95F7F"/>
    <w:rsid w:val="00E96378"/>
    <w:rsid w:val="00E9667A"/>
    <w:rsid w:val="00E96E22"/>
    <w:rsid w:val="00E96E58"/>
    <w:rsid w:val="00E97228"/>
    <w:rsid w:val="00E97C7F"/>
    <w:rsid w:val="00EA001C"/>
    <w:rsid w:val="00EA0350"/>
    <w:rsid w:val="00EA0BDB"/>
    <w:rsid w:val="00EA0CD1"/>
    <w:rsid w:val="00EA100E"/>
    <w:rsid w:val="00EA141A"/>
    <w:rsid w:val="00EA168A"/>
    <w:rsid w:val="00EA1790"/>
    <w:rsid w:val="00EA256A"/>
    <w:rsid w:val="00EA3935"/>
    <w:rsid w:val="00EA4193"/>
    <w:rsid w:val="00EA4970"/>
    <w:rsid w:val="00EA4E23"/>
    <w:rsid w:val="00EA56A6"/>
    <w:rsid w:val="00EA6573"/>
    <w:rsid w:val="00EA6D1E"/>
    <w:rsid w:val="00EA6E8F"/>
    <w:rsid w:val="00EA6F5B"/>
    <w:rsid w:val="00EA7102"/>
    <w:rsid w:val="00EA76DD"/>
    <w:rsid w:val="00EA77BE"/>
    <w:rsid w:val="00EB01C2"/>
    <w:rsid w:val="00EB03BA"/>
    <w:rsid w:val="00EB0868"/>
    <w:rsid w:val="00EB1151"/>
    <w:rsid w:val="00EB164F"/>
    <w:rsid w:val="00EB23E7"/>
    <w:rsid w:val="00EB320E"/>
    <w:rsid w:val="00EB3280"/>
    <w:rsid w:val="00EB33BE"/>
    <w:rsid w:val="00EB35C1"/>
    <w:rsid w:val="00EB3686"/>
    <w:rsid w:val="00EB381D"/>
    <w:rsid w:val="00EB396E"/>
    <w:rsid w:val="00EB444B"/>
    <w:rsid w:val="00EB4CA8"/>
    <w:rsid w:val="00EB4E31"/>
    <w:rsid w:val="00EB5160"/>
    <w:rsid w:val="00EB578F"/>
    <w:rsid w:val="00EB58C7"/>
    <w:rsid w:val="00EB5A03"/>
    <w:rsid w:val="00EB5C52"/>
    <w:rsid w:val="00EB5C85"/>
    <w:rsid w:val="00EB5DC1"/>
    <w:rsid w:val="00EB6D85"/>
    <w:rsid w:val="00EB6E93"/>
    <w:rsid w:val="00EB7823"/>
    <w:rsid w:val="00EB79EA"/>
    <w:rsid w:val="00EB7FCE"/>
    <w:rsid w:val="00EC0077"/>
    <w:rsid w:val="00EC06B3"/>
    <w:rsid w:val="00EC0799"/>
    <w:rsid w:val="00EC0A86"/>
    <w:rsid w:val="00EC121F"/>
    <w:rsid w:val="00EC1554"/>
    <w:rsid w:val="00EC1B6F"/>
    <w:rsid w:val="00EC28B4"/>
    <w:rsid w:val="00EC2BD6"/>
    <w:rsid w:val="00EC3339"/>
    <w:rsid w:val="00EC3E8D"/>
    <w:rsid w:val="00EC42F8"/>
    <w:rsid w:val="00EC4989"/>
    <w:rsid w:val="00EC4A1B"/>
    <w:rsid w:val="00EC4CB7"/>
    <w:rsid w:val="00EC4EBE"/>
    <w:rsid w:val="00EC5275"/>
    <w:rsid w:val="00EC76CF"/>
    <w:rsid w:val="00EC77B6"/>
    <w:rsid w:val="00ED0A74"/>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BBC"/>
    <w:rsid w:val="00ED5C67"/>
    <w:rsid w:val="00ED5EE0"/>
    <w:rsid w:val="00ED6968"/>
    <w:rsid w:val="00ED697D"/>
    <w:rsid w:val="00ED6CEC"/>
    <w:rsid w:val="00ED73B9"/>
    <w:rsid w:val="00ED7950"/>
    <w:rsid w:val="00ED7E03"/>
    <w:rsid w:val="00ED7F3E"/>
    <w:rsid w:val="00EE0116"/>
    <w:rsid w:val="00EE02A7"/>
    <w:rsid w:val="00EE19FD"/>
    <w:rsid w:val="00EE1B56"/>
    <w:rsid w:val="00EE1C85"/>
    <w:rsid w:val="00EE23A5"/>
    <w:rsid w:val="00EE2596"/>
    <w:rsid w:val="00EE286E"/>
    <w:rsid w:val="00EE2914"/>
    <w:rsid w:val="00EE2CA3"/>
    <w:rsid w:val="00EE2F6A"/>
    <w:rsid w:val="00EE334B"/>
    <w:rsid w:val="00EE33F3"/>
    <w:rsid w:val="00EE3480"/>
    <w:rsid w:val="00EE433A"/>
    <w:rsid w:val="00EE4477"/>
    <w:rsid w:val="00EE44B0"/>
    <w:rsid w:val="00EE523A"/>
    <w:rsid w:val="00EE54B9"/>
    <w:rsid w:val="00EE593B"/>
    <w:rsid w:val="00EE5F7A"/>
    <w:rsid w:val="00EE5FC7"/>
    <w:rsid w:val="00EE6461"/>
    <w:rsid w:val="00EE6920"/>
    <w:rsid w:val="00EE6E84"/>
    <w:rsid w:val="00EE749F"/>
    <w:rsid w:val="00EE7654"/>
    <w:rsid w:val="00EE7F28"/>
    <w:rsid w:val="00EF13E9"/>
    <w:rsid w:val="00EF22B7"/>
    <w:rsid w:val="00EF2824"/>
    <w:rsid w:val="00EF2BEA"/>
    <w:rsid w:val="00EF2C7C"/>
    <w:rsid w:val="00EF3679"/>
    <w:rsid w:val="00EF393F"/>
    <w:rsid w:val="00EF50EE"/>
    <w:rsid w:val="00EF5623"/>
    <w:rsid w:val="00EF577C"/>
    <w:rsid w:val="00EF595E"/>
    <w:rsid w:val="00EF5E21"/>
    <w:rsid w:val="00EF605C"/>
    <w:rsid w:val="00EF6136"/>
    <w:rsid w:val="00EF6436"/>
    <w:rsid w:val="00EF67DA"/>
    <w:rsid w:val="00EF6FB9"/>
    <w:rsid w:val="00EF7124"/>
    <w:rsid w:val="00EF7384"/>
    <w:rsid w:val="00EF77A6"/>
    <w:rsid w:val="00EF7CDF"/>
    <w:rsid w:val="00F00418"/>
    <w:rsid w:val="00F0044A"/>
    <w:rsid w:val="00F00EAA"/>
    <w:rsid w:val="00F01853"/>
    <w:rsid w:val="00F01B51"/>
    <w:rsid w:val="00F01DAE"/>
    <w:rsid w:val="00F02806"/>
    <w:rsid w:val="00F02B98"/>
    <w:rsid w:val="00F02C2E"/>
    <w:rsid w:val="00F03222"/>
    <w:rsid w:val="00F032A4"/>
    <w:rsid w:val="00F03372"/>
    <w:rsid w:val="00F03537"/>
    <w:rsid w:val="00F03EE0"/>
    <w:rsid w:val="00F0480A"/>
    <w:rsid w:val="00F0499F"/>
    <w:rsid w:val="00F04A7C"/>
    <w:rsid w:val="00F05ABB"/>
    <w:rsid w:val="00F05F84"/>
    <w:rsid w:val="00F065D6"/>
    <w:rsid w:val="00F07198"/>
    <w:rsid w:val="00F07575"/>
    <w:rsid w:val="00F0779F"/>
    <w:rsid w:val="00F078B1"/>
    <w:rsid w:val="00F103DC"/>
    <w:rsid w:val="00F10EB1"/>
    <w:rsid w:val="00F11188"/>
    <w:rsid w:val="00F1174E"/>
    <w:rsid w:val="00F126A8"/>
    <w:rsid w:val="00F13263"/>
    <w:rsid w:val="00F1334C"/>
    <w:rsid w:val="00F133E3"/>
    <w:rsid w:val="00F13921"/>
    <w:rsid w:val="00F14AF9"/>
    <w:rsid w:val="00F14B92"/>
    <w:rsid w:val="00F15C58"/>
    <w:rsid w:val="00F166A2"/>
    <w:rsid w:val="00F170D1"/>
    <w:rsid w:val="00F17A1F"/>
    <w:rsid w:val="00F20241"/>
    <w:rsid w:val="00F207CB"/>
    <w:rsid w:val="00F2108C"/>
    <w:rsid w:val="00F211FE"/>
    <w:rsid w:val="00F217CD"/>
    <w:rsid w:val="00F217F8"/>
    <w:rsid w:val="00F218DE"/>
    <w:rsid w:val="00F21BAE"/>
    <w:rsid w:val="00F21F12"/>
    <w:rsid w:val="00F2258A"/>
    <w:rsid w:val="00F2293A"/>
    <w:rsid w:val="00F229DE"/>
    <w:rsid w:val="00F235F7"/>
    <w:rsid w:val="00F2421D"/>
    <w:rsid w:val="00F25241"/>
    <w:rsid w:val="00F25C3C"/>
    <w:rsid w:val="00F302A5"/>
    <w:rsid w:val="00F308B9"/>
    <w:rsid w:val="00F30AA8"/>
    <w:rsid w:val="00F31B00"/>
    <w:rsid w:val="00F32018"/>
    <w:rsid w:val="00F32DE5"/>
    <w:rsid w:val="00F332DC"/>
    <w:rsid w:val="00F33516"/>
    <w:rsid w:val="00F3359C"/>
    <w:rsid w:val="00F33852"/>
    <w:rsid w:val="00F33A43"/>
    <w:rsid w:val="00F34532"/>
    <w:rsid w:val="00F346E3"/>
    <w:rsid w:val="00F34725"/>
    <w:rsid w:val="00F3565B"/>
    <w:rsid w:val="00F35C40"/>
    <w:rsid w:val="00F35D7D"/>
    <w:rsid w:val="00F36428"/>
    <w:rsid w:val="00F3653F"/>
    <w:rsid w:val="00F3656D"/>
    <w:rsid w:val="00F368F7"/>
    <w:rsid w:val="00F36975"/>
    <w:rsid w:val="00F36AA8"/>
    <w:rsid w:val="00F37882"/>
    <w:rsid w:val="00F4008C"/>
    <w:rsid w:val="00F40BD7"/>
    <w:rsid w:val="00F40E95"/>
    <w:rsid w:val="00F41BF7"/>
    <w:rsid w:val="00F4232B"/>
    <w:rsid w:val="00F429B7"/>
    <w:rsid w:val="00F42BEE"/>
    <w:rsid w:val="00F42CE8"/>
    <w:rsid w:val="00F431D1"/>
    <w:rsid w:val="00F431D3"/>
    <w:rsid w:val="00F4353E"/>
    <w:rsid w:val="00F43C74"/>
    <w:rsid w:val="00F43D84"/>
    <w:rsid w:val="00F44246"/>
    <w:rsid w:val="00F44527"/>
    <w:rsid w:val="00F44F39"/>
    <w:rsid w:val="00F4541C"/>
    <w:rsid w:val="00F45A92"/>
    <w:rsid w:val="00F45ADC"/>
    <w:rsid w:val="00F45EB2"/>
    <w:rsid w:val="00F467F0"/>
    <w:rsid w:val="00F46943"/>
    <w:rsid w:val="00F46984"/>
    <w:rsid w:val="00F46CA3"/>
    <w:rsid w:val="00F46E88"/>
    <w:rsid w:val="00F472AA"/>
    <w:rsid w:val="00F478D1"/>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370"/>
    <w:rsid w:val="00F55531"/>
    <w:rsid w:val="00F555C4"/>
    <w:rsid w:val="00F55DB5"/>
    <w:rsid w:val="00F560B4"/>
    <w:rsid w:val="00F56281"/>
    <w:rsid w:val="00F56594"/>
    <w:rsid w:val="00F56ACB"/>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E4D"/>
    <w:rsid w:val="00F64E58"/>
    <w:rsid w:val="00F650C8"/>
    <w:rsid w:val="00F65227"/>
    <w:rsid w:val="00F65FD3"/>
    <w:rsid w:val="00F65FF2"/>
    <w:rsid w:val="00F6698E"/>
    <w:rsid w:val="00F67417"/>
    <w:rsid w:val="00F67884"/>
    <w:rsid w:val="00F678A1"/>
    <w:rsid w:val="00F701DB"/>
    <w:rsid w:val="00F70337"/>
    <w:rsid w:val="00F71B11"/>
    <w:rsid w:val="00F71B90"/>
    <w:rsid w:val="00F71F0C"/>
    <w:rsid w:val="00F7215F"/>
    <w:rsid w:val="00F72B8E"/>
    <w:rsid w:val="00F73B04"/>
    <w:rsid w:val="00F75248"/>
    <w:rsid w:val="00F75592"/>
    <w:rsid w:val="00F7599F"/>
    <w:rsid w:val="00F75C16"/>
    <w:rsid w:val="00F75FB4"/>
    <w:rsid w:val="00F7680D"/>
    <w:rsid w:val="00F76C42"/>
    <w:rsid w:val="00F7725C"/>
    <w:rsid w:val="00F7789D"/>
    <w:rsid w:val="00F80241"/>
    <w:rsid w:val="00F80B9A"/>
    <w:rsid w:val="00F81695"/>
    <w:rsid w:val="00F818BE"/>
    <w:rsid w:val="00F81F56"/>
    <w:rsid w:val="00F82282"/>
    <w:rsid w:val="00F82324"/>
    <w:rsid w:val="00F823C1"/>
    <w:rsid w:val="00F83041"/>
    <w:rsid w:val="00F83398"/>
    <w:rsid w:val="00F835DF"/>
    <w:rsid w:val="00F83C54"/>
    <w:rsid w:val="00F84093"/>
    <w:rsid w:val="00F85285"/>
    <w:rsid w:val="00F85B00"/>
    <w:rsid w:val="00F85EE3"/>
    <w:rsid w:val="00F869A3"/>
    <w:rsid w:val="00F86AF6"/>
    <w:rsid w:val="00F86F43"/>
    <w:rsid w:val="00F87CD9"/>
    <w:rsid w:val="00F87DF1"/>
    <w:rsid w:val="00F9024D"/>
    <w:rsid w:val="00F910C0"/>
    <w:rsid w:val="00F914B7"/>
    <w:rsid w:val="00F91A67"/>
    <w:rsid w:val="00F9294F"/>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4841"/>
    <w:rsid w:val="00FA4999"/>
    <w:rsid w:val="00FA56CE"/>
    <w:rsid w:val="00FA5D3F"/>
    <w:rsid w:val="00FA5EA4"/>
    <w:rsid w:val="00FA5ECB"/>
    <w:rsid w:val="00FA6816"/>
    <w:rsid w:val="00FA7142"/>
    <w:rsid w:val="00FA7269"/>
    <w:rsid w:val="00FA75F8"/>
    <w:rsid w:val="00FA7D78"/>
    <w:rsid w:val="00FA7D99"/>
    <w:rsid w:val="00FA7DF2"/>
    <w:rsid w:val="00FB001B"/>
    <w:rsid w:val="00FB02F9"/>
    <w:rsid w:val="00FB0339"/>
    <w:rsid w:val="00FB039C"/>
    <w:rsid w:val="00FB059B"/>
    <w:rsid w:val="00FB0617"/>
    <w:rsid w:val="00FB10F0"/>
    <w:rsid w:val="00FB1878"/>
    <w:rsid w:val="00FB1FBE"/>
    <w:rsid w:val="00FB275B"/>
    <w:rsid w:val="00FB2A31"/>
    <w:rsid w:val="00FB2EAD"/>
    <w:rsid w:val="00FB31A7"/>
    <w:rsid w:val="00FB3981"/>
    <w:rsid w:val="00FB3AC8"/>
    <w:rsid w:val="00FB3D71"/>
    <w:rsid w:val="00FB3D84"/>
    <w:rsid w:val="00FB458B"/>
    <w:rsid w:val="00FB4A2B"/>
    <w:rsid w:val="00FB4C59"/>
    <w:rsid w:val="00FB553F"/>
    <w:rsid w:val="00FB5700"/>
    <w:rsid w:val="00FB5D95"/>
    <w:rsid w:val="00FB633B"/>
    <w:rsid w:val="00FB66D2"/>
    <w:rsid w:val="00FB6A6A"/>
    <w:rsid w:val="00FB78A1"/>
    <w:rsid w:val="00FB7BCA"/>
    <w:rsid w:val="00FB7F2C"/>
    <w:rsid w:val="00FC0DC2"/>
    <w:rsid w:val="00FC11E6"/>
    <w:rsid w:val="00FC12C1"/>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2E2"/>
    <w:rsid w:val="00FD1A28"/>
    <w:rsid w:val="00FD1E9A"/>
    <w:rsid w:val="00FD2205"/>
    <w:rsid w:val="00FD2A30"/>
    <w:rsid w:val="00FD34DC"/>
    <w:rsid w:val="00FD46C9"/>
    <w:rsid w:val="00FD4D74"/>
    <w:rsid w:val="00FD51C2"/>
    <w:rsid w:val="00FD53CF"/>
    <w:rsid w:val="00FD5F89"/>
    <w:rsid w:val="00FD6707"/>
    <w:rsid w:val="00FD67F6"/>
    <w:rsid w:val="00FD6888"/>
    <w:rsid w:val="00FD6CAE"/>
    <w:rsid w:val="00FD6EE2"/>
    <w:rsid w:val="00FD6FC4"/>
    <w:rsid w:val="00FD79BE"/>
    <w:rsid w:val="00FD7C41"/>
    <w:rsid w:val="00FE016E"/>
    <w:rsid w:val="00FE0385"/>
    <w:rsid w:val="00FE07A7"/>
    <w:rsid w:val="00FE0E16"/>
    <w:rsid w:val="00FE0FB3"/>
    <w:rsid w:val="00FE1174"/>
    <w:rsid w:val="00FE142D"/>
    <w:rsid w:val="00FE1B67"/>
    <w:rsid w:val="00FE1C0E"/>
    <w:rsid w:val="00FE20E1"/>
    <w:rsid w:val="00FE252E"/>
    <w:rsid w:val="00FE3D1F"/>
    <w:rsid w:val="00FE3D7C"/>
    <w:rsid w:val="00FE4654"/>
    <w:rsid w:val="00FE4E65"/>
    <w:rsid w:val="00FE5735"/>
    <w:rsid w:val="00FE5966"/>
    <w:rsid w:val="00FE5F2C"/>
    <w:rsid w:val="00FE6998"/>
    <w:rsid w:val="00FE6C5A"/>
    <w:rsid w:val="00FE73AB"/>
    <w:rsid w:val="00FE7908"/>
    <w:rsid w:val="00FF0550"/>
    <w:rsid w:val="00FF0594"/>
    <w:rsid w:val="00FF05F7"/>
    <w:rsid w:val="00FF0683"/>
    <w:rsid w:val="00FF074B"/>
    <w:rsid w:val="00FF0BBA"/>
    <w:rsid w:val="00FF0E01"/>
    <w:rsid w:val="00FF116E"/>
    <w:rsid w:val="00FF12F1"/>
    <w:rsid w:val="00FF1485"/>
    <w:rsid w:val="00FF1930"/>
    <w:rsid w:val="00FF203A"/>
    <w:rsid w:val="00FF25B9"/>
    <w:rsid w:val="00FF3486"/>
    <w:rsid w:val="00FF3518"/>
    <w:rsid w:val="00FF3E8B"/>
    <w:rsid w:val="00FF4420"/>
    <w:rsid w:val="00FF5672"/>
    <w:rsid w:val="00FF5BD4"/>
    <w:rsid w:val="00FF607F"/>
    <w:rsid w:val="00FF6252"/>
    <w:rsid w:val="00FF6DA7"/>
    <w:rsid w:val="00FF7092"/>
    <w:rsid w:val="00FF739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5EB3FC5-F9FF-4862-9E8E-5F5571F25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5BB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40213"/>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E34209"/>
    <w:pPr>
      <w:tabs>
        <w:tab w:val="right" w:leader="dot" w:pos="9962"/>
      </w:tabs>
      <w:spacing w:after="0"/>
      <w:ind w:left="220"/>
    </w:pPr>
    <w:rPr>
      <w:b/>
      <w:bC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customStyle="1" w:styleId="bodytext">
    <w:name w:val="bodytext"/>
    <w:basedOn w:val="prastasis"/>
    <w:rsid w:val="00AD4B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rsid w:val="00970DB1"/>
    <w:rPr>
      <w:rFonts w:ascii="TrebuchetMS" w:hAnsi="TrebuchetMS" w:hint="default"/>
      <w:b w:val="0"/>
      <w:bCs w:val="0"/>
      <w:i w:val="0"/>
      <w:iCs w:val="0"/>
      <w:color w:val="000000"/>
      <w:sz w:val="20"/>
      <w:szCs w:val="20"/>
    </w:rPr>
  </w:style>
  <w:style w:type="paragraph" w:customStyle="1" w:styleId="tactin">
    <w:name w:val="tactin"/>
    <w:basedOn w:val="prastasis"/>
    <w:rsid w:val="00787E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
    <w:name w:val="Diagrama Diagrama"/>
    <w:basedOn w:val="prastasis"/>
    <w:rsid w:val="000C037A"/>
    <w:pPr>
      <w:spacing w:line="240" w:lineRule="exact"/>
    </w:pPr>
    <w:rPr>
      <w:rFonts w:ascii="Tahoma" w:eastAsia="Times New Roman" w:hAnsi="Tahoma" w:cs="Times New Roman"/>
      <w:sz w:val="20"/>
      <w:szCs w:val="20"/>
      <w:lang w:val="en-US" w:eastAsia="en-US"/>
    </w:rPr>
  </w:style>
  <w:style w:type="paragraph" w:styleId="Pagrindiniotekstotrauka">
    <w:name w:val="Body Text Indent"/>
    <w:basedOn w:val="prastasis"/>
    <w:link w:val="PagrindiniotekstotraukaDiagrama"/>
    <w:uiPriority w:val="99"/>
    <w:unhideWhenUsed/>
    <w:rsid w:val="00EE2CA3"/>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EE2CA3"/>
  </w:style>
  <w:style w:type="character" w:styleId="Neapdorotaspaminjimas">
    <w:name w:val="Unresolved Mention"/>
    <w:basedOn w:val="Numatytasispastraiposriftas"/>
    <w:uiPriority w:val="99"/>
    <w:semiHidden/>
    <w:unhideWhenUsed/>
    <w:rsid w:val="00BB424B"/>
    <w:rPr>
      <w:color w:val="605E5C"/>
      <w:shd w:val="clear" w:color="auto" w:fill="E1DFDD"/>
    </w:rPr>
  </w:style>
  <w:style w:type="paragraph" w:customStyle="1" w:styleId="Tvarkospapunktis">
    <w:name w:val="Tvarkos papunktis"/>
    <w:basedOn w:val="prastasis"/>
    <w:rsid w:val="00855130"/>
    <w:pPr>
      <w:tabs>
        <w:tab w:val="num" w:pos="0"/>
      </w:tabs>
      <w:suppressAutoHyphens/>
      <w:spacing w:after="0" w:line="100" w:lineRule="atLeast"/>
      <w:ind w:left="720" w:hanging="578"/>
      <w:jc w:val="both"/>
    </w:pPr>
    <w:rPr>
      <w:rFonts w:ascii="Times New Roman" w:eastAsia="Times New Roman" w:hAnsi="Times New Roman" w:cs="Times New Roman"/>
      <w:sz w:val="20"/>
      <w:szCs w:val="20"/>
      <w:lang w:val="en-US" w:eastAsia="en-US"/>
    </w:rPr>
  </w:style>
  <w:style w:type="table" w:customStyle="1" w:styleId="TableGrid411">
    <w:name w:val="Table Grid411"/>
    <w:basedOn w:val="prastojilentel"/>
    <w:next w:val="Lentelstinklelis"/>
    <w:rsid w:val="00F823C1"/>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
    <w:basedOn w:val="prastasis"/>
    <w:rsid w:val="00343EBA"/>
    <w:pPr>
      <w:spacing w:line="240" w:lineRule="exact"/>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7060852">
      <w:bodyDiv w:val="1"/>
      <w:marLeft w:val="0"/>
      <w:marRight w:val="0"/>
      <w:marTop w:val="0"/>
      <w:marBottom w:val="0"/>
      <w:divBdr>
        <w:top w:val="none" w:sz="0" w:space="0" w:color="auto"/>
        <w:left w:val="none" w:sz="0" w:space="0" w:color="auto"/>
        <w:bottom w:val="none" w:sz="0" w:space="0" w:color="auto"/>
        <w:right w:val="none" w:sz="0" w:space="0" w:color="auto"/>
      </w:divBdr>
    </w:div>
    <w:div w:id="20507257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724495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265975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558870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61108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62179476">
      <w:bodyDiv w:val="1"/>
      <w:marLeft w:val="0"/>
      <w:marRight w:val="0"/>
      <w:marTop w:val="0"/>
      <w:marBottom w:val="0"/>
      <w:divBdr>
        <w:top w:val="none" w:sz="0" w:space="0" w:color="auto"/>
        <w:left w:val="none" w:sz="0" w:space="0" w:color="auto"/>
        <w:bottom w:val="none" w:sz="0" w:space="0" w:color="auto"/>
        <w:right w:val="none" w:sz="0" w:space="0" w:color="auto"/>
      </w:divBdr>
      <w:divsChild>
        <w:div w:id="571046746">
          <w:marLeft w:val="-225"/>
          <w:marRight w:val="-225"/>
          <w:marTop w:val="0"/>
          <w:marBottom w:val="0"/>
          <w:divBdr>
            <w:top w:val="none" w:sz="0" w:space="0" w:color="auto"/>
            <w:left w:val="none" w:sz="0" w:space="0" w:color="auto"/>
            <w:bottom w:val="none" w:sz="0" w:space="0" w:color="auto"/>
            <w:right w:val="none" w:sz="0" w:space="0" w:color="auto"/>
          </w:divBdr>
          <w:divsChild>
            <w:div w:id="1208032809">
              <w:marLeft w:val="0"/>
              <w:marRight w:val="0"/>
              <w:marTop w:val="0"/>
              <w:marBottom w:val="0"/>
              <w:divBdr>
                <w:top w:val="none" w:sz="0" w:space="0" w:color="auto"/>
                <w:left w:val="none" w:sz="0" w:space="0" w:color="auto"/>
                <w:bottom w:val="none" w:sz="0" w:space="0" w:color="auto"/>
                <w:right w:val="none" w:sz="0" w:space="0" w:color="auto"/>
              </w:divBdr>
              <w:divsChild>
                <w:div w:id="1890992785">
                  <w:marLeft w:val="0"/>
                  <w:marRight w:val="0"/>
                  <w:marTop w:val="0"/>
                  <w:marBottom w:val="0"/>
                  <w:divBdr>
                    <w:top w:val="none" w:sz="0" w:space="0" w:color="auto"/>
                    <w:left w:val="none" w:sz="0" w:space="0" w:color="auto"/>
                    <w:bottom w:val="none" w:sz="0" w:space="0" w:color="auto"/>
                    <w:right w:val="none" w:sz="0" w:space="0" w:color="auto"/>
                  </w:divBdr>
                </w:div>
                <w:div w:id="1636987541">
                  <w:marLeft w:val="0"/>
                  <w:marRight w:val="0"/>
                  <w:marTop w:val="0"/>
                  <w:marBottom w:val="0"/>
                  <w:divBdr>
                    <w:top w:val="none" w:sz="0" w:space="0" w:color="auto"/>
                    <w:left w:val="none" w:sz="0" w:space="0" w:color="auto"/>
                    <w:bottom w:val="none" w:sz="0" w:space="0" w:color="auto"/>
                    <w:right w:val="none" w:sz="0" w:space="0" w:color="auto"/>
                  </w:divBdr>
                </w:div>
                <w:div w:id="161174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655232">
          <w:marLeft w:val="0"/>
          <w:marRight w:val="0"/>
          <w:marTop w:val="0"/>
          <w:marBottom w:val="0"/>
          <w:divBdr>
            <w:top w:val="none" w:sz="0" w:space="0" w:color="auto"/>
            <w:left w:val="none" w:sz="0" w:space="0" w:color="auto"/>
            <w:bottom w:val="none" w:sz="0" w:space="0" w:color="auto"/>
            <w:right w:val="none" w:sz="0" w:space="0" w:color="auto"/>
          </w:divBdr>
        </w:div>
        <w:div w:id="200096861">
          <w:marLeft w:val="0"/>
          <w:marRight w:val="0"/>
          <w:marTop w:val="0"/>
          <w:marBottom w:val="0"/>
          <w:divBdr>
            <w:top w:val="none" w:sz="0" w:space="0" w:color="auto"/>
            <w:left w:val="none" w:sz="0" w:space="0" w:color="auto"/>
            <w:bottom w:val="none" w:sz="0" w:space="0" w:color="auto"/>
            <w:right w:val="none" w:sz="0" w:space="0" w:color="auto"/>
          </w:divBdr>
        </w:div>
        <w:div w:id="1560944027">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787190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6824781">
      <w:bodyDiv w:val="1"/>
      <w:marLeft w:val="0"/>
      <w:marRight w:val="0"/>
      <w:marTop w:val="0"/>
      <w:marBottom w:val="0"/>
      <w:divBdr>
        <w:top w:val="none" w:sz="0" w:space="0" w:color="auto"/>
        <w:left w:val="none" w:sz="0" w:space="0" w:color="auto"/>
        <w:bottom w:val="none" w:sz="0" w:space="0" w:color="auto"/>
        <w:right w:val="none" w:sz="0" w:space="0" w:color="auto"/>
      </w:divBdr>
      <w:divsChild>
        <w:div w:id="1109813525">
          <w:marLeft w:val="-225"/>
          <w:marRight w:val="-225"/>
          <w:marTop w:val="0"/>
          <w:marBottom w:val="0"/>
          <w:divBdr>
            <w:top w:val="none" w:sz="0" w:space="0" w:color="auto"/>
            <w:left w:val="none" w:sz="0" w:space="0" w:color="auto"/>
            <w:bottom w:val="none" w:sz="0" w:space="0" w:color="auto"/>
            <w:right w:val="none" w:sz="0" w:space="0" w:color="auto"/>
          </w:divBdr>
          <w:divsChild>
            <w:div w:id="1210142290">
              <w:marLeft w:val="0"/>
              <w:marRight w:val="0"/>
              <w:marTop w:val="0"/>
              <w:marBottom w:val="0"/>
              <w:divBdr>
                <w:top w:val="none" w:sz="0" w:space="0" w:color="auto"/>
                <w:left w:val="none" w:sz="0" w:space="0" w:color="auto"/>
                <w:bottom w:val="none" w:sz="0" w:space="0" w:color="auto"/>
                <w:right w:val="none" w:sz="0" w:space="0" w:color="auto"/>
              </w:divBdr>
              <w:divsChild>
                <w:div w:id="499850983">
                  <w:marLeft w:val="0"/>
                  <w:marRight w:val="0"/>
                  <w:marTop w:val="0"/>
                  <w:marBottom w:val="0"/>
                  <w:divBdr>
                    <w:top w:val="none" w:sz="0" w:space="0" w:color="auto"/>
                    <w:left w:val="none" w:sz="0" w:space="0" w:color="auto"/>
                    <w:bottom w:val="none" w:sz="0" w:space="0" w:color="auto"/>
                    <w:right w:val="none" w:sz="0" w:space="0" w:color="auto"/>
                  </w:divBdr>
                </w:div>
                <w:div w:id="350957316">
                  <w:marLeft w:val="0"/>
                  <w:marRight w:val="0"/>
                  <w:marTop w:val="0"/>
                  <w:marBottom w:val="0"/>
                  <w:divBdr>
                    <w:top w:val="none" w:sz="0" w:space="0" w:color="auto"/>
                    <w:left w:val="none" w:sz="0" w:space="0" w:color="auto"/>
                    <w:bottom w:val="none" w:sz="0" w:space="0" w:color="auto"/>
                    <w:right w:val="none" w:sz="0" w:space="0" w:color="auto"/>
                  </w:divBdr>
                </w:div>
                <w:div w:id="1275095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863806">
          <w:marLeft w:val="0"/>
          <w:marRight w:val="0"/>
          <w:marTop w:val="0"/>
          <w:marBottom w:val="0"/>
          <w:divBdr>
            <w:top w:val="none" w:sz="0" w:space="0" w:color="auto"/>
            <w:left w:val="none" w:sz="0" w:space="0" w:color="auto"/>
            <w:bottom w:val="none" w:sz="0" w:space="0" w:color="auto"/>
            <w:right w:val="none" w:sz="0" w:space="0" w:color="auto"/>
          </w:divBdr>
        </w:div>
        <w:div w:id="1902791724">
          <w:marLeft w:val="0"/>
          <w:marRight w:val="0"/>
          <w:marTop w:val="0"/>
          <w:marBottom w:val="0"/>
          <w:divBdr>
            <w:top w:val="none" w:sz="0" w:space="0" w:color="auto"/>
            <w:left w:val="none" w:sz="0" w:space="0" w:color="auto"/>
            <w:bottom w:val="none" w:sz="0" w:space="0" w:color="auto"/>
            <w:right w:val="none" w:sz="0" w:space="0" w:color="auto"/>
          </w:divBdr>
        </w:div>
        <w:div w:id="1610698424">
          <w:marLeft w:val="0"/>
          <w:marRight w:val="0"/>
          <w:marTop w:val="0"/>
          <w:marBottom w:val="0"/>
          <w:divBdr>
            <w:top w:val="none" w:sz="0" w:space="0" w:color="auto"/>
            <w:left w:val="none" w:sz="0" w:space="0" w:color="auto"/>
            <w:bottom w:val="none" w:sz="0" w:space="0" w:color="auto"/>
            <w:right w:val="none" w:sz="0" w:space="0" w:color="auto"/>
          </w:divBdr>
        </w:div>
      </w:divsChild>
    </w:div>
    <w:div w:id="2135439546">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aunas.lt"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vpt.lrv.lt/uploads/vpt/documents/files/mp/ENPV_gaires.pdf"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sta.kudirkiene@kaunas.lt"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D1D89F-713C-495F-8DC6-AC6A7F5568CA}">
  <ds:schemaRefs>
    <ds:schemaRef ds:uri="http://schemas.openxmlformats.org/officeDocument/2006/bibliography"/>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31</Pages>
  <Words>7787</Words>
  <Characters>55926</Characters>
  <Application>Microsoft Office Word</Application>
  <DocSecurity>0</DocSecurity>
  <Lines>1596</Lines>
  <Paragraphs>484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Sudžius</dc:creator>
  <cp:keywords/>
  <dc:description/>
  <cp:lastModifiedBy>Gineta Bartkuvienė</cp:lastModifiedBy>
  <cp:revision>9</cp:revision>
  <cp:lastPrinted>2026-03-04T13:00:00Z</cp:lastPrinted>
  <dcterms:created xsi:type="dcterms:W3CDTF">2026-06-04T06:13:00Z</dcterms:created>
  <dcterms:modified xsi:type="dcterms:W3CDTF">2026-06-05T11:22:00Z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